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5D8" w:rsidRDefault="00121BAA">
      <w:r>
        <w:t>Moore’s law is the observation that the number of transistors in a dense integrated circuit doubles about every two years.</w:t>
      </w:r>
    </w:p>
    <w:p w:rsidR="003A24FB" w:rsidRDefault="003A24FB"/>
    <w:p w:rsidR="00574603" w:rsidRDefault="003A24FB">
      <w:r>
        <w:rPr>
          <w:rFonts w:hint="eastAsia"/>
        </w:rPr>
        <w:t>T</w:t>
      </w:r>
      <w:r>
        <w:t xml:space="preserve">he </w:t>
      </w:r>
      <w:r w:rsidR="00802F8C">
        <w:t xml:space="preserve">transistors consume power, while the density of transistors going up on the processors, the transistors consuming a chunk of power which become a critical issue and they call it a power wall, </w:t>
      </w:r>
    </w:p>
    <w:p w:rsidR="003A24FB" w:rsidRDefault="00802F8C">
      <w:r>
        <w:t xml:space="preserve">Temperature </w:t>
      </w:r>
      <w:r w:rsidR="00574603">
        <w:t>becomes too high</w:t>
      </w:r>
      <w:r>
        <w:t xml:space="preserve"> which will physically </w:t>
      </w:r>
      <w:r w:rsidR="00091FA8">
        <w:t>melt</w:t>
      </w:r>
      <w:bookmarkStart w:id="0" w:name="_GoBack"/>
      <w:bookmarkEnd w:id="0"/>
      <w:r>
        <w:t xml:space="preserve"> the chips. </w:t>
      </w:r>
      <w:r w:rsidR="00574603">
        <w:t>Power consumption on portable devices</w:t>
      </w:r>
    </w:p>
    <w:p w:rsidR="004A1355" w:rsidRDefault="004A1355">
      <w:r>
        <w:rPr>
          <w:rFonts w:hint="eastAsia"/>
        </w:rPr>
        <w:t>Vol</w:t>
      </w:r>
      <w:r>
        <w:t xml:space="preserve">tage cannot go too low </w:t>
      </w:r>
      <w:r w:rsidR="00574603">
        <w:t>(Dennard scaling)</w:t>
      </w:r>
    </w:p>
    <w:p w:rsidR="00574603" w:rsidRDefault="00574603">
      <w:pPr>
        <w:rPr>
          <w:rFonts w:hint="eastAsia"/>
        </w:rPr>
      </w:pPr>
      <w:r>
        <w:t>Transistor leaks off power even when it’s not switching (Leakage power)</w:t>
      </w:r>
    </w:p>
    <w:sectPr w:rsidR="0057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AA"/>
    <w:rsid w:val="00091FA8"/>
    <w:rsid w:val="0011156A"/>
    <w:rsid w:val="00121BAA"/>
    <w:rsid w:val="001A65D8"/>
    <w:rsid w:val="003A24FB"/>
    <w:rsid w:val="004A1355"/>
    <w:rsid w:val="00574603"/>
    <w:rsid w:val="0080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6B8B"/>
  <w15:chartTrackingRefBased/>
  <w15:docId w15:val="{429784CC-22B0-4681-8518-3A8B89A7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Yihan</dc:creator>
  <cp:keywords/>
  <dc:description/>
  <cp:lastModifiedBy>Song, Yihan</cp:lastModifiedBy>
  <cp:revision>1</cp:revision>
  <cp:lastPrinted>2018-10-30T08:42:00Z</cp:lastPrinted>
  <dcterms:created xsi:type="dcterms:W3CDTF">2018-10-29T08:30:00Z</dcterms:created>
  <dcterms:modified xsi:type="dcterms:W3CDTF">2018-10-31T02:15:00Z</dcterms:modified>
</cp:coreProperties>
</file>