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76923" w14:textId="5DB91085" w:rsidR="00666EC4" w:rsidRDefault="00666EC4">
      <w:pPr>
        <w:pStyle w:val="Heading2"/>
        <w:rPr>
          <w:color w:val="365F91" w:themeColor="accent1" w:themeShade="BF"/>
          <w:sz w:val="28"/>
          <w:szCs w:val="28"/>
        </w:rPr>
      </w:pPr>
      <w:r w:rsidRPr="00666EC4">
        <w:rPr>
          <w:color w:val="365F91" w:themeColor="accent1" w:themeShade="BF"/>
          <w:sz w:val="28"/>
          <w:szCs w:val="28"/>
        </w:rPr>
        <w:t>Swiggy Restaurant Analysis: Machine Learning Implementation Documentation</w:t>
      </w:r>
    </w:p>
    <w:p w14:paraId="607FA376" w14:textId="1610B473" w:rsidR="00FF11F6" w:rsidRDefault="00000000">
      <w:pPr>
        <w:pStyle w:val="Heading2"/>
      </w:pPr>
      <w:r>
        <w:t>1. Introduction</w:t>
      </w:r>
    </w:p>
    <w:p w14:paraId="1BAECDA5" w14:textId="09F93177" w:rsidR="00FF11F6" w:rsidRDefault="00666EC4">
      <w:r w:rsidRPr="00666EC4">
        <w:t xml:space="preserve">The purpose of this analysis is to build a predictive model using machine learning to gain insights from Swiggy’s restaurant dataset. The primary focus is on predicting restaurant ratings based on various features such as delivery time, price, city, and cuisine type. The </w:t>
      </w:r>
      <w:proofErr w:type="spellStart"/>
      <w:r w:rsidRPr="00666EC4">
        <w:t>XGBoost</w:t>
      </w:r>
      <w:proofErr w:type="spellEnd"/>
      <w:r w:rsidRPr="00666EC4">
        <w:t xml:space="preserve"> model was chosen for its efficiency and high performance in classification and regression tasks.</w:t>
      </w:r>
    </w:p>
    <w:p w14:paraId="1C13FC60" w14:textId="5B548D77" w:rsidR="00FF11F6" w:rsidRDefault="00000000">
      <w:pPr>
        <w:pStyle w:val="Heading2"/>
      </w:pPr>
      <w:r>
        <w:t xml:space="preserve">2. </w:t>
      </w:r>
      <w:r w:rsidR="00666EC4" w:rsidRPr="00666EC4">
        <w:t>Data Preparation</w:t>
      </w:r>
    </w:p>
    <w:p w14:paraId="0428C787" w14:textId="1A25DC81" w:rsidR="00666EC4" w:rsidRPr="00666EC4" w:rsidRDefault="00666EC4" w:rsidP="00666EC4">
      <w:pPr>
        <w:rPr>
          <w:lang w:val="en-IN"/>
        </w:rPr>
      </w:pPr>
      <w:r w:rsidRPr="00666EC4">
        <w:rPr>
          <w:lang w:val="en-IN"/>
        </w:rPr>
        <w:t>Before building the model, the dataset underwent the following preparation steps:</w:t>
      </w:r>
    </w:p>
    <w:p w14:paraId="2B7B3E8A" w14:textId="77777777" w:rsidR="00666EC4" w:rsidRPr="00666EC4" w:rsidRDefault="00666EC4" w:rsidP="00666EC4">
      <w:pPr>
        <w:numPr>
          <w:ilvl w:val="0"/>
          <w:numId w:val="10"/>
        </w:numPr>
        <w:rPr>
          <w:lang w:val="en-IN"/>
        </w:rPr>
      </w:pPr>
      <w:r w:rsidRPr="00666EC4">
        <w:rPr>
          <w:b/>
          <w:bCs/>
          <w:lang w:val="en-IN"/>
        </w:rPr>
        <w:t>Data Cleaning</w:t>
      </w:r>
      <w:r w:rsidRPr="00666EC4">
        <w:rPr>
          <w:lang w:val="en-IN"/>
        </w:rPr>
        <w:t>: Missing values were handled by either filling them with appropriate statistics (mean/median) or dropping incomplete rows.</w:t>
      </w:r>
    </w:p>
    <w:p w14:paraId="321B0C53" w14:textId="77777777" w:rsidR="00666EC4" w:rsidRPr="00666EC4" w:rsidRDefault="00666EC4" w:rsidP="00666EC4">
      <w:pPr>
        <w:numPr>
          <w:ilvl w:val="0"/>
          <w:numId w:val="10"/>
        </w:numPr>
        <w:rPr>
          <w:lang w:val="en-IN"/>
        </w:rPr>
      </w:pPr>
      <w:r w:rsidRPr="00666EC4">
        <w:rPr>
          <w:b/>
          <w:bCs/>
          <w:lang w:val="en-IN"/>
        </w:rPr>
        <w:t>Feature Encoding</w:t>
      </w:r>
      <w:r w:rsidRPr="00666EC4">
        <w:rPr>
          <w:lang w:val="en-IN"/>
        </w:rPr>
        <w:t>: Categorical variables such as ‘City’, ‘Food Type’, and ‘Area’ were encoded using Label Encoding to convert them into numerical values.</w:t>
      </w:r>
    </w:p>
    <w:p w14:paraId="52B49DF9" w14:textId="77777777" w:rsidR="00666EC4" w:rsidRPr="00666EC4" w:rsidRDefault="00666EC4" w:rsidP="00666EC4">
      <w:pPr>
        <w:numPr>
          <w:ilvl w:val="0"/>
          <w:numId w:val="10"/>
        </w:numPr>
        <w:rPr>
          <w:lang w:val="en-IN"/>
        </w:rPr>
      </w:pPr>
      <w:r w:rsidRPr="00666EC4">
        <w:rPr>
          <w:b/>
          <w:bCs/>
          <w:lang w:val="en-IN"/>
        </w:rPr>
        <w:t>Scaling</w:t>
      </w:r>
      <w:r w:rsidRPr="00666EC4">
        <w:rPr>
          <w:lang w:val="en-IN"/>
        </w:rPr>
        <w:t xml:space="preserve">: Features like price and delivery time were standardized using </w:t>
      </w:r>
      <w:proofErr w:type="spellStart"/>
      <w:r w:rsidRPr="00666EC4">
        <w:rPr>
          <w:lang w:val="en-IN"/>
        </w:rPr>
        <w:t>StandardScaler</w:t>
      </w:r>
      <w:proofErr w:type="spellEnd"/>
      <w:r w:rsidRPr="00666EC4">
        <w:rPr>
          <w:lang w:val="en-IN"/>
        </w:rPr>
        <w:t xml:space="preserve"> to ensure that they were on the same scale, which is critical for many machine learning models.</w:t>
      </w:r>
    </w:p>
    <w:p w14:paraId="45C5A2A7" w14:textId="761D40C8" w:rsidR="00FF11F6" w:rsidRDefault="00000000">
      <w:r>
        <w:t>.</w:t>
      </w:r>
    </w:p>
    <w:p w14:paraId="49FDA7D9" w14:textId="0CA87AEC" w:rsidR="00FF11F6" w:rsidRDefault="00000000">
      <w:pPr>
        <w:pStyle w:val="Heading2"/>
      </w:pPr>
      <w:r>
        <w:t xml:space="preserve">3. </w:t>
      </w:r>
      <w:r w:rsidR="00666EC4" w:rsidRPr="00666EC4">
        <w:t xml:space="preserve">Model Selection: </w:t>
      </w:r>
      <w:proofErr w:type="spellStart"/>
      <w:r w:rsidR="00666EC4" w:rsidRPr="00666EC4">
        <w:t>XGBoost</w:t>
      </w:r>
      <w:proofErr w:type="spellEnd"/>
      <w:r w:rsidR="00666EC4" w:rsidRPr="00666EC4">
        <w:t xml:space="preserve"> Classifier</w:t>
      </w:r>
    </w:p>
    <w:p w14:paraId="0100F120" w14:textId="2689CB54" w:rsidR="00666EC4" w:rsidRPr="00666EC4" w:rsidRDefault="00666EC4" w:rsidP="00666EC4">
      <w:pPr>
        <w:rPr>
          <w:lang w:val="en-IN"/>
        </w:rPr>
      </w:pPr>
      <w:r w:rsidRPr="00666EC4">
        <w:rPr>
          <w:lang w:val="en-IN"/>
        </w:rPr>
        <w:t xml:space="preserve">The </w:t>
      </w:r>
      <w:proofErr w:type="spellStart"/>
      <w:r w:rsidRPr="00666EC4">
        <w:rPr>
          <w:lang w:val="en-IN"/>
        </w:rPr>
        <w:t>XGBoost</w:t>
      </w:r>
      <w:proofErr w:type="spellEnd"/>
      <w:r w:rsidRPr="00666EC4">
        <w:rPr>
          <w:lang w:val="en-IN"/>
        </w:rPr>
        <w:t xml:space="preserve"> model was selected due to its advantages:</w:t>
      </w:r>
    </w:p>
    <w:p w14:paraId="1C2F0549" w14:textId="77777777" w:rsidR="00666EC4" w:rsidRPr="00666EC4" w:rsidRDefault="00666EC4" w:rsidP="00666EC4">
      <w:pPr>
        <w:numPr>
          <w:ilvl w:val="0"/>
          <w:numId w:val="11"/>
        </w:numPr>
        <w:rPr>
          <w:lang w:val="en-IN"/>
        </w:rPr>
      </w:pPr>
      <w:r w:rsidRPr="00666EC4">
        <w:rPr>
          <w:lang w:val="en-IN"/>
        </w:rPr>
        <w:t>High efficiency and performance for structured/tabular data.</w:t>
      </w:r>
    </w:p>
    <w:p w14:paraId="52EA7EE3" w14:textId="77777777" w:rsidR="00666EC4" w:rsidRPr="00666EC4" w:rsidRDefault="00666EC4" w:rsidP="00666EC4">
      <w:pPr>
        <w:numPr>
          <w:ilvl w:val="0"/>
          <w:numId w:val="11"/>
        </w:numPr>
        <w:rPr>
          <w:lang w:val="en-IN"/>
        </w:rPr>
      </w:pPr>
      <w:r w:rsidRPr="00666EC4">
        <w:rPr>
          <w:lang w:val="en-IN"/>
        </w:rPr>
        <w:t>Built-in handling for missing values and feature importance scores.</w:t>
      </w:r>
    </w:p>
    <w:p w14:paraId="0912A6BE" w14:textId="77777777" w:rsidR="00666EC4" w:rsidRPr="00666EC4" w:rsidRDefault="00666EC4" w:rsidP="00666EC4">
      <w:pPr>
        <w:numPr>
          <w:ilvl w:val="0"/>
          <w:numId w:val="11"/>
        </w:numPr>
        <w:rPr>
          <w:lang w:val="en-IN"/>
        </w:rPr>
      </w:pPr>
      <w:r w:rsidRPr="00666EC4">
        <w:rPr>
          <w:lang w:val="en-IN"/>
        </w:rPr>
        <w:t>Robust support for hyperparameter tuning, making it an ideal choice for optimizing model performance.</w:t>
      </w:r>
    </w:p>
    <w:p w14:paraId="6D5265F3" w14:textId="146AB7EB" w:rsidR="00FF11F6" w:rsidRDefault="00666EC4">
      <w:pPr>
        <w:pStyle w:val="Heading2"/>
      </w:pPr>
      <w:r>
        <w:t>4</w:t>
      </w:r>
      <w:r w:rsidR="00000000">
        <w:t xml:space="preserve">. </w:t>
      </w:r>
      <w:r w:rsidRPr="00666EC4">
        <w:t>Model Implementation</w:t>
      </w:r>
    </w:p>
    <w:p w14:paraId="0D0813A1" w14:textId="13226574" w:rsidR="00666EC4" w:rsidRPr="00666EC4" w:rsidRDefault="00666EC4" w:rsidP="00666EC4">
      <w:pPr>
        <w:rPr>
          <w:lang w:val="en-IN"/>
        </w:rPr>
      </w:pPr>
      <w:r w:rsidRPr="00666EC4">
        <w:rPr>
          <w:b/>
          <w:bCs/>
          <w:lang w:val="en-IN"/>
        </w:rPr>
        <w:t>Splitting the Data</w:t>
      </w:r>
      <w:r w:rsidRPr="00666EC4">
        <w:rPr>
          <w:lang w:val="en-IN"/>
        </w:rPr>
        <w:t xml:space="preserve">: The dataset was divided into training (80%) and testing (20%) sets using </w:t>
      </w:r>
      <w:proofErr w:type="spellStart"/>
      <w:r w:rsidRPr="00666EC4">
        <w:rPr>
          <w:lang w:val="en-IN"/>
        </w:rPr>
        <w:t>train_test_split</w:t>
      </w:r>
      <w:proofErr w:type="spellEnd"/>
      <w:r w:rsidRPr="00666EC4">
        <w:rPr>
          <w:lang w:val="en-IN"/>
        </w:rPr>
        <w:t xml:space="preserve"> from scikit-learn to evaluate the model performance effectively.</w:t>
      </w:r>
    </w:p>
    <w:p w14:paraId="1962321E" w14:textId="1988A6DB" w:rsidR="003C7050" w:rsidRDefault="00666EC4" w:rsidP="00666EC4">
      <w:pPr>
        <w:rPr>
          <w:lang w:val="en-IN"/>
        </w:rPr>
      </w:pPr>
      <w:r w:rsidRPr="00666EC4">
        <w:rPr>
          <w:b/>
          <w:bCs/>
          <w:lang w:val="en-IN"/>
        </w:rPr>
        <w:t xml:space="preserve">Training the </w:t>
      </w:r>
      <w:proofErr w:type="spellStart"/>
      <w:r w:rsidRPr="00666EC4">
        <w:rPr>
          <w:b/>
          <w:bCs/>
          <w:lang w:val="en-IN"/>
        </w:rPr>
        <w:t>XGBoost</w:t>
      </w:r>
      <w:proofErr w:type="spellEnd"/>
      <w:r w:rsidRPr="00666EC4">
        <w:rPr>
          <w:b/>
          <w:bCs/>
          <w:lang w:val="en-IN"/>
        </w:rPr>
        <w:t xml:space="preserve"> Model</w:t>
      </w:r>
      <w:r w:rsidRPr="00666EC4">
        <w:rPr>
          <w:lang w:val="en-IN"/>
        </w:rPr>
        <w:t>: The features selected included ‘Price’, ‘City’, ‘Area’, ‘Delivery Time’, and ‘Food Type’.</w:t>
      </w:r>
    </w:p>
    <w:p w14:paraId="08586D7A" w14:textId="77777777" w:rsidR="00666EC4" w:rsidRDefault="00666EC4" w:rsidP="00666EC4"/>
    <w:p w14:paraId="1492D96E" w14:textId="5165DC35" w:rsidR="00FF11F6" w:rsidRDefault="00666EC4">
      <w:pPr>
        <w:pStyle w:val="Heading2"/>
      </w:pPr>
      <w:r>
        <w:lastRenderedPageBreak/>
        <w:t>5</w:t>
      </w:r>
      <w:r w:rsidR="00000000">
        <w:t xml:space="preserve">. </w:t>
      </w:r>
      <w:r w:rsidRPr="00666EC4">
        <w:t>Hyperparameter Tuning</w:t>
      </w:r>
    </w:p>
    <w:p w14:paraId="0FBE960D" w14:textId="7B33587D" w:rsidR="00666EC4" w:rsidRPr="00666EC4" w:rsidRDefault="00666EC4" w:rsidP="00666EC4">
      <w:pPr>
        <w:rPr>
          <w:lang w:val="en-IN"/>
        </w:rPr>
      </w:pPr>
      <w:r w:rsidRPr="00666EC4">
        <w:rPr>
          <w:lang w:val="en-IN"/>
        </w:rPr>
        <w:t xml:space="preserve">To optimize the model’s performance, hyperparameter tuning was conducted using </w:t>
      </w:r>
      <w:proofErr w:type="spellStart"/>
      <w:r w:rsidRPr="00666EC4">
        <w:rPr>
          <w:lang w:val="en-IN"/>
        </w:rPr>
        <w:t>RandomizedSearchCV</w:t>
      </w:r>
      <w:proofErr w:type="spellEnd"/>
      <w:r w:rsidRPr="00666EC4">
        <w:rPr>
          <w:lang w:val="en-IN"/>
        </w:rPr>
        <w:t xml:space="preserve"> and </w:t>
      </w:r>
      <w:proofErr w:type="spellStart"/>
      <w:r w:rsidRPr="00666EC4">
        <w:rPr>
          <w:lang w:val="en-IN"/>
        </w:rPr>
        <w:t>GridSearchCV</w:t>
      </w:r>
      <w:proofErr w:type="spellEnd"/>
      <w:r w:rsidRPr="00666EC4">
        <w:rPr>
          <w:lang w:val="en-IN"/>
        </w:rPr>
        <w:t>:</w:t>
      </w:r>
    </w:p>
    <w:p w14:paraId="1D8F2600" w14:textId="77777777" w:rsidR="00666EC4" w:rsidRPr="00666EC4" w:rsidRDefault="00666EC4" w:rsidP="00666EC4">
      <w:pPr>
        <w:numPr>
          <w:ilvl w:val="0"/>
          <w:numId w:val="12"/>
        </w:numPr>
        <w:rPr>
          <w:lang w:val="en-IN"/>
        </w:rPr>
      </w:pPr>
      <w:proofErr w:type="spellStart"/>
      <w:r w:rsidRPr="00666EC4">
        <w:rPr>
          <w:b/>
          <w:bCs/>
          <w:lang w:val="en-IN"/>
        </w:rPr>
        <w:t>RandomizedSearchCV</w:t>
      </w:r>
      <w:proofErr w:type="spellEnd"/>
      <w:r w:rsidRPr="00666EC4">
        <w:rPr>
          <w:lang w:val="en-IN"/>
        </w:rPr>
        <w:t>: This method was used initially to quickly search a wide range of hyperparameter values.</w:t>
      </w:r>
    </w:p>
    <w:p w14:paraId="17B18719" w14:textId="77777777" w:rsidR="00666EC4" w:rsidRPr="00666EC4" w:rsidRDefault="00666EC4" w:rsidP="00666EC4">
      <w:pPr>
        <w:numPr>
          <w:ilvl w:val="0"/>
          <w:numId w:val="12"/>
        </w:numPr>
        <w:rPr>
          <w:lang w:val="en-IN"/>
        </w:rPr>
      </w:pPr>
      <w:proofErr w:type="spellStart"/>
      <w:r w:rsidRPr="00666EC4">
        <w:rPr>
          <w:b/>
          <w:bCs/>
          <w:lang w:val="en-IN"/>
        </w:rPr>
        <w:t>GridSearchCV</w:t>
      </w:r>
      <w:proofErr w:type="spellEnd"/>
      <w:r w:rsidRPr="00666EC4">
        <w:rPr>
          <w:lang w:val="en-IN"/>
        </w:rPr>
        <w:t xml:space="preserve">: A finer search around the best parameters identified by </w:t>
      </w:r>
      <w:proofErr w:type="spellStart"/>
      <w:r w:rsidRPr="00666EC4">
        <w:rPr>
          <w:lang w:val="en-IN"/>
        </w:rPr>
        <w:t>RandomizedSearchCV</w:t>
      </w:r>
      <w:proofErr w:type="spellEnd"/>
      <w:r w:rsidRPr="00666EC4">
        <w:rPr>
          <w:lang w:val="en-IN"/>
        </w:rPr>
        <w:t xml:space="preserve"> was performed for precise optimization.</w:t>
      </w:r>
    </w:p>
    <w:p w14:paraId="60ABFDD7" w14:textId="10988D4C" w:rsidR="00FF11F6" w:rsidRDefault="00FF11F6"/>
    <w:p w14:paraId="413619BE" w14:textId="51A671C3" w:rsidR="00FF11F6" w:rsidRDefault="00666EC4">
      <w:pPr>
        <w:pStyle w:val="Heading2"/>
      </w:pPr>
      <w:r>
        <w:t>6</w:t>
      </w:r>
      <w:r w:rsidR="00000000">
        <w:t xml:space="preserve">. </w:t>
      </w:r>
      <w:r w:rsidRPr="00666EC4">
        <w:t>Model Evaluation</w:t>
      </w:r>
    </w:p>
    <w:p w14:paraId="26889BB0" w14:textId="35BE0984" w:rsidR="00666EC4" w:rsidRPr="00666EC4" w:rsidRDefault="00666EC4" w:rsidP="00666EC4">
      <w:pPr>
        <w:rPr>
          <w:lang w:val="en-IN"/>
        </w:rPr>
      </w:pPr>
      <w:r w:rsidRPr="00666EC4">
        <w:rPr>
          <w:lang w:val="en-IN"/>
        </w:rPr>
        <w:t>The model’s performance was evaluated using several metrics:</w:t>
      </w:r>
    </w:p>
    <w:p w14:paraId="61C97AEA" w14:textId="77777777" w:rsidR="00666EC4" w:rsidRPr="00666EC4" w:rsidRDefault="00666EC4" w:rsidP="00666EC4">
      <w:pPr>
        <w:numPr>
          <w:ilvl w:val="0"/>
          <w:numId w:val="13"/>
        </w:numPr>
        <w:rPr>
          <w:lang w:val="en-IN"/>
        </w:rPr>
      </w:pPr>
      <w:r w:rsidRPr="00666EC4">
        <w:rPr>
          <w:b/>
          <w:bCs/>
          <w:lang w:val="en-IN"/>
        </w:rPr>
        <w:t>Accuracy Score</w:t>
      </w:r>
      <w:r w:rsidRPr="00666EC4">
        <w:rPr>
          <w:lang w:val="en-IN"/>
        </w:rPr>
        <w:t>: The model achieved an accuracy of 82%, indicating the proportion of correct predictions.</w:t>
      </w:r>
    </w:p>
    <w:p w14:paraId="097D43E5" w14:textId="77777777" w:rsidR="00666EC4" w:rsidRPr="00666EC4" w:rsidRDefault="00666EC4" w:rsidP="00666EC4">
      <w:pPr>
        <w:numPr>
          <w:ilvl w:val="0"/>
          <w:numId w:val="13"/>
        </w:numPr>
        <w:rPr>
          <w:lang w:val="en-IN"/>
        </w:rPr>
      </w:pPr>
      <w:r w:rsidRPr="00666EC4">
        <w:rPr>
          <w:b/>
          <w:bCs/>
          <w:lang w:val="en-IN"/>
        </w:rPr>
        <w:t>F1 Score</w:t>
      </w:r>
      <w:r w:rsidRPr="00666EC4">
        <w:rPr>
          <w:lang w:val="en-IN"/>
        </w:rPr>
        <w:t>: The weighted F1 score was 0.79, accounting for the imbalance in the classes.</w:t>
      </w:r>
    </w:p>
    <w:p w14:paraId="25A25659" w14:textId="77777777" w:rsidR="00666EC4" w:rsidRPr="00666EC4" w:rsidRDefault="00666EC4" w:rsidP="00666EC4">
      <w:pPr>
        <w:numPr>
          <w:ilvl w:val="0"/>
          <w:numId w:val="13"/>
        </w:numPr>
        <w:rPr>
          <w:lang w:val="en-IN"/>
        </w:rPr>
      </w:pPr>
      <w:r w:rsidRPr="00666EC4">
        <w:rPr>
          <w:b/>
          <w:bCs/>
          <w:lang w:val="en-IN"/>
        </w:rPr>
        <w:t>Classification Report</w:t>
      </w:r>
      <w:r w:rsidRPr="00666EC4">
        <w:rPr>
          <w:lang w:val="en-IN"/>
        </w:rPr>
        <w:t>: Detailed metrics such as precision, recall, and F1 score for each class were generated to understand model performance across different classes.</w:t>
      </w:r>
    </w:p>
    <w:p w14:paraId="5FD769F9" w14:textId="77777777" w:rsidR="00666EC4" w:rsidRPr="00666EC4" w:rsidRDefault="00666EC4" w:rsidP="00666EC4">
      <w:pPr>
        <w:numPr>
          <w:ilvl w:val="0"/>
          <w:numId w:val="13"/>
        </w:numPr>
        <w:rPr>
          <w:lang w:val="en-IN"/>
        </w:rPr>
      </w:pPr>
      <w:r w:rsidRPr="00666EC4">
        <w:rPr>
          <w:b/>
          <w:bCs/>
          <w:lang w:val="en-IN"/>
        </w:rPr>
        <w:t>Confusion Matrix</w:t>
      </w:r>
      <w:r w:rsidRPr="00666EC4">
        <w:rPr>
          <w:lang w:val="en-IN"/>
        </w:rPr>
        <w:t>: A confusion matrix was plotted to visualize the model’s performance.</w:t>
      </w:r>
    </w:p>
    <w:p w14:paraId="134BD338" w14:textId="3A0416A0" w:rsidR="00666EC4" w:rsidRDefault="00666EC4" w:rsidP="00666EC4">
      <w:pPr>
        <w:pStyle w:val="Heading2"/>
      </w:pPr>
      <w:r>
        <w:t>7</w:t>
      </w:r>
      <w:r>
        <w:t xml:space="preserve">. </w:t>
      </w:r>
      <w:r w:rsidRPr="00666EC4">
        <w:t>Insights and Interpretation</w:t>
      </w:r>
    </w:p>
    <w:p w14:paraId="6B899676" w14:textId="6F05084B" w:rsidR="00666EC4" w:rsidRPr="00666EC4" w:rsidRDefault="00666EC4" w:rsidP="00666EC4">
      <w:pPr>
        <w:pStyle w:val="ListParagraph"/>
        <w:numPr>
          <w:ilvl w:val="0"/>
          <w:numId w:val="14"/>
        </w:numPr>
        <w:rPr>
          <w:lang w:val="en-IN"/>
        </w:rPr>
      </w:pPr>
      <w:r w:rsidRPr="00666EC4">
        <w:rPr>
          <w:lang w:val="en-IN"/>
        </w:rPr>
        <w:t>The model showed strong performance in predicting ratings, especially in the ‘Excellent’ and ‘Good’ categories.</w:t>
      </w:r>
    </w:p>
    <w:p w14:paraId="185E0EBA" w14:textId="19B62991" w:rsidR="00666EC4" w:rsidRPr="00666EC4" w:rsidRDefault="00666EC4" w:rsidP="00666EC4">
      <w:pPr>
        <w:pStyle w:val="ListParagraph"/>
        <w:numPr>
          <w:ilvl w:val="0"/>
          <w:numId w:val="14"/>
        </w:numPr>
        <w:rPr>
          <w:lang w:val="en-IN"/>
        </w:rPr>
      </w:pPr>
      <w:r w:rsidRPr="00666EC4">
        <w:rPr>
          <w:lang w:val="en-IN"/>
        </w:rPr>
        <w:t>Areas with high delivery times were often correlated with lower ratings, which matched the model’s predictions.</w:t>
      </w:r>
    </w:p>
    <w:p w14:paraId="69597FDE" w14:textId="20DE88D7" w:rsidR="00666EC4" w:rsidRDefault="00666EC4" w:rsidP="00666EC4">
      <w:pPr>
        <w:pStyle w:val="ListParagraph"/>
        <w:numPr>
          <w:ilvl w:val="0"/>
          <w:numId w:val="14"/>
        </w:numPr>
      </w:pPr>
      <w:r w:rsidRPr="00666EC4">
        <w:rPr>
          <w:lang w:val="en-IN"/>
        </w:rPr>
        <w:t>The cuisine type and price also influenced ratings, with premium-priced restaurants generally receiving better ratings.</w:t>
      </w:r>
      <w:r>
        <w:t xml:space="preserve">6. </w:t>
      </w:r>
      <w:r w:rsidRPr="00666EC4">
        <w:t>Model Evaluation</w:t>
      </w:r>
    </w:p>
    <w:p w14:paraId="38B912CF" w14:textId="77777777" w:rsidR="00666EC4" w:rsidRDefault="00666EC4" w:rsidP="00666EC4">
      <w:pPr>
        <w:pStyle w:val="ListParagraph"/>
      </w:pPr>
    </w:p>
    <w:p w14:paraId="7A52A59B" w14:textId="77777777" w:rsidR="006217F6" w:rsidRDefault="006217F6" w:rsidP="00666EC4">
      <w:pPr>
        <w:pStyle w:val="ListParagraph"/>
      </w:pPr>
    </w:p>
    <w:p w14:paraId="7FEDC5AD" w14:textId="77777777" w:rsidR="006217F6" w:rsidRDefault="006217F6" w:rsidP="00666EC4">
      <w:pPr>
        <w:pStyle w:val="ListParagraph"/>
      </w:pPr>
    </w:p>
    <w:p w14:paraId="388F92E1" w14:textId="77777777" w:rsidR="006217F6" w:rsidRDefault="006217F6" w:rsidP="00666EC4">
      <w:pPr>
        <w:pStyle w:val="ListParagraph"/>
      </w:pPr>
    </w:p>
    <w:p w14:paraId="385402BE" w14:textId="77777777" w:rsidR="006217F6" w:rsidRDefault="006217F6" w:rsidP="00666EC4">
      <w:pPr>
        <w:pStyle w:val="ListParagraph"/>
      </w:pPr>
    </w:p>
    <w:p w14:paraId="57F79587" w14:textId="77777777" w:rsidR="006217F6" w:rsidRDefault="006217F6" w:rsidP="00666EC4">
      <w:pPr>
        <w:pStyle w:val="ListParagraph"/>
      </w:pPr>
    </w:p>
    <w:p w14:paraId="6433F4E9" w14:textId="77777777" w:rsidR="006217F6" w:rsidRDefault="006217F6" w:rsidP="00666EC4">
      <w:pPr>
        <w:pStyle w:val="ListParagraph"/>
      </w:pPr>
    </w:p>
    <w:p w14:paraId="28F2D287" w14:textId="77777777" w:rsidR="006217F6" w:rsidRDefault="006217F6" w:rsidP="00666EC4">
      <w:pPr>
        <w:pStyle w:val="ListParagraph"/>
      </w:pPr>
    </w:p>
    <w:p w14:paraId="76637239" w14:textId="77777777" w:rsidR="006217F6" w:rsidRPr="00666EC4" w:rsidRDefault="006217F6" w:rsidP="00666EC4">
      <w:pPr>
        <w:pStyle w:val="ListParagraph"/>
      </w:pPr>
    </w:p>
    <w:p w14:paraId="298B4EC0" w14:textId="0F8FB97C" w:rsidR="00666EC4" w:rsidRDefault="006217F6" w:rsidP="00666EC4">
      <w:pPr>
        <w:pStyle w:val="Heading2"/>
      </w:pPr>
      <w:r>
        <w:lastRenderedPageBreak/>
        <w:t>8</w:t>
      </w:r>
      <w:r w:rsidR="00666EC4">
        <w:t xml:space="preserve">. </w:t>
      </w:r>
      <w:r w:rsidRPr="006217F6">
        <w:t>Recommendations</w:t>
      </w:r>
    </w:p>
    <w:p w14:paraId="014CA3F4" w14:textId="71806FC3" w:rsidR="006217F6" w:rsidRPr="006217F6" w:rsidRDefault="006217F6" w:rsidP="006217F6">
      <w:pPr>
        <w:rPr>
          <w:lang w:val="en-IN"/>
        </w:rPr>
      </w:pPr>
      <w:r w:rsidRPr="006217F6">
        <w:rPr>
          <w:lang w:val="en-IN"/>
        </w:rPr>
        <w:t>Based on the model’s predictions and insights:</w:t>
      </w:r>
    </w:p>
    <w:p w14:paraId="743A7CC3" w14:textId="77777777" w:rsidR="006217F6" w:rsidRPr="006217F6" w:rsidRDefault="006217F6" w:rsidP="006217F6">
      <w:pPr>
        <w:numPr>
          <w:ilvl w:val="0"/>
          <w:numId w:val="15"/>
        </w:numPr>
        <w:rPr>
          <w:lang w:val="en-IN"/>
        </w:rPr>
      </w:pPr>
      <w:r w:rsidRPr="006217F6">
        <w:rPr>
          <w:lang w:val="en-IN"/>
        </w:rPr>
        <w:t>Swiggy should focus on optimizing delivery times in areas where delays are common to improve restaurant ratings and customer satisfaction.</w:t>
      </w:r>
    </w:p>
    <w:p w14:paraId="02D13CBB" w14:textId="77777777" w:rsidR="006217F6" w:rsidRPr="006217F6" w:rsidRDefault="006217F6" w:rsidP="006217F6">
      <w:pPr>
        <w:numPr>
          <w:ilvl w:val="0"/>
          <w:numId w:val="15"/>
        </w:numPr>
        <w:rPr>
          <w:lang w:val="en-IN"/>
        </w:rPr>
      </w:pPr>
      <w:r w:rsidRPr="006217F6">
        <w:rPr>
          <w:lang w:val="en-IN"/>
        </w:rPr>
        <w:t>Expanding partnerships with restaurants offering popular cuisines (e.g., North Indian) in high-density areas can maximize the positive impact.</w:t>
      </w:r>
    </w:p>
    <w:p w14:paraId="30138290" w14:textId="77777777" w:rsidR="006217F6" w:rsidRPr="006217F6" w:rsidRDefault="006217F6" w:rsidP="006217F6">
      <w:pPr>
        <w:numPr>
          <w:ilvl w:val="0"/>
          <w:numId w:val="15"/>
        </w:numPr>
        <w:rPr>
          <w:lang w:val="en-IN"/>
        </w:rPr>
      </w:pPr>
      <w:r w:rsidRPr="006217F6">
        <w:rPr>
          <w:lang w:val="en-IN"/>
        </w:rPr>
        <w:t>Targeted marketing campaigns for restaurants with lower ratings and higher delivery times can help address customer complaints proactively.</w:t>
      </w:r>
    </w:p>
    <w:p w14:paraId="728DB45F" w14:textId="03324E8C" w:rsidR="006217F6" w:rsidRDefault="006217F6" w:rsidP="006217F6">
      <w:pPr>
        <w:pStyle w:val="Heading2"/>
      </w:pPr>
      <w:r>
        <w:t>9</w:t>
      </w:r>
      <w:r>
        <w:t xml:space="preserve">. </w:t>
      </w:r>
      <w:r w:rsidRPr="006217F6">
        <w:t>Conclusion</w:t>
      </w:r>
    </w:p>
    <w:p w14:paraId="5386526F" w14:textId="17995E1B" w:rsidR="00FF11F6" w:rsidRDefault="006217F6" w:rsidP="006217F6">
      <w:r w:rsidRPr="006217F6">
        <w:t>The machine learning implementation for Swiggy’s restaurant dataset successfully demonstrated the model's ability to predict ratings based on multiple features like delivery time, price, and cuisine type. Hyperparameter tuning ensured optimal performance, and evaluation metrics confirmed the model’s effectiveness. These insights provide a strategic framework for Swiggy to enhance customer satisfaction and optimize operations.</w:t>
      </w:r>
    </w:p>
    <w:sectPr w:rsidR="00FF11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1876EB"/>
    <w:multiLevelType w:val="multilevel"/>
    <w:tmpl w:val="B300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3F20E3"/>
    <w:multiLevelType w:val="multilevel"/>
    <w:tmpl w:val="C7E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162F1"/>
    <w:multiLevelType w:val="multilevel"/>
    <w:tmpl w:val="E34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D5802"/>
    <w:multiLevelType w:val="multilevel"/>
    <w:tmpl w:val="207C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A00BD"/>
    <w:multiLevelType w:val="multilevel"/>
    <w:tmpl w:val="B300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911FA"/>
    <w:multiLevelType w:val="hybridMultilevel"/>
    <w:tmpl w:val="BFF0E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39642F"/>
    <w:multiLevelType w:val="multilevel"/>
    <w:tmpl w:val="672E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870177">
    <w:abstractNumId w:val="8"/>
  </w:num>
  <w:num w:numId="2" w16cid:durableId="637147886">
    <w:abstractNumId w:val="6"/>
  </w:num>
  <w:num w:numId="3" w16cid:durableId="1240603965">
    <w:abstractNumId w:val="5"/>
  </w:num>
  <w:num w:numId="4" w16cid:durableId="283344506">
    <w:abstractNumId w:val="4"/>
  </w:num>
  <w:num w:numId="5" w16cid:durableId="368146228">
    <w:abstractNumId w:val="7"/>
  </w:num>
  <w:num w:numId="6" w16cid:durableId="2127238319">
    <w:abstractNumId w:val="3"/>
  </w:num>
  <w:num w:numId="7" w16cid:durableId="1839688866">
    <w:abstractNumId w:val="2"/>
  </w:num>
  <w:num w:numId="8" w16cid:durableId="714736517">
    <w:abstractNumId w:val="1"/>
  </w:num>
  <w:num w:numId="9" w16cid:durableId="1044910157">
    <w:abstractNumId w:val="0"/>
  </w:num>
  <w:num w:numId="10" w16cid:durableId="1175610215">
    <w:abstractNumId w:val="12"/>
  </w:num>
  <w:num w:numId="11" w16cid:durableId="196356557">
    <w:abstractNumId w:val="11"/>
  </w:num>
  <w:num w:numId="12" w16cid:durableId="730151118">
    <w:abstractNumId w:val="10"/>
  </w:num>
  <w:num w:numId="13" w16cid:durableId="1232153804">
    <w:abstractNumId w:val="15"/>
  </w:num>
  <w:num w:numId="14" w16cid:durableId="1678270275">
    <w:abstractNumId w:val="14"/>
  </w:num>
  <w:num w:numId="15" w16cid:durableId="295457105">
    <w:abstractNumId w:val="9"/>
  </w:num>
  <w:num w:numId="16" w16cid:durableId="20583136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302F"/>
    <w:rsid w:val="0029639D"/>
    <w:rsid w:val="00326F90"/>
    <w:rsid w:val="003C7050"/>
    <w:rsid w:val="006217F6"/>
    <w:rsid w:val="00666EC4"/>
    <w:rsid w:val="007A6E2D"/>
    <w:rsid w:val="0090247D"/>
    <w:rsid w:val="00AA1D8D"/>
    <w:rsid w:val="00B47730"/>
    <w:rsid w:val="00CB0664"/>
    <w:rsid w:val="00ED36B3"/>
    <w:rsid w:val="00FC693F"/>
    <w:rsid w:val="00FF1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750ED"/>
  <w14:defaultImageDpi w14:val="300"/>
  <w15:docId w15:val="{C75FC38C-170A-440B-831B-25DD1A1A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66E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58794">
      <w:bodyDiv w:val="1"/>
      <w:marLeft w:val="0"/>
      <w:marRight w:val="0"/>
      <w:marTop w:val="0"/>
      <w:marBottom w:val="0"/>
      <w:divBdr>
        <w:top w:val="none" w:sz="0" w:space="0" w:color="auto"/>
        <w:left w:val="none" w:sz="0" w:space="0" w:color="auto"/>
        <w:bottom w:val="none" w:sz="0" w:space="0" w:color="auto"/>
        <w:right w:val="none" w:sz="0" w:space="0" w:color="auto"/>
      </w:divBdr>
    </w:div>
    <w:div w:id="374080827">
      <w:bodyDiv w:val="1"/>
      <w:marLeft w:val="0"/>
      <w:marRight w:val="0"/>
      <w:marTop w:val="0"/>
      <w:marBottom w:val="0"/>
      <w:divBdr>
        <w:top w:val="none" w:sz="0" w:space="0" w:color="auto"/>
        <w:left w:val="none" w:sz="0" w:space="0" w:color="auto"/>
        <w:bottom w:val="none" w:sz="0" w:space="0" w:color="auto"/>
        <w:right w:val="none" w:sz="0" w:space="0" w:color="auto"/>
      </w:divBdr>
    </w:div>
    <w:div w:id="579369848">
      <w:bodyDiv w:val="1"/>
      <w:marLeft w:val="0"/>
      <w:marRight w:val="0"/>
      <w:marTop w:val="0"/>
      <w:marBottom w:val="0"/>
      <w:divBdr>
        <w:top w:val="none" w:sz="0" w:space="0" w:color="auto"/>
        <w:left w:val="none" w:sz="0" w:space="0" w:color="auto"/>
        <w:bottom w:val="none" w:sz="0" w:space="0" w:color="auto"/>
        <w:right w:val="none" w:sz="0" w:space="0" w:color="auto"/>
      </w:divBdr>
    </w:div>
    <w:div w:id="854003669">
      <w:bodyDiv w:val="1"/>
      <w:marLeft w:val="0"/>
      <w:marRight w:val="0"/>
      <w:marTop w:val="0"/>
      <w:marBottom w:val="0"/>
      <w:divBdr>
        <w:top w:val="none" w:sz="0" w:space="0" w:color="auto"/>
        <w:left w:val="none" w:sz="0" w:space="0" w:color="auto"/>
        <w:bottom w:val="none" w:sz="0" w:space="0" w:color="auto"/>
        <w:right w:val="none" w:sz="0" w:space="0" w:color="auto"/>
      </w:divBdr>
    </w:div>
    <w:div w:id="946276453">
      <w:bodyDiv w:val="1"/>
      <w:marLeft w:val="0"/>
      <w:marRight w:val="0"/>
      <w:marTop w:val="0"/>
      <w:marBottom w:val="0"/>
      <w:divBdr>
        <w:top w:val="none" w:sz="0" w:space="0" w:color="auto"/>
        <w:left w:val="none" w:sz="0" w:space="0" w:color="auto"/>
        <w:bottom w:val="none" w:sz="0" w:space="0" w:color="auto"/>
        <w:right w:val="none" w:sz="0" w:space="0" w:color="auto"/>
      </w:divBdr>
    </w:div>
    <w:div w:id="1131510729">
      <w:bodyDiv w:val="1"/>
      <w:marLeft w:val="0"/>
      <w:marRight w:val="0"/>
      <w:marTop w:val="0"/>
      <w:marBottom w:val="0"/>
      <w:divBdr>
        <w:top w:val="none" w:sz="0" w:space="0" w:color="auto"/>
        <w:left w:val="none" w:sz="0" w:space="0" w:color="auto"/>
        <w:bottom w:val="none" w:sz="0" w:space="0" w:color="auto"/>
        <w:right w:val="none" w:sz="0" w:space="0" w:color="auto"/>
      </w:divBdr>
    </w:div>
    <w:div w:id="1150710724">
      <w:bodyDiv w:val="1"/>
      <w:marLeft w:val="0"/>
      <w:marRight w:val="0"/>
      <w:marTop w:val="0"/>
      <w:marBottom w:val="0"/>
      <w:divBdr>
        <w:top w:val="none" w:sz="0" w:space="0" w:color="auto"/>
        <w:left w:val="none" w:sz="0" w:space="0" w:color="auto"/>
        <w:bottom w:val="none" w:sz="0" w:space="0" w:color="auto"/>
        <w:right w:val="none" w:sz="0" w:space="0" w:color="auto"/>
      </w:divBdr>
    </w:div>
    <w:div w:id="1190341771">
      <w:bodyDiv w:val="1"/>
      <w:marLeft w:val="0"/>
      <w:marRight w:val="0"/>
      <w:marTop w:val="0"/>
      <w:marBottom w:val="0"/>
      <w:divBdr>
        <w:top w:val="none" w:sz="0" w:space="0" w:color="auto"/>
        <w:left w:val="none" w:sz="0" w:space="0" w:color="auto"/>
        <w:bottom w:val="none" w:sz="0" w:space="0" w:color="auto"/>
        <w:right w:val="none" w:sz="0" w:space="0" w:color="auto"/>
      </w:divBdr>
    </w:div>
    <w:div w:id="1195998792">
      <w:bodyDiv w:val="1"/>
      <w:marLeft w:val="0"/>
      <w:marRight w:val="0"/>
      <w:marTop w:val="0"/>
      <w:marBottom w:val="0"/>
      <w:divBdr>
        <w:top w:val="none" w:sz="0" w:space="0" w:color="auto"/>
        <w:left w:val="none" w:sz="0" w:space="0" w:color="auto"/>
        <w:bottom w:val="none" w:sz="0" w:space="0" w:color="auto"/>
        <w:right w:val="none" w:sz="0" w:space="0" w:color="auto"/>
      </w:divBdr>
    </w:div>
    <w:div w:id="1243638977">
      <w:bodyDiv w:val="1"/>
      <w:marLeft w:val="0"/>
      <w:marRight w:val="0"/>
      <w:marTop w:val="0"/>
      <w:marBottom w:val="0"/>
      <w:divBdr>
        <w:top w:val="none" w:sz="0" w:space="0" w:color="auto"/>
        <w:left w:val="none" w:sz="0" w:space="0" w:color="auto"/>
        <w:bottom w:val="none" w:sz="0" w:space="0" w:color="auto"/>
        <w:right w:val="none" w:sz="0" w:space="0" w:color="auto"/>
      </w:divBdr>
    </w:div>
    <w:div w:id="1277911767">
      <w:bodyDiv w:val="1"/>
      <w:marLeft w:val="0"/>
      <w:marRight w:val="0"/>
      <w:marTop w:val="0"/>
      <w:marBottom w:val="0"/>
      <w:divBdr>
        <w:top w:val="none" w:sz="0" w:space="0" w:color="auto"/>
        <w:left w:val="none" w:sz="0" w:space="0" w:color="auto"/>
        <w:bottom w:val="none" w:sz="0" w:space="0" w:color="auto"/>
        <w:right w:val="none" w:sz="0" w:space="0" w:color="auto"/>
      </w:divBdr>
    </w:div>
    <w:div w:id="1502741173">
      <w:bodyDiv w:val="1"/>
      <w:marLeft w:val="0"/>
      <w:marRight w:val="0"/>
      <w:marTop w:val="0"/>
      <w:marBottom w:val="0"/>
      <w:divBdr>
        <w:top w:val="none" w:sz="0" w:space="0" w:color="auto"/>
        <w:left w:val="none" w:sz="0" w:space="0" w:color="auto"/>
        <w:bottom w:val="none" w:sz="0" w:space="0" w:color="auto"/>
        <w:right w:val="none" w:sz="0" w:space="0" w:color="auto"/>
      </w:divBdr>
    </w:div>
    <w:div w:id="1554537515">
      <w:bodyDiv w:val="1"/>
      <w:marLeft w:val="0"/>
      <w:marRight w:val="0"/>
      <w:marTop w:val="0"/>
      <w:marBottom w:val="0"/>
      <w:divBdr>
        <w:top w:val="none" w:sz="0" w:space="0" w:color="auto"/>
        <w:left w:val="none" w:sz="0" w:space="0" w:color="auto"/>
        <w:bottom w:val="none" w:sz="0" w:space="0" w:color="auto"/>
        <w:right w:val="none" w:sz="0" w:space="0" w:color="auto"/>
      </w:divBdr>
    </w:div>
    <w:div w:id="1803888025">
      <w:bodyDiv w:val="1"/>
      <w:marLeft w:val="0"/>
      <w:marRight w:val="0"/>
      <w:marTop w:val="0"/>
      <w:marBottom w:val="0"/>
      <w:divBdr>
        <w:top w:val="none" w:sz="0" w:space="0" w:color="auto"/>
        <w:left w:val="none" w:sz="0" w:space="0" w:color="auto"/>
        <w:bottom w:val="none" w:sz="0" w:space="0" w:color="auto"/>
        <w:right w:val="none" w:sz="0" w:space="0" w:color="auto"/>
      </w:divBdr>
    </w:div>
    <w:div w:id="1957330774">
      <w:bodyDiv w:val="1"/>
      <w:marLeft w:val="0"/>
      <w:marRight w:val="0"/>
      <w:marTop w:val="0"/>
      <w:marBottom w:val="0"/>
      <w:divBdr>
        <w:top w:val="none" w:sz="0" w:space="0" w:color="auto"/>
        <w:left w:val="none" w:sz="0" w:space="0" w:color="auto"/>
        <w:bottom w:val="none" w:sz="0" w:space="0" w:color="auto"/>
        <w:right w:val="none" w:sz="0" w:space="0" w:color="auto"/>
      </w:divBdr>
    </w:div>
    <w:div w:id="206171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vijay mahesan</cp:lastModifiedBy>
  <cp:revision>2</cp:revision>
  <dcterms:created xsi:type="dcterms:W3CDTF">2024-10-23T10:18:00Z</dcterms:created>
  <dcterms:modified xsi:type="dcterms:W3CDTF">2024-10-23T10:18:00Z</dcterms:modified>
  <cp:category/>
</cp:coreProperties>
</file>