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3F9D" w:rsidRDefault="00E02A2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margin-left:108.7pt;margin-top:1.55pt;width:420pt;height:126pt;z-index:2;mso-wrap-style:square;mso-wrap-edited:f;mso-width-percent:0;mso-height-percent:0;mso-width-percent:0;mso-height-percent:0;v-text-anchor:top" stroked="f">
            <v:textbox style="mso-next-textbox:#_x0000_s1027">
              <w:txbxContent>
                <w:p w:rsidR="00243F9D" w:rsidRPr="00F136FA" w:rsidRDefault="00243F9D" w:rsidP="00243F9D">
                  <w:pPr>
                    <w:ind w:right="-5"/>
                    <w:jc w:val="center"/>
                    <w:rPr>
                      <w:rFonts w:ascii="Impact" w:hAnsi="Impact"/>
                      <w:b/>
                      <w:sz w:val="56"/>
                      <w:szCs w:val="56"/>
                    </w:rPr>
                  </w:pPr>
                  <w:r w:rsidRPr="00F136FA">
                    <w:rPr>
                      <w:rFonts w:ascii="Impact" w:hAnsi="Impact"/>
                      <w:b/>
                      <w:sz w:val="56"/>
                      <w:szCs w:val="56"/>
                    </w:rPr>
                    <w:t>ООО «</w:t>
                  </w:r>
                  <w:r w:rsidRPr="00F136FA">
                    <w:rPr>
                      <w:rFonts w:ascii="Impact" w:hAnsi="Impact" w:cs="Arial"/>
                      <w:b/>
                      <w:sz w:val="56"/>
                      <w:szCs w:val="56"/>
                    </w:rPr>
                    <w:t>КотлоЭнергоСнаб</w:t>
                  </w:r>
                  <w:r w:rsidRPr="00F136FA">
                    <w:rPr>
                      <w:rFonts w:ascii="Impact" w:hAnsi="Impact"/>
                      <w:b/>
                      <w:sz w:val="56"/>
                      <w:szCs w:val="56"/>
                    </w:rPr>
                    <w:t>»</w:t>
                  </w:r>
                </w:p>
                <w:p w:rsidR="00243F9D" w:rsidRPr="00F136FA" w:rsidRDefault="00243F9D" w:rsidP="00243F9D">
                  <w:pPr>
                    <w:ind w:left="-720" w:right="-5" w:firstLine="720"/>
                    <w:jc w:val="center"/>
                    <w:rPr>
                      <w:b/>
                    </w:rPr>
                  </w:pPr>
                  <w:r w:rsidRPr="00F136FA">
                    <w:rPr>
                      <w:b/>
                    </w:rPr>
                    <w:t>Филиал «Газпромбанк» ОАО в  Барнауле БИК 040173753</w:t>
                  </w:r>
                </w:p>
                <w:p w:rsidR="00243F9D" w:rsidRDefault="00243F9D" w:rsidP="00686D76">
                  <w:pPr>
                    <w:ind w:left="-720" w:right="-5" w:firstLine="720"/>
                    <w:jc w:val="center"/>
                    <w:rPr>
                      <w:b/>
                    </w:rPr>
                  </w:pPr>
                  <w:r w:rsidRPr="00F136FA">
                    <w:rPr>
                      <w:b/>
                    </w:rPr>
                    <w:t>р/с 40702810300300002704 к\с 30101810300000000753</w:t>
                  </w:r>
                </w:p>
                <w:p w:rsidR="00686D76" w:rsidRPr="00800E15" w:rsidRDefault="00686D76" w:rsidP="00686D76">
                  <w:pPr>
                    <w:ind w:left="34" w:right="-5"/>
                    <w:jc w:val="center"/>
                    <w:rPr>
                      <w:b/>
                    </w:rPr>
                  </w:pPr>
                  <w:r w:rsidRPr="00800E15">
                    <w:rPr>
                      <w:b/>
                    </w:rPr>
                    <w:t>656023, Алтайский край г. Б</w:t>
                  </w:r>
                  <w:r>
                    <w:rPr>
                      <w:b/>
                    </w:rPr>
                    <w:t>арнаул, ул. Бриллиантовая, 2Е</w:t>
                  </w:r>
                </w:p>
                <w:p w:rsidR="00243F9D" w:rsidRPr="00F136FA" w:rsidRDefault="00243F9D" w:rsidP="00686D76">
                  <w:pPr>
                    <w:ind w:right="-5"/>
                    <w:jc w:val="center"/>
                    <w:rPr>
                      <w:b/>
                    </w:rPr>
                  </w:pPr>
                  <w:r w:rsidRPr="00F136FA">
                    <w:rPr>
                      <w:b/>
                    </w:rPr>
                    <w:t>ИНН2223969441 КПП 222301001</w:t>
                  </w:r>
                </w:p>
                <w:p w:rsidR="00243F9D" w:rsidRPr="00F136FA" w:rsidRDefault="00243F9D" w:rsidP="00243F9D">
                  <w:pPr>
                    <w:ind w:left="-720" w:right="-5" w:firstLine="720"/>
                    <w:jc w:val="center"/>
                    <w:rPr>
                      <w:b/>
                    </w:rPr>
                  </w:pPr>
                  <w:r w:rsidRPr="00F136FA">
                    <w:rPr>
                      <w:b/>
                    </w:rPr>
                    <w:t>Тел/факс: (385-2) 226-337,  226-338.</w:t>
                  </w:r>
                </w:p>
                <w:p w:rsidR="00243F9D" w:rsidRPr="00F136FA" w:rsidRDefault="00243F9D" w:rsidP="00243F9D">
                  <w:pPr>
                    <w:ind w:left="-720" w:right="-5" w:firstLine="720"/>
                    <w:jc w:val="center"/>
                    <w:rPr>
                      <w:b/>
                    </w:rPr>
                  </w:pPr>
                  <w:r w:rsidRPr="00F136FA">
                    <w:rPr>
                      <w:b/>
                      <w:lang w:val="en-US"/>
                    </w:rPr>
                    <w:t>E</w:t>
                  </w:r>
                  <w:r w:rsidRPr="00F136FA">
                    <w:rPr>
                      <w:b/>
                    </w:rPr>
                    <w:t>-</w:t>
                  </w:r>
                  <w:r w:rsidRPr="00F136FA">
                    <w:rPr>
                      <w:b/>
                      <w:lang w:val="en-US"/>
                    </w:rPr>
                    <w:t>mail</w:t>
                  </w:r>
                  <w:r w:rsidRPr="00F136FA">
                    <w:rPr>
                      <w:b/>
                    </w:rPr>
                    <w:t xml:space="preserve">: </w:t>
                  </w:r>
                  <w:r w:rsidRPr="00F136FA">
                    <w:rPr>
                      <w:b/>
                      <w:lang w:val="en-US"/>
                    </w:rPr>
                    <w:t>kes</w:t>
                  </w:r>
                  <w:r w:rsidRPr="00F136FA">
                    <w:rPr>
                      <w:b/>
                    </w:rPr>
                    <w:t>-</w:t>
                  </w:r>
                  <w:r w:rsidRPr="00F136FA">
                    <w:rPr>
                      <w:b/>
                      <w:lang w:val="en-US"/>
                    </w:rPr>
                    <w:t>altai</w:t>
                  </w:r>
                  <w:r w:rsidRPr="00F136FA">
                    <w:rPr>
                      <w:b/>
                    </w:rPr>
                    <w:t>@</w:t>
                  </w:r>
                  <w:r w:rsidRPr="00F136FA">
                    <w:rPr>
                      <w:b/>
                      <w:lang w:val="en-US"/>
                    </w:rPr>
                    <w:t>mail</w:t>
                  </w:r>
                  <w:r w:rsidRPr="00F136FA">
                    <w:rPr>
                      <w:b/>
                    </w:rPr>
                    <w:t>.</w:t>
                  </w:r>
                  <w:r w:rsidRPr="00F136FA">
                    <w:rPr>
                      <w:b/>
                      <w:lang w:val="en-US"/>
                    </w:rPr>
                    <w:t>ru</w:t>
                  </w:r>
                </w:p>
                <w:p w:rsidR="00243F9D" w:rsidRPr="00F136FA" w:rsidRDefault="00243F9D" w:rsidP="00243F9D">
                  <w:pPr>
                    <w:ind w:right="-5"/>
                    <w:rPr>
                      <w:color w:val="FF0000"/>
                    </w:rPr>
                  </w:pPr>
                </w:p>
                <w:p w:rsidR="00243F9D" w:rsidRPr="00DD202D" w:rsidRDefault="00243F9D" w:rsidP="00243F9D">
                  <w:pPr>
                    <w:ind w:firstLine="720"/>
                    <w:jc w:val="both"/>
                  </w:pPr>
                </w:p>
              </w:txbxContent>
            </v:textbox>
          </v:shape>
        </w:pict>
      </w:r>
      <w:r w:rsidR="00000000" w:rsidRPr="00FD3A3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127.7pt;height:127.7pt;visibility:visible;mso-wrap-style:square">
            <v:imagedata r:id="rId4" o:title=""/>
          </v:shape>
        </w:pict>
      </w:r>
    </w:p>
    <w:p w:rsidR="006058FF" w:rsidRPr="006058FF" w:rsidRDefault="00E02A23" w:rsidP="006058FF">
      <w:r>
        <w:rPr>
          <w:noProof/>
        </w:rPr>
        <w:pict>
          <v:line id="_x0000_s1026" alt="" style="position:absolute;z-index:1;mso-wrap-edited:f;mso-width-percent:0;mso-height-percent:0;mso-width-percent:0;mso-height-percent:0" from="-36pt,11.4pt" to="513pt,11.4pt"/>
        </w:pict>
      </w:r>
    </w:p>
    <w:p w:rsidR="006058FF" w:rsidRDefault="006058FF" w:rsidP="00C032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ОПРОСНЫЙ  ЛИСТ</w:t>
      </w:r>
    </w:p>
    <w:p w:rsidR="006058FF" w:rsidRDefault="006058FF" w:rsidP="00C0321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Для подготовки коммерческого предложения для проектирования котельной.</w:t>
      </w:r>
    </w:p>
    <w:p w:rsidR="006058FF" w:rsidRDefault="006058FF" w:rsidP="00C0321D">
      <w:pPr>
        <w:jc w:val="center"/>
      </w:pPr>
    </w:p>
    <w:p w:rsidR="006058FF" w:rsidRDefault="006058FF" w:rsidP="00C0321D">
      <w:r>
        <w:t>ЗАКАЗЧИК:_______________________________________________________________________</w:t>
      </w:r>
    </w:p>
    <w:p w:rsidR="006058FF" w:rsidRDefault="006058FF" w:rsidP="00C0321D">
      <w:r>
        <w:t>РЕКВИЗИТЫ: _____________________________________________________________________</w:t>
      </w:r>
    </w:p>
    <w:p w:rsidR="006058FF" w:rsidRDefault="006058FF" w:rsidP="00C0321D">
      <w:r>
        <w:t>__________________________________________________________________________________</w:t>
      </w:r>
    </w:p>
    <w:p w:rsidR="006058FF" w:rsidRDefault="006058FF" w:rsidP="006058FF">
      <w:pPr>
        <w:ind w:left="-567"/>
        <w:rPr>
          <w:sz w:val="28"/>
          <w:szCs w:val="20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119"/>
        <w:gridCol w:w="3260"/>
        <w:gridCol w:w="3260"/>
      </w:tblGrid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№</w:t>
            </w:r>
          </w:p>
          <w:p w:rsidR="006058FF" w:rsidRDefault="006058FF">
            <w:pPr>
              <w:jc w:val="center"/>
            </w:pPr>
            <w:r>
              <w:t>п/п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Вопрос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Ответ (нужное подчеркнуть)</w:t>
            </w:r>
          </w:p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1.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Здание котельной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- существующее:</w:t>
            </w:r>
          </w:p>
          <w:p w:rsidR="006058FF" w:rsidRDefault="006058FF">
            <w:r>
              <w:t xml:space="preserve">   длина_______м, ширина______м, высота______м.</w:t>
            </w:r>
          </w:p>
          <w:p w:rsidR="006058FF" w:rsidRDefault="006058FF">
            <w:r>
              <w:t>- блочно-модульного исполнения (количество блоков ___шт)</w:t>
            </w:r>
          </w:p>
          <w:p w:rsidR="006058FF" w:rsidRDefault="006058FF">
            <w:pPr>
              <w:tabs>
                <w:tab w:val="left" w:pos="4395"/>
              </w:tabs>
            </w:pPr>
            <w:r>
              <w:t>- быстро возводимое (сэндвич панели)</w:t>
            </w:r>
            <w:r>
              <w:tab/>
            </w:r>
          </w:p>
          <w:p w:rsidR="006058FF" w:rsidRDefault="006058FF">
            <w:pPr>
              <w:tabs>
                <w:tab w:val="left" w:pos="4395"/>
              </w:tabs>
            </w:pPr>
          </w:p>
        </w:tc>
      </w:tr>
      <w:tr w:rsidR="006058FF">
        <w:trPr>
          <w:trHeight w:val="8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2.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Объём работ, поручаемых исполнителю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- проектирование</w:t>
            </w:r>
          </w:p>
          <w:p w:rsidR="006058FF" w:rsidRDefault="006058FF">
            <w:r>
              <w:t>- поставка оборудования</w:t>
            </w:r>
          </w:p>
          <w:p w:rsidR="006058FF" w:rsidRDefault="006058FF">
            <w:r>
              <w:t>- монтаж, пуско-наладка</w:t>
            </w:r>
            <w:r>
              <w:tab/>
            </w:r>
          </w:p>
          <w:p w:rsidR="006058FF" w:rsidRDefault="006058FF"/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3.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Общая теплопроизводительность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/>
          <w:p w:rsidR="006058FF" w:rsidRDefault="006058FF">
            <w:r>
              <w:t>___________ МВт(Гкал/час)</w:t>
            </w:r>
          </w:p>
          <w:p w:rsidR="006058FF" w:rsidRDefault="006058FF"/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4.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Распределение тепловой нагрузки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- отопление ________МВт(Гкал/час)</w:t>
            </w:r>
          </w:p>
          <w:p w:rsidR="006058FF" w:rsidRDefault="006058FF">
            <w:r>
              <w:t>- вентиляция ________МВт(Гкал/час)</w:t>
            </w:r>
          </w:p>
          <w:p w:rsidR="006058FF" w:rsidRDefault="006058FF">
            <w:r>
              <w:t xml:space="preserve">- горячее водоснабжение (отбор тепла централизованный </w:t>
            </w:r>
          </w:p>
          <w:p w:rsidR="006058FF" w:rsidRDefault="006058FF">
            <w:r>
              <w:t xml:space="preserve">  из котельной или на местах через бойлерные):</w:t>
            </w:r>
          </w:p>
          <w:p w:rsidR="006058FF" w:rsidRDefault="006058FF">
            <w:r>
              <w:t xml:space="preserve">  отбор макс. часовой ________МВт(Гкал/час)</w:t>
            </w:r>
          </w:p>
          <w:p w:rsidR="006058FF" w:rsidRDefault="006058FF">
            <w:r>
              <w:t xml:space="preserve">  отбор среднечасовой ________МВт(Гкал/час)</w:t>
            </w:r>
          </w:p>
          <w:p w:rsidR="006058FF" w:rsidRDefault="006058FF"/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5.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 xml:space="preserve">Водяной объём систем </w:t>
            </w:r>
          </w:p>
          <w:p w:rsidR="006058FF" w:rsidRDefault="006058FF">
            <w:pPr>
              <w:jc w:val="center"/>
            </w:pPr>
            <w:r>
              <w:t xml:space="preserve"> 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- системы отопления ________м</w:t>
            </w:r>
            <w:r>
              <w:rPr>
                <w:vertAlign w:val="superscript"/>
              </w:rPr>
              <w:t>3</w:t>
            </w:r>
          </w:p>
          <w:p w:rsidR="006058FF" w:rsidRDefault="006058FF">
            <w:pPr>
              <w:rPr>
                <w:vertAlign w:val="superscript"/>
              </w:rPr>
            </w:pPr>
            <w:r>
              <w:t>- системы вентиляции ________м</w:t>
            </w:r>
            <w:r>
              <w:rPr>
                <w:vertAlign w:val="superscript"/>
              </w:rPr>
              <w:t>3</w:t>
            </w:r>
          </w:p>
          <w:p w:rsidR="006058FF" w:rsidRDefault="006058FF">
            <w:pPr>
              <w:rPr>
                <w:vertAlign w:val="superscript"/>
              </w:rPr>
            </w:pPr>
            <w:r>
              <w:t>- расход системы ГВС ________м</w:t>
            </w:r>
            <w:r>
              <w:rPr>
                <w:rFonts w:ascii="Arial" w:hAnsi="Arial" w:cs="Arial"/>
              </w:rPr>
              <w:t>³</w:t>
            </w:r>
            <w:r>
              <w:t xml:space="preserve"> в сутки</w:t>
            </w:r>
          </w:p>
          <w:p w:rsidR="006058FF" w:rsidRDefault="006058FF">
            <w:r>
              <w:t xml:space="preserve">  равномерный или пиковый</w:t>
            </w:r>
          </w:p>
          <w:p w:rsidR="006058FF" w:rsidRDefault="006058FF"/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6.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Параметры теплоносителя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 xml:space="preserve">- температура </w:t>
            </w:r>
            <w:r>
              <w:rPr>
                <w:b/>
                <w:lang w:val="en-US"/>
              </w:rPr>
              <w:t>t</w:t>
            </w:r>
            <w:r w:rsidRPr="006058FF">
              <w:t xml:space="preserve"> </w:t>
            </w:r>
            <w:r>
              <w:t>________ºС, Давл. ________МПа</w:t>
            </w:r>
          </w:p>
          <w:p w:rsidR="006058FF" w:rsidRDefault="006058FF">
            <w:r>
              <w:t>- для двухконтурной котельной:</w:t>
            </w:r>
          </w:p>
          <w:p w:rsidR="006058FF" w:rsidRDefault="006058FF">
            <w:r>
              <w:t xml:space="preserve">  греющая среда </w:t>
            </w:r>
            <w:r>
              <w:rPr>
                <w:b/>
                <w:lang w:val="en-US"/>
              </w:rPr>
              <w:t>t</w:t>
            </w:r>
            <w:r w:rsidRPr="006058FF">
              <w:t xml:space="preserve"> </w:t>
            </w:r>
            <w:r>
              <w:rPr>
                <w:lang w:val="en-US"/>
              </w:rPr>
              <w:t>min</w:t>
            </w:r>
            <w:r>
              <w:t xml:space="preserve"> ________, </w:t>
            </w:r>
            <w:r>
              <w:rPr>
                <w:b/>
                <w:lang w:val="en-US"/>
              </w:rPr>
              <w:t>t</w:t>
            </w:r>
            <w:r w:rsidRPr="006058FF">
              <w:t xml:space="preserve"> </w:t>
            </w:r>
            <w:r>
              <w:rPr>
                <w:lang w:val="en-US"/>
              </w:rPr>
              <w:t>max</w:t>
            </w:r>
            <w:r>
              <w:t xml:space="preserve"> ________ºС</w:t>
            </w:r>
          </w:p>
          <w:p w:rsidR="006058FF" w:rsidRDefault="006058FF">
            <w:r>
              <w:t xml:space="preserve">  нагреваемая среда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</w:t>
            </w:r>
            <w:r w:rsidRPr="006058FF">
              <w:t xml:space="preserve"> </w:t>
            </w:r>
            <w:r>
              <w:rPr>
                <w:lang w:val="en-US"/>
              </w:rPr>
              <w:t>min</w:t>
            </w:r>
            <w:r>
              <w:t xml:space="preserve"> ________, </w:t>
            </w:r>
            <w:r>
              <w:rPr>
                <w:b/>
                <w:lang w:val="en-US"/>
              </w:rPr>
              <w:t>t</w:t>
            </w:r>
            <w:r w:rsidRPr="006058FF">
              <w:t xml:space="preserve"> </w:t>
            </w:r>
            <w:r>
              <w:rPr>
                <w:lang w:val="en-US"/>
              </w:rPr>
              <w:t>max</w:t>
            </w:r>
            <w:r>
              <w:t xml:space="preserve"> ________ºС</w:t>
            </w:r>
          </w:p>
          <w:p w:rsidR="006058FF" w:rsidRDefault="006058FF"/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7.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Категория котельной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- требуется резервный котёл</w:t>
            </w:r>
          </w:p>
          <w:p w:rsidR="006058FF" w:rsidRDefault="006058FF">
            <w:r>
              <w:t>- резервный котёл не требуется</w:t>
            </w:r>
          </w:p>
          <w:p w:rsidR="006058FF" w:rsidRDefault="006058FF"/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8.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Характеристики топлива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- твёрдое топливо:</w:t>
            </w:r>
          </w:p>
          <w:p w:rsidR="006058FF" w:rsidRDefault="006058FF">
            <w:r>
              <w:t xml:space="preserve">  марка __________</w:t>
            </w:r>
          </w:p>
          <w:p w:rsidR="006058FF" w:rsidRDefault="006058FF">
            <w:r>
              <w:t xml:space="preserve">  калорийность __________ккал/кг</w:t>
            </w:r>
          </w:p>
          <w:p w:rsidR="006058FF" w:rsidRDefault="006058FF">
            <w:r>
              <w:t xml:space="preserve">  размер кусков __________мм.</w:t>
            </w:r>
          </w:p>
          <w:p w:rsidR="006058FF" w:rsidRDefault="006058FF">
            <w:pPr>
              <w:tabs>
                <w:tab w:val="left" w:pos="4320"/>
              </w:tabs>
            </w:pPr>
            <w:r>
              <w:t xml:space="preserve">  общая зольность  ___________ %</w:t>
            </w:r>
            <w:r>
              <w:tab/>
            </w:r>
          </w:p>
        </w:tc>
      </w:tr>
      <w:tr w:rsidR="006058FF">
        <w:trPr>
          <w:trHeight w:val="6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lastRenderedPageBreak/>
              <w:t>9.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Исходная вода на входе в котельную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 xml:space="preserve"> температура </w:t>
            </w:r>
            <w:r>
              <w:rPr>
                <w:b/>
                <w:lang w:val="en-US"/>
              </w:rPr>
              <w:t>t</w:t>
            </w:r>
            <w:r w:rsidRPr="006058FF">
              <w:t xml:space="preserve"> </w:t>
            </w:r>
            <w:r>
              <w:t xml:space="preserve">________ºС, </w:t>
            </w:r>
          </w:p>
          <w:p w:rsidR="006058FF" w:rsidRDefault="006058FF">
            <w:r>
              <w:t xml:space="preserve"> давл. ________МП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диаметр подводящего трубопровода __________мм</w:t>
            </w:r>
          </w:p>
        </w:tc>
      </w:tr>
      <w:tr w:rsidR="006058FF">
        <w:trPr>
          <w:trHeight w:val="7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10.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Химический анализ исходной воды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- содержание взвешенных веществ, мг/кг ___________</w:t>
            </w:r>
          </w:p>
          <w:p w:rsidR="006058FF" w:rsidRDefault="006058FF">
            <w:r>
              <w:t>- прозрачность по шрифту (или кольцу), см __________</w:t>
            </w:r>
          </w:p>
          <w:p w:rsidR="006058FF" w:rsidRDefault="006058FF">
            <w:r>
              <w:t>- общая жёсткость, мкг-экв/кг __________</w:t>
            </w:r>
          </w:p>
          <w:p w:rsidR="006058FF" w:rsidRDefault="006058FF">
            <w:r>
              <w:t>- щёлочность, мкг/кг ____________</w:t>
            </w:r>
          </w:p>
          <w:p w:rsidR="006058FF" w:rsidRDefault="006058FF">
            <w:r>
              <w:t xml:space="preserve">- содержание соединений железа (в пересчёте на </w:t>
            </w:r>
            <w:r>
              <w:rPr>
                <w:lang w:val="en-US"/>
              </w:rPr>
              <w:t>Fe</w:t>
            </w:r>
            <w:r>
              <w:t>) мкг/кг __________</w:t>
            </w:r>
          </w:p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11.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Дымовая труба (размеры или справка о фоновых концентрациях вредных выбросов)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 xml:space="preserve">- существующая: </w:t>
            </w:r>
            <w:r>
              <w:rPr>
                <w:lang w:val="en-US"/>
              </w:rPr>
              <w:t>D</w:t>
            </w:r>
            <w:r>
              <w:t xml:space="preserve"> _________ мм</w:t>
            </w:r>
          </w:p>
          <w:p w:rsidR="006058FF" w:rsidRDefault="006058FF">
            <w:r>
              <w:t xml:space="preserve">                              </w:t>
            </w:r>
            <w:r>
              <w:rPr>
                <w:lang w:val="en-US"/>
              </w:rPr>
              <w:t>H</w:t>
            </w:r>
            <w:r>
              <w:t xml:space="preserve"> _________ м</w:t>
            </w:r>
          </w:p>
          <w:p w:rsidR="006058FF" w:rsidRDefault="006058FF">
            <w:r>
              <w:t xml:space="preserve">- новая:                 </w:t>
            </w:r>
            <w:r>
              <w:rPr>
                <w:lang w:val="en-US"/>
              </w:rPr>
              <w:t>D</w:t>
            </w:r>
            <w:r>
              <w:t xml:space="preserve"> _________ мм</w:t>
            </w:r>
          </w:p>
          <w:p w:rsidR="006058FF" w:rsidRDefault="006058FF">
            <w:r>
              <w:t xml:space="preserve">                              </w:t>
            </w:r>
            <w:r>
              <w:rPr>
                <w:lang w:val="en-US"/>
              </w:rPr>
              <w:t>H</w:t>
            </w:r>
            <w:r>
              <w:t xml:space="preserve"> _________ м</w:t>
            </w:r>
          </w:p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12.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Подача топлива в котел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- ручная подача</w:t>
            </w:r>
          </w:p>
          <w:p w:rsidR="006058FF" w:rsidRDefault="006058FF">
            <w:r>
              <w:t>- механическая топка ШП(шурующая планка)</w:t>
            </w:r>
          </w:p>
          <w:p w:rsidR="006058FF" w:rsidRDefault="006058FF">
            <w:r>
              <w:t>- угольный питатель ПТЛ</w:t>
            </w:r>
          </w:p>
          <w:p w:rsidR="006058FF" w:rsidRDefault="006058FF"/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13.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Блок учёта расходов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- тепловой энергии</w:t>
            </w:r>
          </w:p>
          <w:p w:rsidR="006058FF" w:rsidRDefault="006058FF">
            <w:r>
              <w:t>- исходной воды</w:t>
            </w:r>
          </w:p>
          <w:p w:rsidR="006058FF" w:rsidRDefault="006058FF">
            <w:r>
              <w:t>- подпиточной воды</w:t>
            </w:r>
          </w:p>
          <w:p w:rsidR="006058FF" w:rsidRDefault="006058FF">
            <w:r>
              <w:t>- электроэнергии</w:t>
            </w:r>
          </w:p>
          <w:p w:rsidR="006058FF" w:rsidRDefault="006058FF"/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14.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Оборудование котельной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- теплообменники: секционные, пластинчатые;</w:t>
            </w:r>
          </w:p>
          <w:p w:rsidR="006058FF" w:rsidRDefault="006058FF">
            <w:r>
              <w:t xml:space="preserve">  отечественные, импортные</w:t>
            </w:r>
          </w:p>
          <w:p w:rsidR="006058FF" w:rsidRDefault="006058FF">
            <w:r>
              <w:t>- насосное оборудование: отечественное, импортное</w:t>
            </w:r>
          </w:p>
          <w:p w:rsidR="006058FF" w:rsidRDefault="006058FF">
            <w:r>
              <w:t>- арматура: отечественная, импортная</w:t>
            </w:r>
          </w:p>
          <w:p w:rsidR="006058FF" w:rsidRDefault="006058FF"/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15.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 xml:space="preserve">Система топливо подачи </w:t>
            </w:r>
          </w:p>
          <w:p w:rsidR="006058FF" w:rsidRDefault="006058FF">
            <w:pPr>
              <w:jc w:val="center"/>
            </w:pPr>
            <w:r>
              <w:t>в котельную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 xml:space="preserve">- транспортёр углеподачи  </w:t>
            </w:r>
          </w:p>
          <w:p w:rsidR="006058FF" w:rsidRDefault="006058FF">
            <w:r>
              <w:t xml:space="preserve">- скиповый подъемник </w:t>
            </w:r>
          </w:p>
          <w:p w:rsidR="006058FF" w:rsidRDefault="006058FF">
            <w:r>
              <w:t xml:space="preserve">- тельфер </w:t>
            </w:r>
          </w:p>
          <w:p w:rsidR="006058FF" w:rsidRDefault="006058FF">
            <w:r>
              <w:t>- дробилка угля</w:t>
            </w:r>
          </w:p>
          <w:p w:rsidR="006058FF" w:rsidRDefault="006058FF"/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16.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Климатические условия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 xml:space="preserve">- расчетная </w:t>
            </w:r>
            <w:r>
              <w:rPr>
                <w:b/>
                <w:lang w:val="en-US"/>
              </w:rPr>
              <w:t>t</w:t>
            </w:r>
            <w:r w:rsidRPr="006058FF">
              <w:t xml:space="preserve"> </w:t>
            </w:r>
            <w:r>
              <w:t>наружного воздуха  ________ºС</w:t>
            </w:r>
          </w:p>
          <w:p w:rsidR="006058FF" w:rsidRDefault="006058FF">
            <w:r>
              <w:t>- средняя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</w:t>
            </w:r>
            <w:r>
              <w:t xml:space="preserve"> наиболее холодного месяца ________ºС</w:t>
            </w:r>
          </w:p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17.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Удаление золы из котельной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 xml:space="preserve">- транспортёры шлакозолоудаления: с отвалом или в бункер                                                         шлакосборник  </w:t>
            </w:r>
          </w:p>
          <w:p w:rsidR="006058FF" w:rsidRDefault="006058FF">
            <w:r>
              <w:t>___________________________________________________</w:t>
            </w:r>
          </w:p>
          <w:p w:rsidR="006058FF" w:rsidRDefault="006058FF"/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18.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Наличие ограничений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- масса ____________________________________________</w:t>
            </w:r>
          </w:p>
          <w:p w:rsidR="006058FF" w:rsidRDefault="006058FF">
            <w:r>
              <w:t>- габариты _________________________________________</w:t>
            </w:r>
          </w:p>
          <w:p w:rsidR="006058FF" w:rsidRDefault="006058FF">
            <w:r>
              <w:t>- энергосбережения _________________________________</w:t>
            </w:r>
          </w:p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19.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Дополнительные условия по проектированию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- бытовое помещение</w:t>
            </w:r>
          </w:p>
          <w:p w:rsidR="006058FF" w:rsidRDefault="006058FF">
            <w:r>
              <w:t>- душевая и санузел</w:t>
            </w:r>
          </w:p>
          <w:p w:rsidR="006058FF" w:rsidRDefault="006058FF">
            <w:r>
              <w:t xml:space="preserve"> ___________________________________________________</w:t>
            </w:r>
          </w:p>
          <w:p w:rsidR="006058FF" w:rsidRDefault="006058FF">
            <w:r>
              <w:t xml:space="preserve"> ___________________________________________________</w:t>
            </w:r>
          </w:p>
          <w:p w:rsidR="006058FF" w:rsidRDefault="006058FF"/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20.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Требуемый срок поставки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___________________________________________________</w:t>
            </w:r>
          </w:p>
          <w:p w:rsidR="006058FF" w:rsidRDefault="006058FF"/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21.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Адрес строительства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___________________________________________________</w:t>
            </w:r>
          </w:p>
          <w:p w:rsidR="006058FF" w:rsidRDefault="006058FF"/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22.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Железнодорожная линия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___________________________________________________</w:t>
            </w:r>
          </w:p>
          <w:p w:rsidR="006058FF" w:rsidRDefault="006058FF"/>
        </w:tc>
      </w:tr>
      <w:tr w:rsidR="006058F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23..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pPr>
              <w:jc w:val="center"/>
            </w:pPr>
            <w:r>
              <w:t>Контактный телефон и ответственное лицо (Ф.И.О)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FF" w:rsidRDefault="006058FF">
            <w:r>
              <w:t>___________________________________________________</w:t>
            </w:r>
          </w:p>
          <w:p w:rsidR="006058FF" w:rsidRDefault="006058FF"/>
        </w:tc>
      </w:tr>
    </w:tbl>
    <w:p w:rsidR="006058FF" w:rsidRDefault="006058FF" w:rsidP="006058FF"/>
    <w:sectPr w:rsidR="006058FF" w:rsidSect="006058FF">
      <w:pgSz w:w="11906" w:h="16838"/>
      <w:pgMar w:top="719" w:right="850" w:bottom="1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8E2"/>
    <w:rsid w:val="001838E2"/>
    <w:rsid w:val="00243F9D"/>
    <w:rsid w:val="005D0968"/>
    <w:rsid w:val="006058FF"/>
    <w:rsid w:val="00686D76"/>
    <w:rsid w:val="00965AA0"/>
    <w:rsid w:val="00C0321D"/>
    <w:rsid w:val="00C8173B"/>
    <w:rsid w:val="00E02A23"/>
    <w:rsid w:val="00E51C3F"/>
    <w:rsid w:val="00F7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34678E07"/>
  <w15:chartTrackingRefBased/>
  <w15:docId w15:val="{A98E4CBE-9B79-8546-9117-34B1C5C9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38E2"/>
    <w:rPr>
      <w:sz w:val="24"/>
      <w:szCs w:val="24"/>
    </w:rPr>
  </w:style>
  <w:style w:type="character" w:default="1" w:styleId="a0">
    <w:name w:val="Default Paragraph Font"/>
    <w:link w:val="a1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6058F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 Знак Знак Знак Знак Знак Знак Знак"/>
    <w:basedOn w:val="a"/>
    <w:link w:val="a0"/>
    <w:rsid w:val="00243F9D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cp:lastModifiedBy>Kirill Kovalenko</cp:lastModifiedBy>
  <cp:revision>2</cp:revision>
  <cp:lastPrinted>2011-02-21T09:28:00Z</cp:lastPrinted>
  <dcterms:created xsi:type="dcterms:W3CDTF">2025-08-21T07:08:00Z</dcterms:created>
  <dcterms:modified xsi:type="dcterms:W3CDTF">2025-08-21T07:08:00Z</dcterms:modified>
</cp:coreProperties>
</file>