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48" w:type="dxa"/>
        <w:tblInd w:w="-34" w:type="dxa"/>
        <w:tblLayout w:type="fixed"/>
        <w:tblLook w:val="0000"/>
      </w:tblPr>
      <w:tblGrid>
        <w:gridCol w:w="10348"/>
      </w:tblGrid>
      <w:tr w:rsidR="00494F20" w:rsidRPr="008B00F1" w:rsidTr="00DE173A">
        <w:trPr>
          <w:cantSplit/>
          <w:trHeight w:val="512"/>
        </w:trPr>
        <w:tc>
          <w:tcPr>
            <w:tcW w:w="10348" w:type="dxa"/>
            <w:tcBorders>
              <w:bottom w:val="single" w:sz="4" w:space="0" w:color="auto"/>
            </w:tcBorders>
          </w:tcPr>
          <w:p w:rsidR="00494F20" w:rsidRPr="00DE173A" w:rsidRDefault="00494F20" w:rsidP="00DE173A">
            <w:pPr>
              <w:pStyle w:val="6"/>
              <w:rPr>
                <w:rFonts w:ascii="Arial" w:eastAsia="Arial Unicode MS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Пластинчатые теплообменники</w:t>
            </w:r>
          </w:p>
        </w:tc>
      </w:tr>
    </w:tbl>
    <w:p w:rsidR="00494F20" w:rsidRDefault="00494F20" w:rsidP="00494F20">
      <w:pPr>
        <w:pStyle w:val="1"/>
        <w:jc w:val="left"/>
        <w:rPr>
          <w:rFonts w:ascii="Arial" w:hAnsi="Arial" w:cs="Arial"/>
          <w:b w:val="0"/>
          <w:bCs/>
        </w:rPr>
      </w:pPr>
    </w:p>
    <w:p w:rsidR="00494F20" w:rsidRDefault="00494F20" w:rsidP="00494F20">
      <w:pPr>
        <w:pStyle w:val="1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ОПРОСНЫЙ ЛИСТ </w:t>
      </w:r>
    </w:p>
    <w:p w:rsidR="00494F20" w:rsidRDefault="00494F20" w:rsidP="00494F20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ДЛЯ РАСЧЕТА ПЛАСТИНЧАТОГО ТЕПЛООБМЕННИКА (ПТО)</w:t>
      </w:r>
    </w:p>
    <w:p w:rsidR="00494F20" w:rsidRDefault="00494F20" w:rsidP="00494F20">
      <w:pPr>
        <w:jc w:val="center"/>
        <w:rPr>
          <w:rFonts w:ascii="Arial" w:hAnsi="Arial" w:cs="Arial"/>
          <w:bCs/>
        </w:rPr>
      </w:pPr>
    </w:p>
    <w:tbl>
      <w:tblPr>
        <w:tblW w:w="10065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560"/>
        <w:gridCol w:w="567"/>
        <w:gridCol w:w="1275"/>
        <w:gridCol w:w="6663"/>
      </w:tblGrid>
      <w:tr w:rsidR="00494F20" w:rsidTr="00494F20">
        <w:trPr>
          <w:trHeight w:val="6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94F20" w:rsidRDefault="00494F20" w:rsidP="00494F20">
            <w:pPr>
              <w:rPr>
                <w:rFonts w:ascii="Arial" w:hAnsi="Arial" w:cs="Arial"/>
                <w:b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F20" w:rsidRDefault="00494F20" w:rsidP="00494F20">
            <w:pPr>
              <w:pStyle w:val="7"/>
              <w:rPr>
                <w:rFonts w:ascii="Arial" w:hAnsi="Arial" w:cs="Arial"/>
                <w:b w:val="0"/>
                <w:bCs/>
                <w:sz w:val="20"/>
              </w:rPr>
            </w:pPr>
            <w:r>
              <w:rPr>
                <w:rFonts w:ascii="Arial" w:hAnsi="Arial" w:cs="Arial"/>
                <w:b w:val="0"/>
                <w:bCs/>
                <w:sz w:val="20"/>
              </w:rPr>
              <w:t>Название фирмы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F20" w:rsidRPr="00F971E7" w:rsidRDefault="00494F20" w:rsidP="00494F20">
            <w:pPr>
              <w:pStyle w:val="7"/>
              <w:rPr>
                <w:rFonts w:ascii="Arial" w:hAnsi="Arial" w:cs="Arial"/>
                <w:b w:val="0"/>
                <w:bCs/>
                <w:sz w:val="24"/>
              </w:rPr>
            </w:pPr>
          </w:p>
        </w:tc>
      </w:tr>
      <w:tr w:rsidR="00494F20" w:rsidTr="00494F20">
        <w:trPr>
          <w:trHeight w:val="65"/>
        </w:trPr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4F20" w:rsidRDefault="00494F20" w:rsidP="00494F20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Координаты</w:t>
            </w:r>
            <w:proofErr w:type="spellEnd"/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F20" w:rsidRDefault="00494F20" w:rsidP="00494F20">
            <w:pPr>
              <w:pStyle w:val="7"/>
              <w:rPr>
                <w:rFonts w:ascii="Arial" w:hAnsi="Arial" w:cs="Arial"/>
                <w:b w:val="0"/>
                <w:bCs/>
                <w:sz w:val="20"/>
              </w:rPr>
            </w:pPr>
            <w:r>
              <w:rPr>
                <w:rFonts w:ascii="Arial" w:hAnsi="Arial" w:cs="Arial"/>
                <w:b w:val="0"/>
                <w:bCs/>
                <w:sz w:val="20"/>
              </w:rPr>
              <w:t>Город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F20" w:rsidRDefault="00494F20" w:rsidP="00494F20">
            <w:pPr>
              <w:pStyle w:val="7"/>
              <w:rPr>
                <w:rFonts w:ascii="Arial" w:hAnsi="Arial" w:cs="Arial"/>
                <w:b w:val="0"/>
                <w:bCs/>
                <w:sz w:val="24"/>
              </w:rPr>
            </w:pPr>
          </w:p>
        </w:tc>
      </w:tr>
      <w:tr w:rsidR="00494F20" w:rsidTr="00494F20">
        <w:trPr>
          <w:trHeight w:val="65"/>
        </w:trPr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4F20" w:rsidRDefault="00494F20" w:rsidP="00494F20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заказчика</w:t>
            </w:r>
            <w:proofErr w:type="spellEnd"/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F20" w:rsidRDefault="00494F20" w:rsidP="00494F20">
            <w:pPr>
              <w:pStyle w:val="7"/>
              <w:rPr>
                <w:rFonts w:ascii="Arial" w:hAnsi="Arial" w:cs="Arial"/>
                <w:b w:val="0"/>
                <w:bCs/>
                <w:sz w:val="20"/>
              </w:rPr>
            </w:pPr>
            <w:r>
              <w:rPr>
                <w:rFonts w:ascii="Arial" w:hAnsi="Arial" w:cs="Arial"/>
                <w:b w:val="0"/>
                <w:bCs/>
                <w:sz w:val="20"/>
              </w:rPr>
              <w:t xml:space="preserve">Т:/ф:, </w:t>
            </w:r>
            <w:r>
              <w:rPr>
                <w:rFonts w:ascii="Arial" w:hAnsi="Arial" w:cs="Arial"/>
                <w:b w:val="0"/>
                <w:bCs/>
                <w:sz w:val="20"/>
                <w:lang w:val="en-US"/>
              </w:rPr>
              <w:t>E</w:t>
            </w:r>
            <w:r>
              <w:rPr>
                <w:rFonts w:ascii="Arial" w:hAnsi="Arial" w:cs="Arial"/>
                <w:b w:val="0"/>
                <w:bCs/>
                <w:sz w:val="20"/>
              </w:rPr>
              <w:t>-</w:t>
            </w:r>
            <w:r>
              <w:rPr>
                <w:rFonts w:ascii="Arial" w:hAnsi="Arial" w:cs="Arial"/>
                <w:b w:val="0"/>
                <w:bCs/>
                <w:sz w:val="20"/>
                <w:lang w:val="en-US"/>
              </w:rPr>
              <w:t>mail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F20" w:rsidRDefault="00494F20" w:rsidP="00494F20">
            <w:pPr>
              <w:pStyle w:val="7"/>
              <w:rPr>
                <w:rFonts w:ascii="Arial" w:hAnsi="Arial" w:cs="Arial"/>
                <w:b w:val="0"/>
                <w:bCs/>
                <w:sz w:val="24"/>
              </w:rPr>
            </w:pPr>
          </w:p>
        </w:tc>
      </w:tr>
      <w:tr w:rsidR="00494F20" w:rsidTr="00494F20">
        <w:trPr>
          <w:trHeight w:val="65"/>
        </w:trPr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F20" w:rsidRDefault="00494F20" w:rsidP="00494F20">
            <w:pPr>
              <w:rPr>
                <w:rFonts w:ascii="Arial" w:hAnsi="Arial" w:cs="Arial"/>
                <w:b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F20" w:rsidRDefault="00494F20" w:rsidP="00494F20">
            <w:pPr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Контактное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лицо</w:t>
            </w:r>
            <w:proofErr w:type="spellEnd"/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F20" w:rsidRDefault="00494F20" w:rsidP="00494F20">
            <w:pPr>
              <w:pStyle w:val="7"/>
              <w:rPr>
                <w:rFonts w:ascii="Arial" w:hAnsi="Arial" w:cs="Arial"/>
                <w:b w:val="0"/>
                <w:bCs/>
                <w:sz w:val="24"/>
              </w:rPr>
            </w:pPr>
          </w:p>
        </w:tc>
      </w:tr>
      <w:tr w:rsidR="00494F20" w:rsidTr="00494F20"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F20" w:rsidRDefault="00494F20" w:rsidP="00494F20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Название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объекта</w:t>
            </w:r>
            <w:proofErr w:type="spellEnd"/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F20" w:rsidRDefault="00494F20" w:rsidP="00494F20">
            <w:pPr>
              <w:rPr>
                <w:rFonts w:ascii="Arial" w:hAnsi="Arial" w:cs="Arial"/>
                <w:bCs/>
              </w:rPr>
            </w:pPr>
          </w:p>
          <w:p w:rsidR="00494F20" w:rsidRDefault="00494F20" w:rsidP="00494F20">
            <w:pPr>
              <w:rPr>
                <w:rFonts w:ascii="Arial" w:hAnsi="Arial" w:cs="Arial"/>
                <w:bCs/>
              </w:rPr>
            </w:pPr>
          </w:p>
        </w:tc>
      </w:tr>
      <w:tr w:rsidR="00494F20" w:rsidTr="00494F20">
        <w:trPr>
          <w:trHeight w:val="462"/>
        </w:trPr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F20" w:rsidRDefault="00494F20" w:rsidP="00494F20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Применение</w:t>
            </w:r>
            <w:proofErr w:type="spellEnd"/>
            <w:r>
              <w:rPr>
                <w:rFonts w:ascii="Arial" w:hAnsi="Arial" w:cs="Arial"/>
                <w:b/>
              </w:rPr>
              <w:t xml:space="preserve"> ПТО:</w:t>
            </w: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F20" w:rsidRDefault="00494F20" w:rsidP="00494F20">
            <w:pPr>
              <w:pStyle w:val="a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ГВС </w:t>
            </w:r>
            <w:proofErr w:type="spellStart"/>
            <w:r>
              <w:rPr>
                <w:rFonts w:ascii="Arial" w:hAnsi="Arial" w:cs="Arial"/>
              </w:rPr>
              <w:t>одноступенчатая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</w:tr>
    </w:tbl>
    <w:p w:rsidR="00494F20" w:rsidRDefault="00494F20" w:rsidP="00494F20">
      <w:pPr>
        <w:rPr>
          <w:rFonts w:ascii="Arial" w:hAnsi="Arial" w:cs="Arial"/>
          <w:bCs/>
        </w:rPr>
      </w:pPr>
    </w:p>
    <w:p w:rsidR="00494F20" w:rsidRDefault="00494F20" w:rsidP="00494F20">
      <w:pPr>
        <w:jc w:val="center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Исходные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данные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для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расчета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теплообменника</w:t>
      </w:r>
      <w:proofErr w:type="spellEnd"/>
    </w:p>
    <w:p w:rsidR="00494F20" w:rsidRDefault="00494F20" w:rsidP="00494F20">
      <w:pPr>
        <w:rPr>
          <w:rFonts w:ascii="Arial" w:hAnsi="Arial" w:cs="Arial"/>
          <w:sz w:val="16"/>
        </w:rPr>
      </w:pPr>
    </w:p>
    <w:tbl>
      <w:tblPr>
        <w:tblW w:w="10065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4820"/>
        <w:gridCol w:w="425"/>
        <w:gridCol w:w="709"/>
        <w:gridCol w:w="1843"/>
        <w:gridCol w:w="2268"/>
      </w:tblGrid>
      <w:tr w:rsidR="00494F20" w:rsidTr="00494F20">
        <w:trPr>
          <w:trHeight w:val="421"/>
        </w:trPr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4F20" w:rsidRDefault="00494F20" w:rsidP="00494F2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4F20" w:rsidRDefault="00494F20" w:rsidP="00494F20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Ед</w:t>
            </w:r>
            <w:proofErr w:type="spellEnd"/>
            <w:r>
              <w:rPr>
                <w:rFonts w:ascii="Arial" w:hAnsi="Arial" w:cs="Arial"/>
                <w:b/>
              </w:rPr>
              <w:t xml:space="preserve">. </w:t>
            </w:r>
            <w:proofErr w:type="spellStart"/>
            <w:r>
              <w:rPr>
                <w:rFonts w:ascii="Arial" w:hAnsi="Arial" w:cs="Arial"/>
                <w:b/>
              </w:rPr>
              <w:t>изм</w:t>
            </w:r>
            <w:proofErr w:type="spellEnd"/>
            <w:r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4F20" w:rsidRDefault="00494F20" w:rsidP="00494F20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Греющая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</w:p>
          <w:p w:rsidR="00494F20" w:rsidRDefault="00494F20" w:rsidP="00494F20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среда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4F20" w:rsidRDefault="00494F20" w:rsidP="00494F20">
            <w:pPr>
              <w:pStyle w:val="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Нагреваемая</w:t>
            </w:r>
          </w:p>
          <w:p w:rsidR="00494F20" w:rsidRDefault="00494F20" w:rsidP="00494F20">
            <w:pPr>
              <w:pStyle w:val="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среда</w:t>
            </w:r>
          </w:p>
        </w:tc>
      </w:tr>
      <w:tr w:rsidR="00494F20" w:rsidTr="00494F20">
        <w:tc>
          <w:tcPr>
            <w:tcW w:w="482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4F20" w:rsidRDefault="00494F20" w:rsidP="00494F20">
            <w:pPr>
              <w:pStyle w:val="4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Тип среды</w:t>
            </w:r>
          </w:p>
        </w:tc>
        <w:tc>
          <w:tcPr>
            <w:tcW w:w="1134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4F20" w:rsidRDefault="00494F20" w:rsidP="00494F2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4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4F20" w:rsidRDefault="00494F20" w:rsidP="00494F20">
            <w:pPr>
              <w:jc w:val="center"/>
              <w:rPr>
                <w:rFonts w:ascii="Arial" w:hAnsi="Arial" w:cs="Arial"/>
                <w:b/>
                <w:sz w:val="32"/>
              </w:rPr>
            </w:pPr>
            <w:proofErr w:type="spellStart"/>
            <w:r>
              <w:rPr>
                <w:rFonts w:ascii="Arial" w:hAnsi="Arial" w:cs="Arial"/>
                <w:b/>
                <w:sz w:val="32"/>
              </w:rPr>
              <w:t>вода</w:t>
            </w:r>
            <w:proofErr w:type="spellEnd"/>
          </w:p>
        </w:tc>
        <w:tc>
          <w:tcPr>
            <w:tcW w:w="226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4F20" w:rsidRDefault="00494F20" w:rsidP="00494F20">
            <w:pPr>
              <w:jc w:val="center"/>
              <w:rPr>
                <w:rFonts w:ascii="Arial" w:hAnsi="Arial" w:cs="Arial"/>
                <w:b/>
                <w:sz w:val="32"/>
              </w:rPr>
            </w:pPr>
            <w:proofErr w:type="spellStart"/>
            <w:r>
              <w:rPr>
                <w:rFonts w:ascii="Arial" w:hAnsi="Arial" w:cs="Arial"/>
                <w:b/>
                <w:sz w:val="32"/>
              </w:rPr>
              <w:t>вода</w:t>
            </w:r>
            <w:proofErr w:type="spellEnd"/>
          </w:p>
        </w:tc>
      </w:tr>
      <w:tr w:rsidR="00494F20" w:rsidTr="00494F20">
        <w:trPr>
          <w:cantSplit/>
        </w:trPr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4F20" w:rsidRDefault="00494F20" w:rsidP="00494F20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Тепловая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нагрузка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4F20" w:rsidRDefault="00494F20" w:rsidP="00494F20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Гкал</w:t>
            </w:r>
            <w:proofErr w:type="spellEnd"/>
            <w:r>
              <w:rPr>
                <w:rFonts w:ascii="Arial" w:hAnsi="Arial" w:cs="Arial"/>
                <w:b/>
              </w:rPr>
              <w:t>/ч</w:t>
            </w:r>
          </w:p>
        </w:tc>
        <w:tc>
          <w:tcPr>
            <w:tcW w:w="41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4F20" w:rsidRDefault="00494F20" w:rsidP="00494F20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494F20" w:rsidTr="00494F20"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4F20" w:rsidRDefault="00494F20" w:rsidP="00494F20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Массовый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расход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4F20" w:rsidRDefault="00494F20" w:rsidP="00494F2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т / ч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4F20" w:rsidRDefault="00494F20" w:rsidP="00494F20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4F20" w:rsidRDefault="00494F20" w:rsidP="00494F20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494F20" w:rsidTr="00494F20"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4F20" w:rsidRDefault="00494F20" w:rsidP="00494F20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Температура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среды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на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входе</w:t>
            </w:r>
            <w:proofErr w:type="spellEnd"/>
            <w:r>
              <w:rPr>
                <w:rFonts w:ascii="Arial" w:hAnsi="Arial" w:cs="Arial"/>
                <w:b/>
              </w:rPr>
              <w:t xml:space="preserve"> в ПТО (!)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4F20" w:rsidRDefault="00494F20" w:rsidP="00494F2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sym w:font="Symbol" w:char="F0B0"/>
            </w:r>
            <w:r>
              <w:rPr>
                <w:rFonts w:ascii="Arial" w:hAnsi="Arial" w:cs="Arial"/>
                <w:b/>
              </w:rPr>
              <w:t>С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4F20" w:rsidRDefault="00494F20" w:rsidP="00494F20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494F20" w:rsidRDefault="00494F20" w:rsidP="00494F20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494F20" w:rsidTr="00494F20"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4F20" w:rsidRDefault="00494F20" w:rsidP="00494F20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Температура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среды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на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выходе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из</w:t>
            </w:r>
            <w:proofErr w:type="spellEnd"/>
            <w:r>
              <w:rPr>
                <w:rFonts w:ascii="Arial" w:hAnsi="Arial" w:cs="Arial"/>
                <w:b/>
              </w:rPr>
              <w:t xml:space="preserve"> ПТО (!)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4F20" w:rsidRDefault="00494F20" w:rsidP="00494F2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sym w:font="Symbol" w:char="F0B0"/>
            </w:r>
            <w:r>
              <w:rPr>
                <w:rFonts w:ascii="Arial" w:hAnsi="Arial" w:cs="Arial"/>
                <w:b/>
              </w:rPr>
              <w:t>С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F20" w:rsidRDefault="00494F20" w:rsidP="00494F20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494F20" w:rsidRDefault="00494F20" w:rsidP="00494F20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494F20" w:rsidTr="00494F20"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4F20" w:rsidRDefault="00494F20" w:rsidP="00494F20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Допускаемые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потери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напора</w:t>
            </w:r>
            <w:proofErr w:type="spellEnd"/>
            <w:r>
              <w:rPr>
                <w:rFonts w:ascii="Arial" w:hAnsi="Arial" w:cs="Arial"/>
                <w:b/>
              </w:rPr>
              <w:t xml:space="preserve"> в ПТО, </w:t>
            </w:r>
            <w:proofErr w:type="spellStart"/>
            <w:r>
              <w:rPr>
                <w:rFonts w:ascii="Arial" w:hAnsi="Arial" w:cs="Arial"/>
                <w:b/>
              </w:rPr>
              <w:t>макс</w:t>
            </w:r>
            <w:proofErr w:type="spellEnd"/>
            <w:r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4F20" w:rsidRDefault="00494F20" w:rsidP="00494F20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м.в.с</w:t>
            </w:r>
            <w:proofErr w:type="spellEnd"/>
            <w:r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4F20" w:rsidRPr="009319C5" w:rsidRDefault="00494F20" w:rsidP="00494F20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94F20" w:rsidTr="00494F20">
        <w:trPr>
          <w:cantSplit/>
          <w:trHeight w:val="415"/>
        </w:trPr>
        <w:tc>
          <w:tcPr>
            <w:tcW w:w="52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4F20" w:rsidRDefault="00494F20" w:rsidP="00494F20">
            <w:pPr>
              <w:pStyle w:val="5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Рабочее давление, макс.: 10 кгс / </w:t>
            </w:r>
            <w:proofErr w:type="gramStart"/>
            <w:r>
              <w:rPr>
                <w:rFonts w:ascii="Arial" w:hAnsi="Arial" w:cs="Arial"/>
                <w:bCs/>
              </w:rPr>
              <w:t>см</w:t>
            </w:r>
            <w:proofErr w:type="gramEnd"/>
            <w:r>
              <w:rPr>
                <w:rFonts w:ascii="Arial" w:hAnsi="Arial" w:cs="Arial"/>
                <w:bCs/>
              </w:rPr>
              <w:t>²</w:t>
            </w:r>
          </w:p>
        </w:tc>
        <w:tc>
          <w:tcPr>
            <w:tcW w:w="48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4F20" w:rsidRDefault="00494F20" w:rsidP="00494F20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Рабочая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температура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bCs/>
              </w:rPr>
              <w:t>макс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.: </w:t>
            </w:r>
            <w:r>
              <w:rPr>
                <w:rFonts w:ascii="Arial" w:hAnsi="Arial" w:cs="Arial"/>
                <w:b/>
                <w:bCs/>
                <w:lang w:val="en-US"/>
              </w:rPr>
              <w:t>_____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sym w:font="Symbol" w:char="F0B0"/>
            </w:r>
            <w:r>
              <w:rPr>
                <w:rFonts w:ascii="Arial" w:hAnsi="Arial" w:cs="Arial"/>
                <w:b/>
                <w:bCs/>
              </w:rPr>
              <w:t>С</w:t>
            </w:r>
          </w:p>
        </w:tc>
      </w:tr>
    </w:tbl>
    <w:p w:rsidR="00494F20" w:rsidRDefault="00494F20" w:rsidP="00494F20">
      <w:pPr>
        <w:ind w:firstLine="709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(!)</w:t>
      </w:r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указать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не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менее</w:t>
      </w:r>
      <w:proofErr w:type="spellEnd"/>
      <w:r>
        <w:rPr>
          <w:rFonts w:ascii="Arial" w:hAnsi="Arial" w:cs="Arial"/>
        </w:rPr>
        <w:t xml:space="preserve"> 3-х </w:t>
      </w:r>
      <w:proofErr w:type="spellStart"/>
      <w:r>
        <w:rPr>
          <w:rFonts w:ascii="Arial" w:hAnsi="Arial" w:cs="Arial"/>
        </w:rPr>
        <w:t>температур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из</w:t>
      </w:r>
      <w:proofErr w:type="spellEnd"/>
      <w:r>
        <w:rPr>
          <w:rFonts w:ascii="Arial" w:hAnsi="Arial" w:cs="Arial"/>
        </w:rPr>
        <w:t xml:space="preserve"> 4-х</w:t>
      </w:r>
    </w:p>
    <w:p w:rsidR="00494F20" w:rsidRPr="00E82F4C" w:rsidRDefault="00494F20" w:rsidP="00494F20">
      <w:pPr>
        <w:rPr>
          <w:rFonts w:ascii="Arial" w:hAnsi="Arial" w:cs="Arial"/>
          <w:b/>
          <w:bCs/>
          <w:sz w:val="8"/>
        </w:rPr>
      </w:pPr>
      <w:proofErr w:type="spellStart"/>
      <w:r w:rsidRPr="00E82F4C">
        <w:rPr>
          <w:rFonts w:ascii="Arial" w:hAnsi="Arial" w:cs="Arial"/>
          <w:b/>
          <w:bCs/>
        </w:rPr>
        <w:t>Деление</w:t>
      </w:r>
      <w:proofErr w:type="spellEnd"/>
      <w:r w:rsidRPr="00E82F4C">
        <w:rPr>
          <w:rFonts w:ascii="Arial" w:hAnsi="Arial" w:cs="Arial"/>
          <w:b/>
          <w:bCs/>
        </w:rPr>
        <w:t xml:space="preserve"> </w:t>
      </w:r>
      <w:proofErr w:type="spellStart"/>
      <w:r w:rsidRPr="00E82F4C">
        <w:rPr>
          <w:rFonts w:ascii="Arial" w:hAnsi="Arial" w:cs="Arial"/>
          <w:b/>
          <w:bCs/>
        </w:rPr>
        <w:t>по</w:t>
      </w:r>
      <w:proofErr w:type="spellEnd"/>
      <w:r w:rsidRPr="00E82F4C">
        <w:rPr>
          <w:rFonts w:ascii="Arial" w:hAnsi="Arial" w:cs="Arial"/>
          <w:b/>
          <w:bCs/>
        </w:rPr>
        <w:t xml:space="preserve"> </w:t>
      </w:r>
      <w:proofErr w:type="spellStart"/>
      <w:r w:rsidRPr="00E82F4C">
        <w:rPr>
          <w:rFonts w:ascii="Arial" w:hAnsi="Arial" w:cs="Arial"/>
          <w:b/>
          <w:bCs/>
        </w:rPr>
        <w:t>мощности</w:t>
      </w:r>
      <w:proofErr w:type="spellEnd"/>
      <w:r>
        <w:rPr>
          <w:rFonts w:ascii="Arial" w:hAnsi="Arial" w:cs="Arial"/>
          <w:b/>
          <w:bCs/>
        </w:rPr>
        <w:t>:</w:t>
      </w:r>
    </w:p>
    <w:p w:rsidR="00494F20" w:rsidRDefault="00494F20" w:rsidP="00494F20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минимальное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количество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устанавливаемых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теплообменников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на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указанную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нагрузку</w:t>
      </w:r>
      <w:proofErr w:type="spellEnd"/>
      <w:r>
        <w:rPr>
          <w:rFonts w:ascii="Arial" w:hAnsi="Arial" w:cs="Arial"/>
          <w:b/>
          <w:bCs/>
        </w:rPr>
        <w:t xml:space="preserve"> _______ </w:t>
      </w:r>
      <w:proofErr w:type="spellStart"/>
      <w:r>
        <w:rPr>
          <w:rFonts w:ascii="Arial" w:hAnsi="Arial" w:cs="Arial"/>
          <w:b/>
          <w:bCs/>
        </w:rPr>
        <w:t>шт</w:t>
      </w:r>
      <w:proofErr w:type="spellEnd"/>
      <w:r>
        <w:rPr>
          <w:rFonts w:ascii="Arial" w:hAnsi="Arial" w:cs="Arial"/>
          <w:b/>
          <w:bCs/>
        </w:rPr>
        <w:t>.</w:t>
      </w:r>
    </w:p>
    <w:p w:rsidR="00494F20" w:rsidRDefault="00494F20" w:rsidP="00494F20">
      <w:pPr>
        <w:rPr>
          <w:rFonts w:ascii="Arial" w:hAnsi="Arial" w:cs="Arial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560"/>
        <w:gridCol w:w="8505"/>
      </w:tblGrid>
      <w:tr w:rsidR="00494F20" w:rsidTr="00494F20">
        <w:tc>
          <w:tcPr>
            <w:tcW w:w="1560" w:type="dxa"/>
          </w:tcPr>
          <w:p w:rsidR="00494F20" w:rsidRDefault="00494F20" w:rsidP="00494F20">
            <w:pPr>
              <w:pStyle w:val="a5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Примечания</w:t>
            </w:r>
            <w:proofErr w:type="spellEnd"/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8505" w:type="dxa"/>
            <w:tcBorders>
              <w:bottom w:val="single" w:sz="4" w:space="0" w:color="auto"/>
            </w:tcBorders>
          </w:tcPr>
          <w:p w:rsidR="00494F20" w:rsidRDefault="00494F20" w:rsidP="00494F20">
            <w:pPr>
              <w:jc w:val="center"/>
              <w:rPr>
                <w:rFonts w:ascii="Arial" w:hAnsi="Arial" w:cs="Arial"/>
              </w:rPr>
            </w:pPr>
          </w:p>
        </w:tc>
      </w:tr>
      <w:tr w:rsidR="00494F20" w:rsidTr="00494F20">
        <w:trPr>
          <w:cantSplit/>
        </w:trPr>
        <w:tc>
          <w:tcPr>
            <w:tcW w:w="10065" w:type="dxa"/>
            <w:gridSpan w:val="2"/>
            <w:tcBorders>
              <w:bottom w:val="single" w:sz="4" w:space="0" w:color="auto"/>
            </w:tcBorders>
          </w:tcPr>
          <w:p w:rsidR="00494F20" w:rsidRDefault="00494F20" w:rsidP="00494F20">
            <w:pPr>
              <w:jc w:val="center"/>
              <w:rPr>
                <w:rFonts w:ascii="Arial" w:hAnsi="Arial" w:cs="Arial"/>
              </w:rPr>
            </w:pPr>
          </w:p>
        </w:tc>
      </w:tr>
      <w:tr w:rsidR="00494F20" w:rsidTr="00494F20">
        <w:trPr>
          <w:cantSplit/>
        </w:trPr>
        <w:tc>
          <w:tcPr>
            <w:tcW w:w="1006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94F20" w:rsidRDefault="00494F20" w:rsidP="00494F20">
            <w:pPr>
              <w:jc w:val="center"/>
              <w:rPr>
                <w:rFonts w:ascii="Arial" w:hAnsi="Arial" w:cs="Arial"/>
              </w:rPr>
            </w:pPr>
          </w:p>
        </w:tc>
      </w:tr>
      <w:tr w:rsidR="00494F20" w:rsidTr="00494F20">
        <w:trPr>
          <w:cantSplit/>
        </w:trPr>
        <w:tc>
          <w:tcPr>
            <w:tcW w:w="1006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94F20" w:rsidRDefault="00494F20" w:rsidP="00494F20">
            <w:pPr>
              <w:jc w:val="center"/>
              <w:rPr>
                <w:rFonts w:ascii="Arial" w:hAnsi="Arial" w:cs="Arial"/>
              </w:rPr>
            </w:pPr>
          </w:p>
        </w:tc>
      </w:tr>
    </w:tbl>
    <w:p w:rsidR="00494F20" w:rsidRDefault="00494F20" w:rsidP="00494F20">
      <w:pPr>
        <w:rPr>
          <w:rFonts w:ascii="Arial" w:hAnsi="Arial" w:cs="Arial"/>
        </w:rPr>
      </w:pPr>
    </w:p>
    <w:p w:rsidR="00502D39" w:rsidRPr="006761A7" w:rsidRDefault="00502D39" w:rsidP="006761A7">
      <w:pPr>
        <w:ind w:left="-32"/>
        <w:jc w:val="center"/>
        <w:rPr>
          <w:rFonts w:ascii="Arial" w:hAnsi="Arial" w:cs="Arial"/>
          <w:b/>
          <w:bCs/>
          <w:sz w:val="20"/>
          <w:szCs w:val="28"/>
          <w:lang w:val="ru-RU"/>
        </w:rPr>
      </w:pPr>
    </w:p>
    <w:sectPr w:rsidR="00502D39" w:rsidRPr="006761A7" w:rsidSect="00DE173A">
      <w:headerReference w:type="default" r:id="rId7"/>
      <w:footerReference w:type="even" r:id="rId8"/>
      <w:footerReference w:type="default" r:id="rId9"/>
      <w:pgSz w:w="11906" w:h="16838"/>
      <w:pgMar w:top="284" w:right="926" w:bottom="284" w:left="126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4F20" w:rsidRDefault="00494F20">
      <w:r>
        <w:separator/>
      </w:r>
    </w:p>
  </w:endnote>
  <w:endnote w:type="continuationSeparator" w:id="0">
    <w:p w:rsidR="00494F20" w:rsidRDefault="00494F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4F20" w:rsidRDefault="00494F20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494F20" w:rsidRDefault="00494F20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4F20" w:rsidRDefault="00494F20">
    <w:pPr>
      <w:pStyle w:val="a3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4F20" w:rsidRDefault="00494F20">
      <w:r>
        <w:separator/>
      </w:r>
    </w:p>
  </w:footnote>
  <w:footnote w:type="continuationSeparator" w:id="0">
    <w:p w:rsidR="00494F20" w:rsidRDefault="00494F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19" w:type="dxa"/>
      <w:tblInd w:w="108" w:type="dxa"/>
      <w:tblLook w:val="0000"/>
    </w:tblPr>
    <w:tblGrid>
      <w:gridCol w:w="2410"/>
      <w:gridCol w:w="7309"/>
    </w:tblGrid>
    <w:tr w:rsidR="00494F20" w:rsidTr="00AD0F3B">
      <w:trPr>
        <w:trHeight w:val="2269"/>
      </w:trPr>
      <w:tc>
        <w:tcPr>
          <w:tcW w:w="2410" w:type="dxa"/>
        </w:tcPr>
        <w:p w:rsidR="00494F20" w:rsidRDefault="00494F20">
          <w:pPr>
            <w:rPr>
              <w:rFonts w:ascii="Arial" w:hAnsi="Arial" w:cs="Arial"/>
              <w:b/>
              <w:bCs/>
              <w:color w:val="000080"/>
              <w:sz w:val="20"/>
              <w:lang w:val="ru-RU"/>
            </w:rPr>
          </w:pPr>
          <w:r>
            <w:rPr>
              <w:rFonts w:ascii="Arial" w:hAnsi="Arial" w:cs="Arial"/>
              <w:b/>
              <w:bCs/>
              <w:noProof/>
              <w:color w:val="000080"/>
              <w:sz w:val="20"/>
              <w:lang w:val="ru-RU" w:eastAsia="ru-RU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-933450</wp:posOffset>
                </wp:positionH>
                <wp:positionV relativeFrom="paragraph">
                  <wp:posOffset>-125730</wp:posOffset>
                </wp:positionV>
                <wp:extent cx="817245" cy="1190625"/>
                <wp:effectExtent l="19050" t="0" r="1905" b="0"/>
                <wp:wrapSquare wrapText="bothSides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7660" t="277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7245" cy="1190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309" w:type="dxa"/>
        </w:tcPr>
        <w:p w:rsidR="00494F20" w:rsidRDefault="00494F20">
          <w:pPr>
            <w:ind w:left="-32"/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  <w:r w:rsidRPr="00AD0F3B">
            <w:rPr>
              <w:rFonts w:ascii="Arial" w:hAnsi="Arial" w:cs="Arial"/>
              <w:sz w:val="18"/>
              <w:szCs w:val="18"/>
              <w:lang w:val="ru-RU"/>
            </w:rPr>
            <w:t xml:space="preserve"> </w:t>
          </w:r>
        </w:p>
        <w:p w:rsidR="00494F20" w:rsidRPr="00DD202D" w:rsidRDefault="00494F20" w:rsidP="003E77DA">
          <w:pPr>
            <w:ind w:right="-5"/>
            <w:jc w:val="center"/>
            <w:rPr>
              <w:rFonts w:ascii="Impact" w:hAnsi="Impact"/>
              <w:b/>
              <w:sz w:val="56"/>
              <w:szCs w:val="56"/>
            </w:rPr>
          </w:pPr>
          <w:r w:rsidRPr="00DD202D">
            <w:rPr>
              <w:rFonts w:ascii="Impact" w:hAnsi="Impact"/>
              <w:b/>
              <w:sz w:val="56"/>
              <w:szCs w:val="56"/>
            </w:rPr>
            <w:t>ООО «</w:t>
          </w:r>
          <w:proofErr w:type="spellStart"/>
          <w:r w:rsidRPr="009D7E9A">
            <w:rPr>
              <w:rFonts w:ascii="Impact" w:hAnsi="Impact" w:cs="Arial"/>
              <w:b/>
              <w:sz w:val="56"/>
              <w:szCs w:val="56"/>
            </w:rPr>
            <w:t>КотлоЭнергоСнаб</w:t>
          </w:r>
          <w:proofErr w:type="spellEnd"/>
          <w:r>
            <w:rPr>
              <w:rFonts w:ascii="Impact" w:hAnsi="Impact"/>
              <w:b/>
              <w:sz w:val="56"/>
              <w:szCs w:val="56"/>
            </w:rPr>
            <w:t>»</w:t>
          </w:r>
        </w:p>
        <w:p w:rsidR="00494F20" w:rsidRPr="009C1BD1" w:rsidRDefault="00494F20" w:rsidP="003E77DA">
          <w:pPr>
            <w:ind w:left="-720" w:right="-5" w:firstLine="720"/>
            <w:jc w:val="center"/>
            <w:rPr>
              <w:b/>
            </w:rPr>
          </w:pPr>
          <w:r>
            <w:rPr>
              <w:b/>
            </w:rPr>
            <w:t xml:space="preserve"> </w:t>
          </w:r>
          <w:r w:rsidRPr="009C1BD1">
            <w:rPr>
              <w:b/>
            </w:rPr>
            <w:t xml:space="preserve">656023, </w:t>
          </w:r>
          <w:proofErr w:type="spellStart"/>
          <w:r w:rsidRPr="009C1BD1">
            <w:rPr>
              <w:b/>
            </w:rPr>
            <w:t>Алтайский</w:t>
          </w:r>
          <w:proofErr w:type="spellEnd"/>
          <w:r w:rsidRPr="009C1BD1">
            <w:rPr>
              <w:b/>
            </w:rPr>
            <w:t xml:space="preserve"> </w:t>
          </w:r>
          <w:proofErr w:type="spellStart"/>
          <w:r w:rsidRPr="009C1BD1">
            <w:rPr>
              <w:b/>
            </w:rPr>
            <w:t>край</w:t>
          </w:r>
          <w:proofErr w:type="spellEnd"/>
          <w:r w:rsidRPr="009C1BD1">
            <w:rPr>
              <w:b/>
            </w:rPr>
            <w:t xml:space="preserve"> г. </w:t>
          </w:r>
          <w:proofErr w:type="spellStart"/>
          <w:r w:rsidRPr="009C1BD1">
            <w:rPr>
              <w:b/>
            </w:rPr>
            <w:t>Барнаул</w:t>
          </w:r>
          <w:proofErr w:type="spellEnd"/>
          <w:r w:rsidRPr="009C1BD1">
            <w:rPr>
              <w:b/>
            </w:rPr>
            <w:t xml:space="preserve">, </w:t>
          </w:r>
          <w:proofErr w:type="spellStart"/>
          <w:r>
            <w:rPr>
              <w:b/>
            </w:rPr>
            <w:t>Малахова</w:t>
          </w:r>
          <w:proofErr w:type="spellEnd"/>
          <w:r>
            <w:rPr>
              <w:b/>
            </w:rPr>
            <w:t xml:space="preserve"> 1 в</w:t>
          </w:r>
        </w:p>
        <w:p w:rsidR="00494F20" w:rsidRPr="009C1BD1" w:rsidRDefault="00494F20" w:rsidP="003E77DA">
          <w:pPr>
            <w:ind w:left="-720" w:right="-5" w:firstLine="720"/>
            <w:jc w:val="center"/>
            <w:rPr>
              <w:b/>
            </w:rPr>
          </w:pPr>
          <w:r w:rsidRPr="009C1BD1">
            <w:rPr>
              <w:b/>
            </w:rPr>
            <w:t>ИНН</w:t>
          </w:r>
          <w:r>
            <w:rPr>
              <w:b/>
            </w:rPr>
            <w:t xml:space="preserve"> </w:t>
          </w:r>
          <w:r w:rsidRPr="009C1BD1">
            <w:rPr>
              <w:b/>
            </w:rPr>
            <w:t xml:space="preserve">2223969441 КПП 222301001 </w:t>
          </w:r>
        </w:p>
        <w:p w:rsidR="00494F20" w:rsidRDefault="00494F20" w:rsidP="003E77DA">
          <w:pPr>
            <w:ind w:left="-720" w:right="-5" w:firstLine="720"/>
            <w:jc w:val="center"/>
            <w:rPr>
              <w:b/>
            </w:rPr>
          </w:pPr>
          <w:proofErr w:type="spellStart"/>
          <w:r w:rsidRPr="009C1BD1">
            <w:rPr>
              <w:b/>
            </w:rPr>
            <w:t>Филиал</w:t>
          </w:r>
          <w:proofErr w:type="spellEnd"/>
          <w:r w:rsidRPr="009C1BD1">
            <w:rPr>
              <w:b/>
            </w:rPr>
            <w:t xml:space="preserve"> «</w:t>
          </w:r>
          <w:proofErr w:type="spellStart"/>
          <w:r w:rsidRPr="009C1BD1">
            <w:rPr>
              <w:b/>
            </w:rPr>
            <w:t>Газпромбанк</w:t>
          </w:r>
          <w:proofErr w:type="spellEnd"/>
          <w:r w:rsidRPr="009C1BD1">
            <w:rPr>
              <w:b/>
            </w:rPr>
            <w:t xml:space="preserve">» ОАО в  </w:t>
          </w:r>
          <w:proofErr w:type="spellStart"/>
          <w:r w:rsidRPr="009C1BD1">
            <w:rPr>
              <w:b/>
            </w:rPr>
            <w:t>Барнауле</w:t>
          </w:r>
          <w:proofErr w:type="spellEnd"/>
          <w:r w:rsidRPr="009C1BD1">
            <w:rPr>
              <w:b/>
            </w:rPr>
            <w:t xml:space="preserve"> БИК 040173753</w:t>
          </w:r>
        </w:p>
        <w:p w:rsidR="00494F20" w:rsidRPr="009C1BD1" w:rsidRDefault="00494F20" w:rsidP="003E77DA">
          <w:pPr>
            <w:ind w:left="-720" w:right="-5" w:firstLine="720"/>
            <w:jc w:val="center"/>
            <w:rPr>
              <w:b/>
            </w:rPr>
          </w:pPr>
          <w:r w:rsidRPr="009C1BD1">
            <w:rPr>
              <w:b/>
            </w:rPr>
            <w:t xml:space="preserve"> р/с 40702810300300002704</w:t>
          </w:r>
          <w:r>
            <w:rPr>
              <w:b/>
            </w:rPr>
            <w:t xml:space="preserve"> к\с 30101810300000000753 </w:t>
          </w:r>
        </w:p>
        <w:p w:rsidR="00494F20" w:rsidRPr="004B6976" w:rsidRDefault="00494F20" w:rsidP="003E77DA">
          <w:pPr>
            <w:ind w:left="-720" w:right="-5" w:firstLine="720"/>
            <w:jc w:val="center"/>
            <w:rPr>
              <w:b/>
            </w:rPr>
          </w:pPr>
          <w:proofErr w:type="spellStart"/>
          <w:r w:rsidRPr="009C1BD1">
            <w:rPr>
              <w:b/>
            </w:rPr>
            <w:t>Тел</w:t>
          </w:r>
          <w:proofErr w:type="spellEnd"/>
          <w:r w:rsidRPr="009C1BD1">
            <w:rPr>
              <w:b/>
            </w:rPr>
            <w:t>/</w:t>
          </w:r>
          <w:proofErr w:type="spellStart"/>
          <w:r w:rsidRPr="009C1BD1">
            <w:rPr>
              <w:b/>
            </w:rPr>
            <w:t>факс</w:t>
          </w:r>
          <w:proofErr w:type="spellEnd"/>
          <w:r w:rsidRPr="009C1BD1">
            <w:rPr>
              <w:b/>
            </w:rPr>
            <w:t xml:space="preserve">: (385-2) </w:t>
          </w:r>
          <w:r>
            <w:rPr>
              <w:b/>
            </w:rPr>
            <w:t xml:space="preserve">226 938, </w:t>
          </w:r>
          <w:r w:rsidRPr="009C1BD1">
            <w:rPr>
              <w:b/>
            </w:rPr>
            <w:t>226-337,  226-338.</w:t>
          </w:r>
        </w:p>
        <w:p w:rsidR="00494F20" w:rsidRPr="006A7E5C" w:rsidRDefault="00494F20" w:rsidP="003E77DA">
          <w:pPr>
            <w:ind w:left="-720" w:right="-5" w:firstLine="720"/>
            <w:jc w:val="center"/>
            <w:rPr>
              <w:b/>
              <w:lang w:val="en-US"/>
            </w:rPr>
          </w:pPr>
          <w:r w:rsidRPr="009C1BD1">
            <w:rPr>
              <w:b/>
              <w:lang w:val="en-US"/>
            </w:rPr>
            <w:t>E</w:t>
          </w:r>
          <w:r w:rsidRPr="006A7E5C">
            <w:rPr>
              <w:b/>
              <w:lang w:val="en-US"/>
            </w:rPr>
            <w:t>-</w:t>
          </w:r>
          <w:r w:rsidRPr="009C1BD1">
            <w:rPr>
              <w:b/>
              <w:lang w:val="en-US"/>
            </w:rPr>
            <w:t>mail</w:t>
          </w:r>
          <w:r w:rsidRPr="006A7E5C">
            <w:rPr>
              <w:b/>
              <w:lang w:val="en-US"/>
            </w:rPr>
            <w:t xml:space="preserve">: </w:t>
          </w:r>
          <w:r w:rsidRPr="009C1BD1">
            <w:rPr>
              <w:b/>
              <w:lang w:val="en-US"/>
            </w:rPr>
            <w:t>kes</w:t>
          </w:r>
          <w:r w:rsidRPr="006A7E5C">
            <w:rPr>
              <w:b/>
              <w:lang w:val="en-US"/>
            </w:rPr>
            <w:t>-</w:t>
          </w:r>
          <w:r w:rsidRPr="009C1BD1">
            <w:rPr>
              <w:b/>
              <w:lang w:val="en-US"/>
            </w:rPr>
            <w:t>altai</w:t>
          </w:r>
          <w:r w:rsidRPr="006A7E5C">
            <w:rPr>
              <w:b/>
              <w:lang w:val="en-US"/>
            </w:rPr>
            <w:t>@</w:t>
          </w:r>
          <w:r w:rsidRPr="009C1BD1">
            <w:rPr>
              <w:b/>
              <w:lang w:val="en-US"/>
            </w:rPr>
            <w:t>mail</w:t>
          </w:r>
          <w:r w:rsidRPr="006A7E5C">
            <w:rPr>
              <w:b/>
              <w:lang w:val="en-US"/>
            </w:rPr>
            <w:t>.</w:t>
          </w:r>
          <w:r w:rsidRPr="009C1BD1">
            <w:rPr>
              <w:b/>
              <w:lang w:val="en-US"/>
            </w:rPr>
            <w:t>ru</w:t>
          </w:r>
        </w:p>
        <w:p w:rsidR="00494F20" w:rsidRPr="00AD0F3B" w:rsidRDefault="00494F20" w:rsidP="00AD0F3B">
          <w:pPr>
            <w:tabs>
              <w:tab w:val="left" w:pos="6521"/>
            </w:tabs>
            <w:jc w:val="center"/>
            <w:rPr>
              <w:rFonts w:ascii="Arial" w:hAnsi="Arial" w:cs="Arial"/>
              <w:sz w:val="18"/>
              <w:szCs w:val="18"/>
            </w:rPr>
          </w:pPr>
          <w:r w:rsidRPr="00AD0F3B">
            <w:rPr>
              <w:rFonts w:ascii="Arial" w:hAnsi="Arial" w:cs="Arial"/>
              <w:sz w:val="18"/>
              <w:szCs w:val="18"/>
            </w:rPr>
            <w:t xml:space="preserve"> </w:t>
          </w:r>
        </w:p>
      </w:tc>
    </w:tr>
  </w:tbl>
  <w:p w:rsidR="00494F20" w:rsidRDefault="00494F20">
    <w:pPr>
      <w:pStyle w:val="a5"/>
      <w:jc w:val="both"/>
      <w:rPr>
        <w:lang w:val="en-US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/>
  <w:rsids>
    <w:rsidRoot w:val="00D42E90"/>
    <w:rsid w:val="0010369F"/>
    <w:rsid w:val="00236571"/>
    <w:rsid w:val="003E77DA"/>
    <w:rsid w:val="00457B84"/>
    <w:rsid w:val="00494F20"/>
    <w:rsid w:val="00502D39"/>
    <w:rsid w:val="00627E4A"/>
    <w:rsid w:val="006761A7"/>
    <w:rsid w:val="009164F8"/>
    <w:rsid w:val="00944D78"/>
    <w:rsid w:val="009E095E"/>
    <w:rsid w:val="00AD0F3B"/>
    <w:rsid w:val="00BC6C11"/>
    <w:rsid w:val="00BF4B95"/>
    <w:rsid w:val="00C3782E"/>
    <w:rsid w:val="00D42E90"/>
    <w:rsid w:val="00DD6F97"/>
    <w:rsid w:val="00DE173A"/>
    <w:rsid w:val="00E16506"/>
    <w:rsid w:val="00F867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6F97"/>
    <w:rPr>
      <w:sz w:val="24"/>
      <w:szCs w:val="24"/>
      <w:lang w:val="de-DE" w:eastAsia="de-DE"/>
    </w:rPr>
  </w:style>
  <w:style w:type="paragraph" w:styleId="1">
    <w:name w:val="heading 1"/>
    <w:basedOn w:val="a"/>
    <w:next w:val="a"/>
    <w:link w:val="10"/>
    <w:qFormat/>
    <w:rsid w:val="00494F20"/>
    <w:pPr>
      <w:keepNext/>
      <w:jc w:val="center"/>
      <w:outlineLvl w:val="0"/>
    </w:pPr>
    <w:rPr>
      <w:b/>
      <w:szCs w:val="20"/>
      <w:lang w:val="ru-RU" w:eastAsia="ru-RU"/>
    </w:rPr>
  </w:style>
  <w:style w:type="paragraph" w:styleId="4">
    <w:name w:val="heading 4"/>
    <w:basedOn w:val="a"/>
    <w:next w:val="a"/>
    <w:link w:val="40"/>
    <w:qFormat/>
    <w:rsid w:val="00494F20"/>
    <w:pPr>
      <w:keepNext/>
      <w:outlineLvl w:val="3"/>
    </w:pPr>
    <w:rPr>
      <w:b/>
      <w:sz w:val="20"/>
      <w:szCs w:val="20"/>
      <w:lang w:val="ru-RU" w:eastAsia="ru-RU"/>
    </w:rPr>
  </w:style>
  <w:style w:type="paragraph" w:styleId="5">
    <w:name w:val="heading 5"/>
    <w:basedOn w:val="a"/>
    <w:next w:val="a"/>
    <w:link w:val="50"/>
    <w:qFormat/>
    <w:rsid w:val="00494F20"/>
    <w:pPr>
      <w:keepNext/>
      <w:outlineLvl w:val="4"/>
    </w:pPr>
    <w:rPr>
      <w:b/>
      <w:sz w:val="22"/>
      <w:szCs w:val="20"/>
      <w:lang w:val="ru-RU" w:eastAsia="ru-RU"/>
    </w:rPr>
  </w:style>
  <w:style w:type="paragraph" w:styleId="6">
    <w:name w:val="heading 6"/>
    <w:basedOn w:val="a"/>
    <w:next w:val="a"/>
    <w:link w:val="60"/>
    <w:qFormat/>
    <w:rsid w:val="00494F20"/>
    <w:pPr>
      <w:keepNext/>
      <w:jc w:val="center"/>
      <w:outlineLvl w:val="5"/>
    </w:pPr>
    <w:rPr>
      <w:b/>
      <w:sz w:val="36"/>
      <w:szCs w:val="20"/>
      <w:lang w:val="ru-RU" w:eastAsia="ru-RU"/>
    </w:rPr>
  </w:style>
  <w:style w:type="paragraph" w:styleId="7">
    <w:name w:val="heading 7"/>
    <w:basedOn w:val="a"/>
    <w:next w:val="a"/>
    <w:link w:val="70"/>
    <w:qFormat/>
    <w:rsid w:val="00494F20"/>
    <w:pPr>
      <w:keepNext/>
      <w:outlineLvl w:val="6"/>
    </w:pPr>
    <w:rPr>
      <w:b/>
      <w:sz w:val="28"/>
      <w:szCs w:val="20"/>
      <w:lang w:val="ru-RU" w:eastAsia="ru-RU"/>
    </w:rPr>
  </w:style>
  <w:style w:type="paragraph" w:styleId="8">
    <w:name w:val="heading 8"/>
    <w:basedOn w:val="a"/>
    <w:next w:val="a"/>
    <w:link w:val="80"/>
    <w:qFormat/>
    <w:rsid w:val="00494F20"/>
    <w:pPr>
      <w:keepNext/>
      <w:jc w:val="center"/>
      <w:outlineLvl w:val="7"/>
    </w:pPr>
    <w:rPr>
      <w:b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rsid w:val="00DD6F97"/>
    <w:pPr>
      <w:tabs>
        <w:tab w:val="center" w:pos="4153"/>
        <w:tab w:val="right" w:pos="8306"/>
      </w:tabs>
    </w:pPr>
  </w:style>
  <w:style w:type="character" w:styleId="a4">
    <w:name w:val="page number"/>
    <w:basedOn w:val="a0"/>
    <w:semiHidden/>
    <w:rsid w:val="00DD6F97"/>
  </w:style>
  <w:style w:type="paragraph" w:styleId="a5">
    <w:name w:val="header"/>
    <w:basedOn w:val="a"/>
    <w:link w:val="a6"/>
    <w:rsid w:val="00DD6F97"/>
    <w:pPr>
      <w:tabs>
        <w:tab w:val="center" w:pos="4153"/>
        <w:tab w:val="right" w:pos="8306"/>
      </w:tabs>
    </w:pPr>
  </w:style>
  <w:style w:type="character" w:styleId="a7">
    <w:name w:val="Hyperlink"/>
    <w:basedOn w:val="a0"/>
    <w:semiHidden/>
    <w:rsid w:val="00DD6F97"/>
    <w:rPr>
      <w:rFonts w:ascii="Arial" w:hAnsi="Arial"/>
      <w:color w:val="0000FF"/>
      <w:u w:val="single"/>
    </w:rPr>
  </w:style>
  <w:style w:type="character" w:styleId="a8">
    <w:name w:val="FollowedHyperlink"/>
    <w:basedOn w:val="a0"/>
    <w:semiHidden/>
    <w:rsid w:val="00DD6F97"/>
    <w:rPr>
      <w:color w:val="800080"/>
      <w:u w:val="single"/>
    </w:rPr>
  </w:style>
  <w:style w:type="character" w:customStyle="1" w:styleId="a6">
    <w:name w:val="Верхний колонтитул Знак"/>
    <w:basedOn w:val="a0"/>
    <w:link w:val="a5"/>
    <w:rsid w:val="00AD0F3B"/>
    <w:rPr>
      <w:sz w:val="24"/>
      <w:szCs w:val="24"/>
      <w:lang w:val="de-DE" w:eastAsia="de-DE"/>
    </w:rPr>
  </w:style>
  <w:style w:type="character" w:customStyle="1" w:styleId="10">
    <w:name w:val="Заголовок 1 Знак"/>
    <w:basedOn w:val="a0"/>
    <w:link w:val="1"/>
    <w:rsid w:val="00494F20"/>
    <w:rPr>
      <w:b/>
      <w:sz w:val="24"/>
    </w:rPr>
  </w:style>
  <w:style w:type="character" w:customStyle="1" w:styleId="40">
    <w:name w:val="Заголовок 4 Знак"/>
    <w:basedOn w:val="a0"/>
    <w:link w:val="4"/>
    <w:rsid w:val="00494F20"/>
    <w:rPr>
      <w:b/>
    </w:rPr>
  </w:style>
  <w:style w:type="character" w:customStyle="1" w:styleId="50">
    <w:name w:val="Заголовок 5 Знак"/>
    <w:basedOn w:val="a0"/>
    <w:link w:val="5"/>
    <w:rsid w:val="00494F20"/>
    <w:rPr>
      <w:b/>
      <w:sz w:val="22"/>
    </w:rPr>
  </w:style>
  <w:style w:type="character" w:customStyle="1" w:styleId="60">
    <w:name w:val="Заголовок 6 Знак"/>
    <w:basedOn w:val="a0"/>
    <w:link w:val="6"/>
    <w:rsid w:val="00494F20"/>
    <w:rPr>
      <w:b/>
      <w:sz w:val="36"/>
    </w:rPr>
  </w:style>
  <w:style w:type="character" w:customStyle="1" w:styleId="70">
    <w:name w:val="Заголовок 7 Знак"/>
    <w:basedOn w:val="a0"/>
    <w:link w:val="7"/>
    <w:rsid w:val="00494F20"/>
    <w:rPr>
      <w:b/>
      <w:sz w:val="28"/>
    </w:rPr>
  </w:style>
  <w:style w:type="character" w:customStyle="1" w:styleId="80">
    <w:name w:val="Заголовок 8 Знак"/>
    <w:basedOn w:val="a0"/>
    <w:link w:val="8"/>
    <w:rsid w:val="00494F20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AF30C4-1609-4354-B76B-73470A4F3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693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Опросный лист на водогрейные котлы</vt:lpstr>
      <vt:lpstr>Опросный лист по проекту: </vt:lpstr>
    </vt:vector>
  </TitlesOfParts>
  <Company>Котельная Компания</Company>
  <LinksUpToDate>false</LinksUpToDate>
  <CharactersWithSpaces>795</CharactersWithSpaces>
  <SharedDoc>false</SharedDoc>
  <HLinks>
    <vt:vector size="6" baseType="variant">
      <vt:variant>
        <vt:i4>1048612</vt:i4>
      </vt:variant>
      <vt:variant>
        <vt:i4>0</vt:i4>
      </vt:variant>
      <vt:variant>
        <vt:i4>0</vt:i4>
      </vt:variant>
      <vt:variant>
        <vt:i4>5</vt:i4>
      </vt:variant>
      <vt:variant>
        <vt:lpwstr>mailto:oookk@oookk.ru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Опросный лист на водогрейные котлы</dc:title>
  <dc:subject>Водогрейные котлы</dc:subject>
  <dc:creator>Черенков Алексей</dc:creator>
  <cp:keywords>Опросный лист на водогрейные котлы</cp:keywords>
  <cp:lastModifiedBy>1</cp:lastModifiedBy>
  <cp:revision>2</cp:revision>
  <cp:lastPrinted>2008-08-22T05:12:00Z</cp:lastPrinted>
  <dcterms:created xsi:type="dcterms:W3CDTF">2012-04-27T11:09:00Z</dcterms:created>
  <dcterms:modified xsi:type="dcterms:W3CDTF">2012-04-27T11:09:00Z</dcterms:modified>
</cp:coreProperties>
</file>