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9428" w14:textId="77777777" w:rsidR="00573491" w:rsidRDefault="00573491" w:rsidP="00573491">
      <w:pPr>
        <w:jc w:val="center"/>
        <w:rPr>
          <w:rFonts w:ascii="Book Antiqua" w:hAnsi="Book Antiqua"/>
          <w:b/>
          <w:bCs/>
          <w:sz w:val="36"/>
          <w:szCs w:val="36"/>
        </w:rPr>
      </w:pPr>
      <w:r w:rsidRPr="00573491">
        <w:rPr>
          <w:rFonts w:ascii="Book Antiqua" w:hAnsi="Book Antiqua"/>
          <w:b/>
          <w:bCs/>
          <w:sz w:val="36"/>
          <w:szCs w:val="36"/>
        </w:rPr>
        <w:t>Computer Vision Project</w:t>
      </w:r>
      <w:r w:rsidRPr="00573491">
        <w:rPr>
          <w:rFonts w:ascii="Book Antiqua" w:hAnsi="Book Antiqua"/>
          <w:b/>
          <w:bCs/>
          <w:sz w:val="36"/>
          <w:szCs w:val="36"/>
        </w:rPr>
        <w:br/>
        <w:t xml:space="preserve">                                        ~Kiruthiga R </w:t>
      </w:r>
      <w:r w:rsidRPr="00573491">
        <w:rPr>
          <w:rFonts w:ascii="Book Antiqua" w:hAnsi="Book Antiqua"/>
          <w:b/>
          <w:bCs/>
          <w:sz w:val="36"/>
          <w:szCs w:val="36"/>
        </w:rPr>
        <w:br/>
      </w:r>
      <w:r w:rsidRPr="00573491">
        <w:rPr>
          <w:rFonts w:ascii="Book Antiqua" w:hAnsi="Book Antiqua"/>
          <w:b/>
          <w:bCs/>
          <w:sz w:val="36"/>
          <w:szCs w:val="36"/>
        </w:rPr>
        <w:br/>
      </w:r>
    </w:p>
    <w:p w14:paraId="0AC15983" w14:textId="24007671" w:rsidR="00573491" w:rsidRPr="00573491" w:rsidRDefault="00573491" w:rsidP="00573491">
      <w:pPr>
        <w:rPr>
          <w:rFonts w:ascii="Book Antiqua" w:hAnsi="Book Antiqua"/>
          <w:b/>
          <w:bCs/>
          <w:sz w:val="32"/>
          <w:szCs w:val="32"/>
        </w:rPr>
      </w:pPr>
      <w:r w:rsidRPr="00573491">
        <w:rPr>
          <w:rFonts w:ascii="Book Antiqua" w:hAnsi="Book Antiqua"/>
          <w:b/>
          <w:bCs/>
          <w:sz w:val="32"/>
          <w:szCs w:val="32"/>
        </w:rPr>
        <w:t>Project Overview: Emotion Detection System</w:t>
      </w:r>
    </w:p>
    <w:p w14:paraId="3693A33F" w14:textId="77777777" w:rsidR="00573491" w:rsidRDefault="00573491" w:rsidP="00573491">
      <w:p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b/>
          <w:bCs/>
          <w:sz w:val="32"/>
          <w:szCs w:val="32"/>
        </w:rPr>
        <w:t>Objective:</w:t>
      </w:r>
      <w:r w:rsidRPr="00573491">
        <w:rPr>
          <w:rFonts w:ascii="Book Antiqua" w:hAnsi="Book Antiqua"/>
          <w:sz w:val="32"/>
          <w:szCs w:val="32"/>
        </w:rPr>
        <w:br/>
        <w:t xml:space="preserve">The Emotion Detection System is designed to identify human emotions from facial images or live camera input. By </w:t>
      </w:r>
      <w:proofErr w:type="spellStart"/>
      <w:r w:rsidRPr="00573491">
        <w:rPr>
          <w:rFonts w:ascii="Book Antiqua" w:hAnsi="Book Antiqua"/>
          <w:sz w:val="32"/>
          <w:szCs w:val="32"/>
        </w:rPr>
        <w:t>analyzing</w:t>
      </w:r>
      <w:proofErr w:type="spellEnd"/>
      <w:r w:rsidRPr="00573491">
        <w:rPr>
          <w:rFonts w:ascii="Book Antiqua" w:hAnsi="Book Antiqua"/>
          <w:sz w:val="32"/>
          <w:szCs w:val="32"/>
        </w:rPr>
        <w:t xml:space="preserve"> facial expressions, the system can determine the dominant emotion and provide detailed probabilities for various emotional states such as happiness, sadness, anger, surprise, fear, and disgust.</w:t>
      </w:r>
    </w:p>
    <w:p w14:paraId="77928C06" w14:textId="77777777" w:rsidR="00573491" w:rsidRPr="00573491" w:rsidRDefault="00573491" w:rsidP="00573491">
      <w:pPr>
        <w:rPr>
          <w:rFonts w:ascii="Book Antiqua" w:hAnsi="Book Antiqua"/>
          <w:sz w:val="32"/>
          <w:szCs w:val="32"/>
        </w:rPr>
      </w:pPr>
    </w:p>
    <w:p w14:paraId="58EA8B9D" w14:textId="77777777" w:rsidR="00573491" w:rsidRPr="00573491" w:rsidRDefault="00573491" w:rsidP="00573491">
      <w:p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b/>
          <w:bCs/>
          <w:sz w:val="32"/>
          <w:szCs w:val="32"/>
        </w:rPr>
        <w:t>Project Workflow:</w:t>
      </w:r>
    </w:p>
    <w:p w14:paraId="38FAFD2C" w14:textId="77777777" w:rsidR="00573491" w:rsidRPr="00573491" w:rsidRDefault="00573491" w:rsidP="00573491">
      <w:pPr>
        <w:numPr>
          <w:ilvl w:val="0"/>
          <w:numId w:val="1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b/>
          <w:bCs/>
          <w:sz w:val="32"/>
          <w:szCs w:val="32"/>
        </w:rPr>
        <w:t>Input Acquisition</w:t>
      </w:r>
    </w:p>
    <w:p w14:paraId="0FCF537C" w14:textId="77777777" w:rsidR="00573491" w:rsidRPr="00573491" w:rsidRDefault="00573491" w:rsidP="00573491">
      <w:pPr>
        <w:numPr>
          <w:ilvl w:val="1"/>
          <w:numId w:val="1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sz w:val="32"/>
          <w:szCs w:val="32"/>
        </w:rPr>
        <w:t>Users provide an image either by uploading a photo or capturing it using a camera.</w:t>
      </w:r>
    </w:p>
    <w:p w14:paraId="1FC26F00" w14:textId="77777777" w:rsidR="00573491" w:rsidRPr="00573491" w:rsidRDefault="00573491" w:rsidP="00573491">
      <w:pPr>
        <w:numPr>
          <w:ilvl w:val="0"/>
          <w:numId w:val="1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b/>
          <w:bCs/>
          <w:sz w:val="32"/>
          <w:szCs w:val="32"/>
        </w:rPr>
        <w:t>Preprocessing</w:t>
      </w:r>
    </w:p>
    <w:p w14:paraId="01291A43" w14:textId="77777777" w:rsidR="00573491" w:rsidRPr="00573491" w:rsidRDefault="00573491" w:rsidP="00573491">
      <w:pPr>
        <w:numPr>
          <w:ilvl w:val="1"/>
          <w:numId w:val="1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sz w:val="32"/>
          <w:szCs w:val="32"/>
        </w:rPr>
        <w:t>The system converts the input image into a suitable format for analysis.</w:t>
      </w:r>
    </w:p>
    <w:p w14:paraId="20E125DA" w14:textId="77777777" w:rsidR="00573491" w:rsidRPr="00573491" w:rsidRDefault="00573491" w:rsidP="00573491">
      <w:pPr>
        <w:numPr>
          <w:ilvl w:val="1"/>
          <w:numId w:val="1"/>
        </w:numPr>
        <w:rPr>
          <w:rFonts w:ascii="Book Antiqua" w:hAnsi="Book Antiqua"/>
          <w:sz w:val="32"/>
          <w:szCs w:val="32"/>
        </w:rPr>
      </w:pPr>
      <w:proofErr w:type="spellStart"/>
      <w:r w:rsidRPr="00573491">
        <w:rPr>
          <w:rFonts w:ascii="Book Antiqua" w:hAnsi="Book Antiqua"/>
          <w:sz w:val="32"/>
          <w:szCs w:val="32"/>
        </w:rPr>
        <w:t>Color</w:t>
      </w:r>
      <w:proofErr w:type="spellEnd"/>
      <w:r w:rsidRPr="00573491">
        <w:rPr>
          <w:rFonts w:ascii="Book Antiqua" w:hAnsi="Book Antiqua"/>
          <w:sz w:val="32"/>
          <w:szCs w:val="32"/>
        </w:rPr>
        <w:t xml:space="preserve"> correction and normalization are applied for consistent results.</w:t>
      </w:r>
    </w:p>
    <w:p w14:paraId="7875E7CC" w14:textId="77777777" w:rsidR="00573491" w:rsidRPr="00573491" w:rsidRDefault="00573491" w:rsidP="00573491">
      <w:pPr>
        <w:numPr>
          <w:ilvl w:val="0"/>
          <w:numId w:val="1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b/>
          <w:bCs/>
          <w:sz w:val="32"/>
          <w:szCs w:val="32"/>
        </w:rPr>
        <w:t>Face Detection</w:t>
      </w:r>
    </w:p>
    <w:p w14:paraId="5E4A6D03" w14:textId="77777777" w:rsidR="00573491" w:rsidRPr="00573491" w:rsidRDefault="00573491" w:rsidP="00573491">
      <w:pPr>
        <w:numPr>
          <w:ilvl w:val="1"/>
          <w:numId w:val="1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sz w:val="32"/>
          <w:szCs w:val="32"/>
        </w:rPr>
        <w:t>The system detects faces in the image using a pre-trained face detection model.</w:t>
      </w:r>
    </w:p>
    <w:p w14:paraId="684503E6" w14:textId="77777777" w:rsidR="00573491" w:rsidRPr="00573491" w:rsidRDefault="00573491" w:rsidP="00573491">
      <w:pPr>
        <w:numPr>
          <w:ilvl w:val="1"/>
          <w:numId w:val="1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sz w:val="32"/>
          <w:szCs w:val="32"/>
        </w:rPr>
        <w:t>Bounding boxes are drawn around detected faces for visualization.</w:t>
      </w:r>
    </w:p>
    <w:p w14:paraId="3AB37967" w14:textId="77777777" w:rsidR="00573491" w:rsidRPr="00573491" w:rsidRDefault="00573491" w:rsidP="00573491">
      <w:pPr>
        <w:numPr>
          <w:ilvl w:val="0"/>
          <w:numId w:val="1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b/>
          <w:bCs/>
          <w:sz w:val="32"/>
          <w:szCs w:val="32"/>
        </w:rPr>
        <w:lastRenderedPageBreak/>
        <w:t>Emotion Recognition</w:t>
      </w:r>
    </w:p>
    <w:p w14:paraId="12453F02" w14:textId="77777777" w:rsidR="00573491" w:rsidRPr="00573491" w:rsidRDefault="00573491" w:rsidP="00573491">
      <w:pPr>
        <w:numPr>
          <w:ilvl w:val="1"/>
          <w:numId w:val="1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sz w:val="32"/>
          <w:szCs w:val="32"/>
        </w:rPr>
        <w:t xml:space="preserve">Facial expressions are </w:t>
      </w:r>
      <w:proofErr w:type="spellStart"/>
      <w:r w:rsidRPr="00573491">
        <w:rPr>
          <w:rFonts w:ascii="Book Antiqua" w:hAnsi="Book Antiqua"/>
          <w:sz w:val="32"/>
          <w:szCs w:val="32"/>
        </w:rPr>
        <w:t>analyzed</w:t>
      </w:r>
      <w:proofErr w:type="spellEnd"/>
      <w:r w:rsidRPr="00573491">
        <w:rPr>
          <w:rFonts w:ascii="Book Antiqua" w:hAnsi="Book Antiqua"/>
          <w:sz w:val="32"/>
          <w:szCs w:val="32"/>
        </w:rPr>
        <w:t xml:space="preserve"> to calculate the probability of each emotion.</w:t>
      </w:r>
    </w:p>
    <w:p w14:paraId="058EFA5C" w14:textId="77777777" w:rsidR="00573491" w:rsidRPr="00573491" w:rsidRDefault="00573491" w:rsidP="00573491">
      <w:pPr>
        <w:numPr>
          <w:ilvl w:val="1"/>
          <w:numId w:val="1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sz w:val="32"/>
          <w:szCs w:val="32"/>
        </w:rPr>
        <w:t>The dominant emotion is identified based on the highest probability.</w:t>
      </w:r>
    </w:p>
    <w:p w14:paraId="59274B99" w14:textId="77777777" w:rsidR="00573491" w:rsidRPr="00573491" w:rsidRDefault="00573491" w:rsidP="00573491">
      <w:pPr>
        <w:numPr>
          <w:ilvl w:val="0"/>
          <w:numId w:val="1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b/>
          <w:bCs/>
          <w:sz w:val="32"/>
          <w:szCs w:val="32"/>
        </w:rPr>
        <w:t>Output Generation</w:t>
      </w:r>
    </w:p>
    <w:p w14:paraId="538C24EA" w14:textId="77777777" w:rsidR="00573491" w:rsidRPr="00573491" w:rsidRDefault="00573491" w:rsidP="00573491">
      <w:pPr>
        <w:numPr>
          <w:ilvl w:val="1"/>
          <w:numId w:val="1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sz w:val="32"/>
          <w:szCs w:val="32"/>
        </w:rPr>
        <w:t>Annotated images with bounding boxes and dominant emotions are generated.</w:t>
      </w:r>
    </w:p>
    <w:p w14:paraId="42711A45" w14:textId="77777777" w:rsidR="00573491" w:rsidRDefault="00573491" w:rsidP="00573491">
      <w:pPr>
        <w:numPr>
          <w:ilvl w:val="1"/>
          <w:numId w:val="1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sz w:val="32"/>
          <w:szCs w:val="32"/>
        </w:rPr>
        <w:t>Detailed emotion probabilities are displayed for each detected face.</w:t>
      </w:r>
    </w:p>
    <w:p w14:paraId="2E669C67" w14:textId="77777777" w:rsidR="00573491" w:rsidRPr="00573491" w:rsidRDefault="00573491" w:rsidP="00573491">
      <w:pPr>
        <w:ind w:left="1440"/>
        <w:rPr>
          <w:rFonts w:ascii="Book Antiqua" w:hAnsi="Book Antiqua"/>
          <w:sz w:val="32"/>
          <w:szCs w:val="32"/>
        </w:rPr>
      </w:pPr>
    </w:p>
    <w:p w14:paraId="0809AD2D" w14:textId="77777777" w:rsidR="00573491" w:rsidRPr="00573491" w:rsidRDefault="00573491" w:rsidP="00573491">
      <w:p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b/>
          <w:bCs/>
          <w:sz w:val="32"/>
          <w:szCs w:val="32"/>
        </w:rPr>
        <w:t>Key Features:</w:t>
      </w:r>
    </w:p>
    <w:p w14:paraId="76453E3C" w14:textId="77777777" w:rsidR="00573491" w:rsidRPr="00573491" w:rsidRDefault="00573491" w:rsidP="00573491">
      <w:pPr>
        <w:numPr>
          <w:ilvl w:val="0"/>
          <w:numId w:val="2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sz w:val="32"/>
          <w:szCs w:val="32"/>
        </w:rPr>
        <w:t>Real-time detection of facial emotions.</w:t>
      </w:r>
    </w:p>
    <w:p w14:paraId="5971680D" w14:textId="77777777" w:rsidR="00573491" w:rsidRPr="00573491" w:rsidRDefault="00573491" w:rsidP="00573491">
      <w:pPr>
        <w:numPr>
          <w:ilvl w:val="0"/>
          <w:numId w:val="2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sz w:val="32"/>
          <w:szCs w:val="32"/>
        </w:rPr>
        <w:t>Supports multiple faces in a single image.</w:t>
      </w:r>
    </w:p>
    <w:p w14:paraId="6EB1960F" w14:textId="77777777" w:rsidR="00573491" w:rsidRPr="00573491" w:rsidRDefault="00573491" w:rsidP="00573491">
      <w:pPr>
        <w:numPr>
          <w:ilvl w:val="0"/>
          <w:numId w:val="2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sz w:val="32"/>
          <w:szCs w:val="32"/>
        </w:rPr>
        <w:t>Provides both dominant emotion and detailed probabilities.</w:t>
      </w:r>
    </w:p>
    <w:p w14:paraId="2DD6A766" w14:textId="77777777" w:rsidR="00573491" w:rsidRPr="00573491" w:rsidRDefault="00573491" w:rsidP="00573491">
      <w:pPr>
        <w:numPr>
          <w:ilvl w:val="0"/>
          <w:numId w:val="2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sz w:val="32"/>
          <w:szCs w:val="32"/>
        </w:rPr>
        <w:t>Can process images from files or live camera input.</w:t>
      </w:r>
    </w:p>
    <w:p w14:paraId="1EE0C7E7" w14:textId="77777777" w:rsidR="00573491" w:rsidRDefault="00573491" w:rsidP="00573491">
      <w:pPr>
        <w:numPr>
          <w:ilvl w:val="0"/>
          <w:numId w:val="2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sz w:val="32"/>
          <w:szCs w:val="32"/>
        </w:rPr>
        <w:t>Visual representation with bounding boxes and labels.</w:t>
      </w:r>
    </w:p>
    <w:p w14:paraId="27569A75" w14:textId="77777777" w:rsidR="00573491" w:rsidRPr="00573491" w:rsidRDefault="00573491" w:rsidP="00573491">
      <w:pPr>
        <w:ind w:left="720"/>
        <w:rPr>
          <w:rFonts w:ascii="Book Antiqua" w:hAnsi="Book Antiqua"/>
          <w:sz w:val="32"/>
          <w:szCs w:val="32"/>
        </w:rPr>
      </w:pPr>
    </w:p>
    <w:p w14:paraId="3061A636" w14:textId="77777777" w:rsidR="00573491" w:rsidRPr="00573491" w:rsidRDefault="00573491" w:rsidP="00573491">
      <w:p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b/>
          <w:bCs/>
          <w:sz w:val="32"/>
          <w:szCs w:val="32"/>
        </w:rPr>
        <w:t>Advantages:</w:t>
      </w:r>
    </w:p>
    <w:p w14:paraId="2D322F6C" w14:textId="77777777" w:rsidR="00573491" w:rsidRPr="00573491" w:rsidRDefault="00573491" w:rsidP="00573491">
      <w:pPr>
        <w:numPr>
          <w:ilvl w:val="0"/>
          <w:numId w:val="3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sz w:val="32"/>
          <w:szCs w:val="32"/>
        </w:rPr>
        <w:t>Helps in understanding human emotions for research, marketing, or social applications.</w:t>
      </w:r>
    </w:p>
    <w:p w14:paraId="795218D9" w14:textId="77777777" w:rsidR="00573491" w:rsidRPr="00573491" w:rsidRDefault="00573491" w:rsidP="00573491">
      <w:pPr>
        <w:numPr>
          <w:ilvl w:val="0"/>
          <w:numId w:val="3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sz w:val="32"/>
          <w:szCs w:val="32"/>
        </w:rPr>
        <w:t>Can be integrated into feedback systems, virtual assistants, or interactive applications.</w:t>
      </w:r>
    </w:p>
    <w:p w14:paraId="5D903C22" w14:textId="77777777" w:rsidR="00573491" w:rsidRPr="00573491" w:rsidRDefault="00573491" w:rsidP="00573491">
      <w:pPr>
        <w:numPr>
          <w:ilvl w:val="0"/>
          <w:numId w:val="3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sz w:val="32"/>
          <w:szCs w:val="32"/>
        </w:rPr>
        <w:t>Non-intrusive and fully automated detection.</w:t>
      </w:r>
    </w:p>
    <w:p w14:paraId="015FD593" w14:textId="77777777" w:rsidR="00573491" w:rsidRDefault="00573491" w:rsidP="00573491">
      <w:pPr>
        <w:numPr>
          <w:ilvl w:val="0"/>
          <w:numId w:val="3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sz w:val="32"/>
          <w:szCs w:val="32"/>
        </w:rPr>
        <w:lastRenderedPageBreak/>
        <w:t>Lightweight and fast, capable of handling real-time inputs.</w:t>
      </w:r>
    </w:p>
    <w:p w14:paraId="0850F1A5" w14:textId="77777777" w:rsidR="00573491" w:rsidRPr="00573491" w:rsidRDefault="00573491" w:rsidP="00573491">
      <w:pPr>
        <w:ind w:left="720"/>
        <w:rPr>
          <w:rFonts w:ascii="Book Antiqua" w:hAnsi="Book Antiqua"/>
          <w:sz w:val="32"/>
          <w:szCs w:val="32"/>
        </w:rPr>
      </w:pPr>
    </w:p>
    <w:p w14:paraId="5491071F" w14:textId="77777777" w:rsidR="00573491" w:rsidRPr="00573491" w:rsidRDefault="00573491" w:rsidP="00573491">
      <w:p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b/>
          <w:bCs/>
          <w:sz w:val="32"/>
          <w:szCs w:val="32"/>
        </w:rPr>
        <w:t>Potential Applications:</w:t>
      </w:r>
    </w:p>
    <w:p w14:paraId="5ACB1C3C" w14:textId="77777777" w:rsidR="00573491" w:rsidRPr="00573491" w:rsidRDefault="00573491" w:rsidP="00573491">
      <w:pPr>
        <w:numPr>
          <w:ilvl w:val="0"/>
          <w:numId w:val="4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sz w:val="32"/>
          <w:szCs w:val="32"/>
        </w:rPr>
        <w:t>Customer feedback analysis.</w:t>
      </w:r>
    </w:p>
    <w:p w14:paraId="3D070549" w14:textId="77777777" w:rsidR="00573491" w:rsidRPr="00573491" w:rsidRDefault="00573491" w:rsidP="00573491">
      <w:pPr>
        <w:numPr>
          <w:ilvl w:val="0"/>
          <w:numId w:val="4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sz w:val="32"/>
          <w:szCs w:val="32"/>
        </w:rPr>
        <w:t>Human-computer interaction systems.</w:t>
      </w:r>
    </w:p>
    <w:p w14:paraId="5162930A" w14:textId="77777777" w:rsidR="00573491" w:rsidRPr="00573491" w:rsidRDefault="00573491" w:rsidP="00573491">
      <w:pPr>
        <w:numPr>
          <w:ilvl w:val="0"/>
          <w:numId w:val="4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sz w:val="32"/>
          <w:szCs w:val="32"/>
        </w:rPr>
        <w:t>Mental health monitoring and emotional support tools.</w:t>
      </w:r>
    </w:p>
    <w:p w14:paraId="4DAFD873" w14:textId="77777777" w:rsidR="00573491" w:rsidRPr="00573491" w:rsidRDefault="00573491" w:rsidP="00573491">
      <w:pPr>
        <w:numPr>
          <w:ilvl w:val="0"/>
          <w:numId w:val="4"/>
        </w:numPr>
        <w:rPr>
          <w:rFonts w:ascii="Book Antiqua" w:hAnsi="Book Antiqua"/>
          <w:sz w:val="32"/>
          <w:szCs w:val="32"/>
        </w:rPr>
      </w:pPr>
      <w:r w:rsidRPr="00573491">
        <w:rPr>
          <w:rFonts w:ascii="Book Antiqua" w:hAnsi="Book Antiqua"/>
          <w:sz w:val="32"/>
          <w:szCs w:val="32"/>
        </w:rPr>
        <w:t>Educational or training platforms to gauge learner emotions.</w:t>
      </w:r>
    </w:p>
    <w:p w14:paraId="7720F925" w14:textId="21FD1F9D" w:rsidR="0049631C" w:rsidRPr="00573491" w:rsidRDefault="00573491">
      <w:pPr>
        <w:rPr>
          <w:rFonts w:ascii="Book Antiqua" w:hAnsi="Book Antiqua"/>
          <w:sz w:val="32"/>
          <w:szCs w:val="32"/>
        </w:rPr>
      </w:pPr>
      <w:r>
        <w:rPr>
          <w:rFonts w:ascii="Book Antiqua" w:hAnsi="Book Antiqua"/>
          <w:sz w:val="32"/>
          <w:szCs w:val="32"/>
        </w:rPr>
        <w:br/>
      </w:r>
      <w:r w:rsidRPr="00573491">
        <w:rPr>
          <w:rFonts w:ascii="Book Antiqua" w:hAnsi="Book Antiqua"/>
          <w:sz w:val="32"/>
          <w:szCs w:val="32"/>
        </w:rPr>
        <w:drawing>
          <wp:inline distT="0" distB="0" distL="0" distR="0" wp14:anchorId="501EB355" wp14:editId="29C94FFF">
            <wp:extent cx="5731510" cy="2980055"/>
            <wp:effectExtent l="0" t="0" r="2540" b="0"/>
            <wp:docPr id="164304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49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491">
        <w:rPr>
          <w:rFonts w:ascii="Book Antiqua" w:hAnsi="Book Antiqua"/>
          <w:sz w:val="32"/>
          <w:szCs w:val="32"/>
        </w:rPr>
        <w:lastRenderedPageBreak/>
        <w:drawing>
          <wp:inline distT="0" distB="0" distL="0" distR="0" wp14:anchorId="7F8899E9" wp14:editId="34FDB287">
            <wp:extent cx="5731510" cy="2999105"/>
            <wp:effectExtent l="0" t="0" r="2540" b="0"/>
            <wp:docPr id="94837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75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sz w:val="32"/>
          <w:szCs w:val="32"/>
        </w:rPr>
        <w:br/>
      </w:r>
      <w:r w:rsidRPr="00573491">
        <w:rPr>
          <w:rFonts w:ascii="Book Antiqua" w:hAnsi="Book Antiqua"/>
          <w:sz w:val="32"/>
          <w:szCs w:val="32"/>
        </w:rPr>
        <w:drawing>
          <wp:inline distT="0" distB="0" distL="0" distR="0" wp14:anchorId="06B29B69" wp14:editId="0E3582D3">
            <wp:extent cx="5731510" cy="2934970"/>
            <wp:effectExtent l="0" t="0" r="2540" b="0"/>
            <wp:docPr id="5867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0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sz w:val="32"/>
          <w:szCs w:val="32"/>
        </w:rPr>
        <w:br/>
      </w:r>
      <w:r w:rsidRPr="00573491">
        <w:rPr>
          <w:rFonts w:ascii="Book Antiqua" w:hAnsi="Book Antiqua"/>
          <w:sz w:val="32"/>
          <w:szCs w:val="32"/>
        </w:rPr>
        <w:lastRenderedPageBreak/>
        <w:drawing>
          <wp:inline distT="0" distB="0" distL="0" distR="0" wp14:anchorId="7C076973" wp14:editId="18A47E3B">
            <wp:extent cx="5731510" cy="2943860"/>
            <wp:effectExtent l="0" t="0" r="2540" b="8890"/>
            <wp:docPr id="151716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63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sz w:val="32"/>
          <w:szCs w:val="32"/>
        </w:rPr>
        <w:br/>
      </w:r>
    </w:p>
    <w:sectPr w:rsidR="0049631C" w:rsidRPr="00573491" w:rsidSect="00BA2D5B"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F3C8B"/>
    <w:multiLevelType w:val="multilevel"/>
    <w:tmpl w:val="D7F6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A108B"/>
    <w:multiLevelType w:val="multilevel"/>
    <w:tmpl w:val="D57C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A5756"/>
    <w:multiLevelType w:val="multilevel"/>
    <w:tmpl w:val="A4ACD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7E7B89"/>
    <w:multiLevelType w:val="multilevel"/>
    <w:tmpl w:val="03C2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105264">
    <w:abstractNumId w:val="2"/>
  </w:num>
  <w:num w:numId="2" w16cid:durableId="857736321">
    <w:abstractNumId w:val="1"/>
  </w:num>
  <w:num w:numId="3" w16cid:durableId="390272058">
    <w:abstractNumId w:val="3"/>
  </w:num>
  <w:num w:numId="4" w16cid:durableId="1097870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491"/>
    <w:rsid w:val="002B687A"/>
    <w:rsid w:val="0049631C"/>
    <w:rsid w:val="00573491"/>
    <w:rsid w:val="00840855"/>
    <w:rsid w:val="00A420BB"/>
    <w:rsid w:val="00B372D2"/>
    <w:rsid w:val="00BA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5D2FB"/>
  <w15:chartTrackingRefBased/>
  <w15:docId w15:val="{686FDC60-C993-4689-95AE-89851068A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DCBBF-5A2F-4E12-89B7-85F21F712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kiruthiga raja</dc:creator>
  <cp:keywords/>
  <dc:description/>
  <cp:lastModifiedBy>kiruthiga raja</cp:lastModifiedBy>
  <cp:revision>1</cp:revision>
  <dcterms:created xsi:type="dcterms:W3CDTF">2026-01-14T15:46:00Z</dcterms:created>
  <dcterms:modified xsi:type="dcterms:W3CDTF">2026-01-14T16:00:00Z</dcterms:modified>
</cp:coreProperties>
</file>