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2811" w:rsidRDefault="004B71D7">
      <w:pPr>
        <w:pStyle w:val="Heading11"/>
        <w:numPr>
          <w:ilvl w:val="0"/>
          <w:numId w:val="1"/>
        </w:numPr>
        <w:tabs>
          <w:tab w:val="left" w:pos="1901"/>
          <w:tab w:val="left" w:pos="1902"/>
        </w:tabs>
        <w:spacing w:before="134"/>
        <w:jc w:val="left"/>
      </w:pPr>
      <w:r>
        <w:t>INTRODUCTION</w:t>
      </w:r>
    </w:p>
    <w:p w:rsidR="00892811" w:rsidRDefault="004B71D7">
      <w:pPr>
        <w:pStyle w:val="ListParagraph"/>
        <w:numPr>
          <w:ilvl w:val="1"/>
          <w:numId w:val="1"/>
        </w:numPr>
        <w:tabs>
          <w:tab w:val="left" w:pos="2448"/>
        </w:tabs>
        <w:ind w:left="2447" w:hanging="424"/>
        <w:rPr>
          <w:sz w:val="24"/>
        </w:rPr>
      </w:pPr>
      <w:r>
        <w:rPr>
          <w:sz w:val="24"/>
        </w:rPr>
        <w:t>Overview</w:t>
      </w:r>
    </w:p>
    <w:p w:rsidR="00892811" w:rsidRDefault="00C64460">
      <w:pPr>
        <w:pStyle w:val="BodyText"/>
        <w:spacing w:before="146"/>
        <w:ind w:left="2447"/>
      </w:pPr>
      <w:r>
        <w:t xml:space="preserve">        </w:t>
      </w:r>
      <w:r w:rsidRPr="00C64460">
        <w:t>Administrator should be able to create all base data including Semester, Candidate, Course and Lecturer ,Lecturer should have the ability to create Internal Results,Dean, who is one of the Lecturer, should be the only one with ability to update Internal Results,Re-evaluation Can be initialised by Candidate for all Internal Results</w:t>
      </w:r>
      <w:r>
        <w:t xml:space="preserve"> </w:t>
      </w:r>
      <w:r w:rsidR="007E6690">
        <w:t>.</w:t>
      </w:r>
      <w:r>
        <w:t xml:space="preserve">        </w:t>
      </w:r>
    </w:p>
    <w:p w:rsidR="00C64460" w:rsidRPr="00C64460" w:rsidRDefault="004B71D7" w:rsidP="00C64460">
      <w:pPr>
        <w:pStyle w:val="ListParagraph"/>
        <w:numPr>
          <w:ilvl w:val="1"/>
          <w:numId w:val="1"/>
        </w:numPr>
        <w:tabs>
          <w:tab w:val="left" w:pos="2448"/>
        </w:tabs>
        <w:spacing w:before="146"/>
        <w:ind w:left="2447" w:hanging="424"/>
        <w:rPr>
          <w:sz w:val="24"/>
          <w:szCs w:val="24"/>
        </w:rPr>
      </w:pPr>
      <w:r>
        <w:rPr>
          <w:sz w:val="24"/>
        </w:rPr>
        <w:t>Purpos</w:t>
      </w:r>
      <w:r w:rsidR="00C64460">
        <w:rPr>
          <w:sz w:val="24"/>
        </w:rPr>
        <w:t>e</w:t>
      </w:r>
    </w:p>
    <w:p w:rsidR="00C64460" w:rsidRPr="00C64460" w:rsidRDefault="00C64460" w:rsidP="00C64460">
      <w:pPr>
        <w:pStyle w:val="ListParagraph"/>
        <w:numPr>
          <w:ilvl w:val="1"/>
          <w:numId w:val="1"/>
        </w:numPr>
        <w:tabs>
          <w:tab w:val="left" w:pos="2448"/>
        </w:tabs>
        <w:spacing w:before="146"/>
        <w:ind w:left="2447" w:hanging="424"/>
        <w:rPr>
          <w:sz w:val="24"/>
          <w:szCs w:val="24"/>
        </w:rPr>
      </w:pPr>
      <w:r>
        <w:rPr>
          <w:sz w:val="24"/>
          <w:szCs w:val="24"/>
        </w:rPr>
        <w:t xml:space="preserve">        </w:t>
      </w:r>
      <w:r w:rsidRPr="00C64460">
        <w:rPr>
          <w:sz w:val="24"/>
          <w:szCs w:val="24"/>
        </w:rPr>
        <w:t>Recruitment CRM's can facilitate any and all hiring processes through their advanced workflows using a variety of functions. These include but are not limited to, automated emails, pre-employment screenings, candidate background checks, interview scheduling and the amalgamation and delivery of digital offer letters.</w:t>
      </w:r>
    </w:p>
    <w:p w:rsidR="00C64460" w:rsidRDefault="00C64460" w:rsidP="00C64460">
      <w:pPr>
        <w:pStyle w:val="ListParagraph"/>
        <w:tabs>
          <w:tab w:val="left" w:pos="2448"/>
        </w:tabs>
        <w:spacing w:before="146"/>
        <w:ind w:left="2447" w:firstLine="0"/>
        <w:rPr>
          <w:sz w:val="24"/>
          <w:szCs w:val="24"/>
        </w:rPr>
      </w:pPr>
    </w:p>
    <w:p w:rsidR="00892811" w:rsidRDefault="004B71D7">
      <w:pPr>
        <w:pStyle w:val="ListParagraph"/>
        <w:numPr>
          <w:ilvl w:val="0"/>
          <w:numId w:val="1"/>
        </w:numPr>
        <w:tabs>
          <w:tab w:val="left" w:pos="1901"/>
          <w:tab w:val="left" w:pos="1902"/>
        </w:tabs>
        <w:spacing w:before="147"/>
        <w:jc w:val="left"/>
        <w:rPr>
          <w:rFonts w:ascii="Arial"/>
          <w:b/>
        </w:rPr>
      </w:pPr>
      <w:r>
        <w:rPr>
          <w:rFonts w:ascii="Arial"/>
          <w:b/>
        </w:rPr>
        <w:t>Problem</w:t>
      </w:r>
      <w:r w:rsidR="00C64460">
        <w:rPr>
          <w:rFonts w:ascii="Arial"/>
          <w:b/>
        </w:rPr>
        <w:t xml:space="preserve"> </w:t>
      </w:r>
      <w:r>
        <w:rPr>
          <w:rFonts w:ascii="Arial"/>
          <w:b/>
        </w:rPr>
        <w:t>Definition</w:t>
      </w:r>
      <w:r w:rsidR="00C64460">
        <w:rPr>
          <w:rFonts w:ascii="Arial"/>
          <w:b/>
        </w:rPr>
        <w:t xml:space="preserve"> </w:t>
      </w:r>
      <w:r>
        <w:rPr>
          <w:rFonts w:ascii="Arial"/>
          <w:b/>
        </w:rPr>
        <w:t>&amp; Design</w:t>
      </w:r>
      <w:r w:rsidR="00C64460">
        <w:rPr>
          <w:rFonts w:ascii="Arial"/>
          <w:b/>
        </w:rPr>
        <w:t xml:space="preserve"> </w:t>
      </w:r>
      <w:r>
        <w:rPr>
          <w:rFonts w:ascii="Arial"/>
          <w:b/>
        </w:rPr>
        <w:t>Thinking</w:t>
      </w:r>
    </w:p>
    <w:p w:rsidR="00892811" w:rsidRDefault="004B71D7">
      <w:pPr>
        <w:pStyle w:val="ListParagraph"/>
        <w:numPr>
          <w:ilvl w:val="1"/>
          <w:numId w:val="1"/>
        </w:numPr>
        <w:tabs>
          <w:tab w:val="left" w:pos="2366"/>
        </w:tabs>
        <w:spacing w:before="129"/>
        <w:ind w:left="2365" w:hanging="361"/>
        <w:rPr>
          <w:sz w:val="24"/>
        </w:rPr>
      </w:pPr>
      <w:r>
        <w:rPr>
          <w:sz w:val="24"/>
        </w:rPr>
        <w:t>EmpathyMap</w:t>
      </w:r>
    </w:p>
    <w:p w:rsidR="0068092C" w:rsidRDefault="0068092C" w:rsidP="0068092C">
      <w:pPr>
        <w:pStyle w:val="BodyText"/>
        <w:spacing w:before="149"/>
      </w:pPr>
      <w:r>
        <w:rPr>
          <w:noProof/>
        </w:rPr>
        <w:lastRenderedPageBreak/>
        <w:drawing>
          <wp:inline distT="0" distB="0" distL="0" distR="0">
            <wp:extent cx="5613400" cy="7422515"/>
            <wp:effectExtent l="19050" t="0" r="6350" b="0"/>
            <wp:docPr id="1" name="Picture 0"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7"/>
                    <a:stretch>
                      <a:fillRect/>
                    </a:stretch>
                  </pic:blipFill>
                  <pic:spPr>
                    <a:xfrm>
                      <a:off x="0" y="0"/>
                      <a:ext cx="5613400" cy="7422515"/>
                    </a:xfrm>
                    <a:prstGeom prst="rect">
                      <a:avLst/>
                    </a:prstGeom>
                  </pic:spPr>
                </pic:pic>
              </a:graphicData>
            </a:graphic>
          </wp:inline>
        </w:drawing>
      </w:r>
    </w:p>
    <w:p w:rsidR="00892811" w:rsidRDefault="004B71D7">
      <w:pPr>
        <w:pStyle w:val="ListParagraph"/>
        <w:numPr>
          <w:ilvl w:val="1"/>
          <w:numId w:val="1"/>
        </w:numPr>
        <w:tabs>
          <w:tab w:val="left" w:pos="2366"/>
        </w:tabs>
        <w:spacing w:before="144"/>
        <w:ind w:left="2365" w:hanging="361"/>
        <w:rPr>
          <w:sz w:val="24"/>
        </w:rPr>
      </w:pPr>
      <w:r>
        <w:rPr>
          <w:sz w:val="24"/>
        </w:rPr>
        <w:t>Ideation&amp;BrainstormingMap</w:t>
      </w:r>
    </w:p>
    <w:p w:rsidR="0068092C" w:rsidRPr="0068092C" w:rsidRDefault="0068092C" w:rsidP="0068092C">
      <w:pPr>
        <w:tabs>
          <w:tab w:val="left" w:pos="2366"/>
        </w:tabs>
        <w:spacing w:before="144"/>
        <w:rPr>
          <w:sz w:val="24"/>
        </w:rPr>
      </w:pPr>
      <w:r>
        <w:rPr>
          <w:noProof/>
          <w:sz w:val="24"/>
        </w:rPr>
        <w:lastRenderedPageBreak/>
        <w:drawing>
          <wp:inline distT="0" distB="0" distL="0" distR="0">
            <wp:extent cx="5613400" cy="1804670"/>
            <wp:effectExtent l="19050" t="0" r="6350" b="0"/>
            <wp:docPr id="2" name="Picture 1"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8"/>
                    <a:stretch>
                      <a:fillRect/>
                    </a:stretch>
                  </pic:blipFill>
                  <pic:spPr>
                    <a:xfrm>
                      <a:off x="0" y="0"/>
                      <a:ext cx="5613400" cy="1804670"/>
                    </a:xfrm>
                    <a:prstGeom prst="rect">
                      <a:avLst/>
                    </a:prstGeom>
                  </pic:spPr>
                </pic:pic>
              </a:graphicData>
            </a:graphic>
          </wp:inline>
        </w:drawing>
      </w:r>
    </w:p>
    <w:p w:rsidR="00892811" w:rsidRDefault="00892811">
      <w:pPr>
        <w:pStyle w:val="BodyText"/>
        <w:spacing w:before="149"/>
        <w:ind w:left="2365"/>
      </w:pPr>
    </w:p>
    <w:p w:rsidR="00892811" w:rsidRDefault="004B71D7">
      <w:pPr>
        <w:pStyle w:val="Heading11"/>
        <w:numPr>
          <w:ilvl w:val="0"/>
          <w:numId w:val="1"/>
        </w:numPr>
        <w:tabs>
          <w:tab w:val="left" w:pos="1901"/>
          <w:tab w:val="left" w:pos="1902"/>
        </w:tabs>
        <w:jc w:val="left"/>
      </w:pPr>
      <w:r>
        <w:t>RESULT</w:t>
      </w:r>
    </w:p>
    <w:p w:rsidR="00892811" w:rsidRDefault="00892811">
      <w:pPr>
        <w:pStyle w:val="BodyText"/>
        <w:rPr>
          <w:b/>
        </w:rPr>
      </w:pPr>
    </w:p>
    <w:p w:rsidR="00892811" w:rsidRDefault="004B71D7">
      <w:pPr>
        <w:pStyle w:val="ListParagraph"/>
        <w:numPr>
          <w:ilvl w:val="1"/>
          <w:numId w:val="1"/>
        </w:numPr>
        <w:tabs>
          <w:tab w:val="left" w:pos="2270"/>
        </w:tabs>
        <w:spacing w:before="0"/>
        <w:rPr>
          <w:sz w:val="24"/>
        </w:rPr>
      </w:pPr>
      <w:r>
        <w:rPr>
          <w:rFonts w:ascii="Arial MT"/>
          <w:sz w:val="24"/>
        </w:rPr>
        <w:t>DataModel:</w:t>
      </w:r>
    </w:p>
    <w:p w:rsidR="00892811" w:rsidRDefault="00892811">
      <w:pPr>
        <w:pStyle w:val="BodyText"/>
        <w:spacing w:before="5" w:after="1"/>
        <w:rPr>
          <w:rFonts w:ascii="Arial MT"/>
          <w:sz w:val="25"/>
        </w:rPr>
      </w:pPr>
    </w:p>
    <w:tbl>
      <w:tblPr>
        <w:tblW w:w="0" w:type="auto"/>
        <w:tblInd w:w="19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827"/>
        <w:gridCol w:w="4938"/>
      </w:tblGrid>
      <w:tr w:rsidR="00892811">
        <w:trPr>
          <w:trHeight w:val="452"/>
        </w:trPr>
        <w:tc>
          <w:tcPr>
            <w:tcW w:w="1827" w:type="dxa"/>
          </w:tcPr>
          <w:p w:rsidR="00892811" w:rsidRDefault="004B71D7">
            <w:pPr>
              <w:pStyle w:val="TableParagraph"/>
              <w:spacing w:before="100"/>
              <w:ind w:left="98"/>
              <w:rPr>
                <w:rFonts w:ascii="Arial"/>
                <w:b/>
              </w:rPr>
            </w:pPr>
            <w:r>
              <w:rPr>
                <w:rFonts w:ascii="Arial"/>
                <w:b/>
              </w:rPr>
              <w:t>Objectname</w:t>
            </w:r>
          </w:p>
        </w:tc>
        <w:tc>
          <w:tcPr>
            <w:tcW w:w="4938" w:type="dxa"/>
          </w:tcPr>
          <w:p w:rsidR="00892811" w:rsidRDefault="004B71D7">
            <w:pPr>
              <w:pStyle w:val="TableParagraph"/>
              <w:spacing w:before="100"/>
              <w:ind w:left="98"/>
              <w:rPr>
                <w:rFonts w:ascii="Arial"/>
                <w:b/>
              </w:rPr>
            </w:pPr>
            <w:r>
              <w:rPr>
                <w:rFonts w:ascii="Arial"/>
                <w:b/>
              </w:rPr>
              <w:t>FieldsintheObject</w:t>
            </w:r>
          </w:p>
        </w:tc>
      </w:tr>
      <w:tr w:rsidR="00892811">
        <w:trPr>
          <w:trHeight w:val="1418"/>
        </w:trPr>
        <w:tc>
          <w:tcPr>
            <w:tcW w:w="1827" w:type="dxa"/>
          </w:tcPr>
          <w:p w:rsidR="00892811" w:rsidRDefault="004B71D7">
            <w:pPr>
              <w:pStyle w:val="TableParagraph"/>
              <w:spacing w:before="100"/>
              <w:ind w:left="98"/>
            </w:pPr>
            <w:r>
              <w:t>obj1</w:t>
            </w:r>
          </w:p>
          <w:p w:rsidR="00892811" w:rsidRDefault="004B71D7">
            <w:pPr>
              <w:pStyle w:val="TableParagraph"/>
              <w:spacing w:before="100"/>
            </w:pPr>
            <w:r>
              <w:t xml:space="preserve"> 1) semester</w:t>
            </w:r>
          </w:p>
          <w:p w:rsidR="00892811" w:rsidRDefault="004B71D7">
            <w:pPr>
              <w:pStyle w:val="TableParagraph"/>
              <w:spacing w:before="100"/>
            </w:pPr>
            <w:r>
              <w:t xml:space="preserve"> 2) candidate</w:t>
            </w:r>
          </w:p>
          <w:p w:rsidR="00892811" w:rsidRDefault="00892811">
            <w:pPr>
              <w:pStyle w:val="TableParagraph"/>
              <w:spacing w:before="100"/>
            </w:pPr>
          </w:p>
        </w:tc>
        <w:tc>
          <w:tcPr>
            <w:tcW w:w="4938" w:type="dxa"/>
          </w:tcPr>
          <w:p w:rsidR="00892811" w:rsidRDefault="00BF6E64">
            <w:pPr>
              <w:pStyle w:val="TableParagraph"/>
              <w:rPr>
                <w:rFonts w:ascii="Times New Roman"/>
              </w:rPr>
            </w:pPr>
            <w:r w:rsidRPr="00BF6E64">
              <w:pict>
                <v:shapetype id="_x0000_t202" coordsize="21600,21600" o:spt="202" path="m,l,21600r21600,l21600,xe">
                  <v:stroke joinstyle="miter"/>
                  <v:path gradientshapeok="t" o:connecttype="rect"/>
                </v:shapetype>
                <v:shape id="1027" o:spid="_x0000_s1027" type="#_x0000_t202" style="position:absolute;margin-left:11.65pt;margin-top:10.5pt;width:231.9pt;height:47.1pt;z-index:2;visibility:visible;mso-wrap-distance-left:0;mso-wrap-distance-right:0;mso-position-horizontal-relative:page;mso-position-vertic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364"/>
                          <w:gridCol w:w="2244"/>
                        </w:tblGrid>
                        <w:tr w:rsidR="00892811">
                          <w:trPr>
                            <w:trHeight w:val="453"/>
                          </w:trPr>
                          <w:tc>
                            <w:tcPr>
                              <w:tcW w:w="2364" w:type="dxa"/>
                            </w:tcPr>
                            <w:p w:rsidR="00892811" w:rsidRDefault="004B71D7">
                              <w:pPr>
                                <w:pStyle w:val="TableParagraph"/>
                                <w:spacing w:before="101"/>
                                <w:ind w:left="100"/>
                              </w:pPr>
                              <w:r>
                                <w:t>Field label</w:t>
                              </w:r>
                            </w:p>
                          </w:tc>
                          <w:tc>
                            <w:tcPr>
                              <w:tcW w:w="2244" w:type="dxa"/>
                            </w:tcPr>
                            <w:p w:rsidR="00892811" w:rsidRDefault="004B71D7">
                              <w:pPr>
                                <w:pStyle w:val="TableParagraph"/>
                                <w:spacing w:before="101"/>
                                <w:ind w:left="100"/>
                              </w:pPr>
                              <w:r>
                                <w:t>Data type</w:t>
                              </w:r>
                            </w:p>
                          </w:tc>
                        </w:tr>
                        <w:tr w:rsidR="00892811">
                          <w:trPr>
                            <w:trHeight w:val="207"/>
                          </w:trPr>
                          <w:tc>
                            <w:tcPr>
                              <w:tcW w:w="2364" w:type="dxa"/>
                            </w:tcPr>
                            <w:p w:rsidR="00892811" w:rsidRDefault="004B71D7">
                              <w:pPr>
                                <w:pStyle w:val="TableParagraph"/>
                                <w:rPr>
                                  <w:rFonts w:ascii="Times New Roman"/>
                                  <w:sz w:val="14"/>
                                </w:rPr>
                              </w:pPr>
                              <w:r>
                                <w:rPr>
                                  <w:rFonts w:ascii="Times New Roman"/>
                                  <w:sz w:val="14"/>
                                </w:rPr>
                                <w:t>Semester name</w:t>
                              </w:r>
                            </w:p>
                          </w:tc>
                          <w:tc>
                            <w:tcPr>
                              <w:tcW w:w="2244" w:type="dxa"/>
                            </w:tcPr>
                            <w:p w:rsidR="00892811" w:rsidRDefault="004B71D7">
                              <w:pPr>
                                <w:pStyle w:val="TableParagraph"/>
                                <w:rPr>
                                  <w:rFonts w:ascii="Times New Roman"/>
                                  <w:sz w:val="14"/>
                                </w:rPr>
                              </w:pPr>
                              <w:r>
                                <w:rPr>
                                  <w:rFonts w:ascii="Times New Roman"/>
                                  <w:sz w:val="14"/>
                                </w:rPr>
                                <w:t xml:space="preserve"> Text</w:t>
                              </w:r>
                            </w:p>
                          </w:tc>
                        </w:tr>
                        <w:tr w:rsidR="00892811">
                          <w:trPr>
                            <w:trHeight w:val="200"/>
                          </w:trPr>
                          <w:tc>
                            <w:tcPr>
                              <w:tcW w:w="2364" w:type="dxa"/>
                            </w:tcPr>
                            <w:p w:rsidR="00892811" w:rsidRDefault="004B71D7">
                              <w:pPr>
                                <w:pStyle w:val="TableParagraph"/>
                                <w:rPr>
                                  <w:rFonts w:ascii="Times New Roman"/>
                                  <w:sz w:val="12"/>
                                </w:rPr>
                              </w:pPr>
                              <w:r>
                                <w:rPr>
                                  <w:rFonts w:ascii="Times New Roman"/>
                                  <w:sz w:val="12"/>
                                </w:rPr>
                                <w:t xml:space="preserve"> Candidate name</w:t>
                              </w:r>
                            </w:p>
                          </w:tc>
                          <w:tc>
                            <w:tcPr>
                              <w:tcW w:w="2244" w:type="dxa"/>
                            </w:tcPr>
                            <w:p w:rsidR="00892811" w:rsidRDefault="004B71D7">
                              <w:pPr>
                                <w:pStyle w:val="TableParagraph"/>
                                <w:rPr>
                                  <w:rFonts w:ascii="Times New Roman"/>
                                  <w:sz w:val="12"/>
                                </w:rPr>
                              </w:pPr>
                              <w:r>
                                <w:rPr>
                                  <w:rFonts w:ascii="Times New Roman"/>
                                  <w:sz w:val="12"/>
                                </w:rPr>
                                <w:t xml:space="preserve"> Text</w:t>
                              </w:r>
                            </w:p>
                          </w:tc>
                        </w:tr>
                      </w:tbl>
                      <w:p w:rsidR="00892811" w:rsidRDefault="00892811">
                        <w:pPr>
                          <w:pStyle w:val="BodyText"/>
                        </w:pPr>
                      </w:p>
                    </w:txbxContent>
                  </v:textbox>
                  <w10:wrap anchorx="page" anchory="page"/>
                </v:shape>
              </w:pict>
            </w:r>
          </w:p>
        </w:tc>
      </w:tr>
      <w:tr w:rsidR="00892811">
        <w:trPr>
          <w:trHeight w:val="1417"/>
        </w:trPr>
        <w:tc>
          <w:tcPr>
            <w:tcW w:w="1827" w:type="dxa"/>
          </w:tcPr>
          <w:p w:rsidR="00892811" w:rsidRDefault="004B71D7">
            <w:pPr>
              <w:pStyle w:val="TableParagraph"/>
              <w:spacing w:before="100"/>
              <w:ind w:left="98"/>
            </w:pPr>
            <w:r>
              <w:t>obj2</w:t>
            </w:r>
          </w:p>
          <w:p w:rsidR="00892811" w:rsidRDefault="004B71D7">
            <w:pPr>
              <w:pStyle w:val="TableParagraph"/>
              <w:spacing w:before="100"/>
            </w:pPr>
            <w:r>
              <w:t xml:space="preserve"> 3) Course Details</w:t>
            </w:r>
          </w:p>
          <w:p w:rsidR="00892811" w:rsidRDefault="004B71D7">
            <w:pPr>
              <w:pStyle w:val="TableParagraph"/>
              <w:spacing w:before="100"/>
            </w:pPr>
            <w:r>
              <w:t>4) Lecturer Details</w:t>
            </w:r>
          </w:p>
          <w:p w:rsidR="00892811" w:rsidRDefault="00892811">
            <w:pPr>
              <w:pStyle w:val="TableParagraph"/>
              <w:spacing w:before="100"/>
            </w:pPr>
          </w:p>
        </w:tc>
        <w:tc>
          <w:tcPr>
            <w:tcW w:w="4938" w:type="dxa"/>
          </w:tcPr>
          <w:p w:rsidR="00892811" w:rsidRDefault="00BF6E64">
            <w:pPr>
              <w:pStyle w:val="TableParagraph"/>
              <w:rPr>
                <w:rFonts w:ascii="Times New Roman"/>
              </w:rPr>
            </w:pPr>
            <w:r w:rsidRPr="00BF6E64">
              <w:pict>
                <v:shape id="1028" o:spid="_x0000_s1026" type="#_x0000_t202" style="position:absolute;margin-left:1.85pt;margin-top:9.45pt;width:231.9pt;height:47.05pt;z-index:3;visibility:visible;mso-wrap-distance-left:0;mso-wrap-distance-right:0;mso-position-horizontal-relative:page;mso-position-vertical-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364"/>
                          <w:gridCol w:w="2244"/>
                        </w:tblGrid>
                        <w:tr w:rsidR="00892811">
                          <w:trPr>
                            <w:trHeight w:val="452"/>
                          </w:trPr>
                          <w:tc>
                            <w:tcPr>
                              <w:tcW w:w="2364" w:type="dxa"/>
                            </w:tcPr>
                            <w:p w:rsidR="00892811" w:rsidRDefault="004B71D7">
                              <w:pPr>
                                <w:pStyle w:val="TableParagraph"/>
                                <w:spacing w:before="100"/>
                                <w:ind w:left="100"/>
                              </w:pPr>
                              <w:r>
                                <w:t>Fieldlabel</w:t>
                              </w:r>
                            </w:p>
                          </w:tc>
                          <w:tc>
                            <w:tcPr>
                              <w:tcW w:w="2244" w:type="dxa"/>
                            </w:tcPr>
                            <w:p w:rsidR="00892811" w:rsidRDefault="004B71D7">
                              <w:pPr>
                                <w:pStyle w:val="TableParagraph"/>
                                <w:spacing w:before="100"/>
                                <w:ind w:left="100"/>
                              </w:pPr>
                              <w:r>
                                <w:t>Data type</w:t>
                              </w:r>
                            </w:p>
                          </w:tc>
                        </w:tr>
                        <w:tr w:rsidR="00892811">
                          <w:trPr>
                            <w:trHeight w:val="207"/>
                          </w:trPr>
                          <w:tc>
                            <w:tcPr>
                              <w:tcW w:w="2364" w:type="dxa"/>
                            </w:tcPr>
                            <w:p w:rsidR="00892811" w:rsidRDefault="004B71D7">
                              <w:pPr>
                                <w:pStyle w:val="TableParagraph"/>
                                <w:rPr>
                                  <w:rFonts w:ascii="Times New Roman"/>
                                  <w:sz w:val="14"/>
                                </w:rPr>
                              </w:pPr>
                              <w:r>
                                <w:rPr>
                                  <w:rFonts w:ascii="Times New Roman"/>
                                  <w:sz w:val="14"/>
                                </w:rPr>
                                <w:t>Course name</w:t>
                              </w:r>
                            </w:p>
                          </w:tc>
                          <w:tc>
                            <w:tcPr>
                              <w:tcW w:w="2244" w:type="dxa"/>
                            </w:tcPr>
                            <w:p w:rsidR="00892811" w:rsidRDefault="004B71D7">
                              <w:pPr>
                                <w:pStyle w:val="TableParagraph"/>
                                <w:rPr>
                                  <w:rFonts w:ascii="Times New Roman"/>
                                  <w:sz w:val="14"/>
                                </w:rPr>
                              </w:pPr>
                              <w:r>
                                <w:rPr>
                                  <w:rFonts w:ascii="Times New Roman"/>
                                  <w:sz w:val="14"/>
                                </w:rPr>
                                <w:t xml:space="preserve"> Text</w:t>
                              </w:r>
                            </w:p>
                          </w:tc>
                        </w:tr>
                        <w:tr w:rsidR="00892811">
                          <w:trPr>
                            <w:trHeight w:val="200"/>
                          </w:trPr>
                          <w:tc>
                            <w:tcPr>
                              <w:tcW w:w="2364" w:type="dxa"/>
                            </w:tcPr>
                            <w:p w:rsidR="00892811" w:rsidRDefault="004B71D7">
                              <w:pPr>
                                <w:pStyle w:val="TableParagraph"/>
                                <w:rPr>
                                  <w:rFonts w:ascii="Times New Roman"/>
                                  <w:sz w:val="12"/>
                                </w:rPr>
                              </w:pPr>
                              <w:r>
                                <w:rPr>
                                  <w:rFonts w:ascii="Times New Roman"/>
                                  <w:sz w:val="12"/>
                                </w:rPr>
                                <w:t>Lecturer Role</w:t>
                              </w:r>
                            </w:p>
                          </w:tc>
                          <w:tc>
                            <w:tcPr>
                              <w:tcW w:w="2244" w:type="dxa"/>
                            </w:tcPr>
                            <w:p w:rsidR="00892811" w:rsidRDefault="004B71D7">
                              <w:pPr>
                                <w:pStyle w:val="TableParagraph"/>
                                <w:rPr>
                                  <w:rFonts w:ascii="Times New Roman"/>
                                  <w:sz w:val="12"/>
                                </w:rPr>
                              </w:pPr>
                              <w:r>
                                <w:rPr>
                                  <w:rFonts w:ascii="Times New Roman"/>
                                  <w:sz w:val="12"/>
                                </w:rPr>
                                <w:t xml:space="preserve"> Text</w:t>
                              </w:r>
                            </w:p>
                          </w:tc>
                        </w:tr>
                        <w:tr w:rsidR="00892811">
                          <w:trPr>
                            <w:trHeight w:val="200"/>
                          </w:trPr>
                          <w:tc>
                            <w:tcPr>
                              <w:tcW w:w="2364" w:type="dxa"/>
                            </w:tcPr>
                            <w:p w:rsidR="00892811" w:rsidRDefault="00892811">
                              <w:pPr>
                                <w:pStyle w:val="TableParagraph"/>
                              </w:pPr>
                            </w:p>
                          </w:tc>
                          <w:tc>
                            <w:tcPr>
                              <w:tcW w:w="2244" w:type="dxa"/>
                            </w:tcPr>
                            <w:p w:rsidR="00892811" w:rsidRDefault="00892811">
                              <w:pPr>
                                <w:pStyle w:val="TableParagraph"/>
                              </w:pPr>
                            </w:p>
                          </w:tc>
                        </w:tr>
                      </w:tbl>
                      <w:p w:rsidR="00892811" w:rsidRDefault="00892811">
                        <w:pPr>
                          <w:pStyle w:val="BodyText"/>
                        </w:pPr>
                      </w:p>
                    </w:txbxContent>
                  </v:textbox>
                  <w10:wrap anchorx="page" anchory="page"/>
                </v:shape>
              </w:pict>
            </w:r>
          </w:p>
        </w:tc>
      </w:tr>
    </w:tbl>
    <w:p w:rsidR="00892811" w:rsidRDefault="004B71D7">
      <w:pPr>
        <w:pStyle w:val="Heading11"/>
        <w:numPr>
          <w:ilvl w:val="1"/>
          <w:numId w:val="1"/>
        </w:numPr>
        <w:tabs>
          <w:tab w:val="left" w:pos="2265"/>
        </w:tabs>
        <w:ind w:left="2265" w:hanging="363"/>
      </w:pPr>
      <w:r>
        <w:t>Activity&amp;Screenshot</w:t>
      </w:r>
    </w:p>
    <w:p w:rsidR="00B92B69" w:rsidRDefault="00B92B69">
      <w:pPr>
        <w:pStyle w:val="BodyText"/>
        <w:spacing w:before="144"/>
        <w:ind w:left="1904"/>
      </w:pPr>
      <w:r w:rsidRPr="00B92B69">
        <w:t>1.Go to sa</w:t>
      </w:r>
      <w:r>
        <w:t>lesforce.com and click on login.</w:t>
      </w:r>
    </w:p>
    <w:p w:rsidR="00B92B69" w:rsidRDefault="00B92B69">
      <w:pPr>
        <w:pStyle w:val="BodyText"/>
        <w:spacing w:before="144"/>
        <w:ind w:left="1904"/>
      </w:pPr>
      <w:r w:rsidRPr="00B92B69">
        <w:t xml:space="preserve"> 2.Enter the username and password that you just created.</w:t>
      </w:r>
    </w:p>
    <w:p w:rsidR="00892811" w:rsidRDefault="00B92B69">
      <w:pPr>
        <w:pStyle w:val="BodyText"/>
        <w:spacing w:before="144"/>
        <w:ind w:left="1904"/>
      </w:pPr>
      <w:r w:rsidRPr="00B92B69">
        <w:t xml:space="preserve"> 3.After login this is the home page which you will see.</w:t>
      </w:r>
      <w:r w:rsidR="004B71D7">
        <w:t>.</w:t>
      </w:r>
    </w:p>
    <w:p w:rsidR="00892811" w:rsidRDefault="00B92B69" w:rsidP="00B92B69">
      <w:pPr>
        <w:pStyle w:val="BodyText"/>
        <w:spacing w:before="144"/>
      </w:pPr>
      <w:r>
        <w:rPr>
          <w:noProof/>
        </w:rPr>
        <w:lastRenderedPageBreak/>
        <w:drawing>
          <wp:inline distT="0" distB="0" distL="0" distR="0">
            <wp:extent cx="5613400" cy="3005455"/>
            <wp:effectExtent l="19050" t="0" r="6350" b="0"/>
            <wp:docPr id="3" name="Picture 2"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9" cstate="print"/>
                    <a:stretch>
                      <a:fillRect/>
                    </a:stretch>
                  </pic:blipFill>
                  <pic:spPr>
                    <a:xfrm>
                      <a:off x="0" y="0"/>
                      <a:ext cx="5613400" cy="3005455"/>
                    </a:xfrm>
                    <a:prstGeom prst="rect">
                      <a:avLst/>
                    </a:prstGeom>
                  </pic:spPr>
                </pic:pic>
              </a:graphicData>
            </a:graphic>
          </wp:inline>
        </w:drawing>
      </w:r>
    </w:p>
    <w:p w:rsidR="00B92B69" w:rsidRDefault="00B92B69" w:rsidP="00B92B69">
      <w:pPr>
        <w:pStyle w:val="BodyText"/>
        <w:spacing w:before="144"/>
      </w:pPr>
    </w:p>
    <w:p w:rsidR="00B92B69" w:rsidRDefault="00B92B69" w:rsidP="00B92B69">
      <w:pPr>
        <w:pStyle w:val="BodyText"/>
        <w:spacing w:before="144"/>
      </w:pPr>
      <w:r w:rsidRPr="00B92B69">
        <w:t xml:space="preserve">Salesforce objects are database tables that permit you to store data that is specific to an </w:t>
      </w:r>
      <w:r>
        <w:t>organization.</w:t>
      </w:r>
    </w:p>
    <w:p w:rsidR="00B92B69" w:rsidRDefault="00B92B69" w:rsidP="00B92B69">
      <w:pPr>
        <w:pStyle w:val="BodyText"/>
        <w:spacing w:before="144"/>
      </w:pPr>
      <w:r>
        <w:t xml:space="preserve">   </w:t>
      </w:r>
      <w:r w:rsidRPr="00B92B69">
        <w:t>Custom objects:</w:t>
      </w:r>
    </w:p>
    <w:p w:rsidR="00B92B69" w:rsidRDefault="00B92B69" w:rsidP="00B92B69">
      <w:pPr>
        <w:pStyle w:val="BodyText"/>
        <w:spacing w:before="144"/>
      </w:pPr>
      <w:r>
        <w:t xml:space="preserve">      </w:t>
      </w:r>
      <w:r w:rsidRPr="00B92B69">
        <w:t xml:space="preserve"> 1.Semester </w:t>
      </w:r>
    </w:p>
    <w:p w:rsidR="00B92B69" w:rsidRDefault="00B92B69" w:rsidP="00B92B69">
      <w:pPr>
        <w:pStyle w:val="BodyText"/>
        <w:spacing w:before="144"/>
      </w:pPr>
      <w:r>
        <w:t xml:space="preserve">       </w:t>
      </w:r>
      <w:r w:rsidRPr="00B92B69">
        <w:t>2.Candidate</w:t>
      </w:r>
    </w:p>
    <w:p w:rsidR="00B92B69" w:rsidRDefault="00B92B69" w:rsidP="00B92B69">
      <w:pPr>
        <w:pStyle w:val="BodyText"/>
        <w:spacing w:before="144"/>
      </w:pPr>
      <w:r>
        <w:t xml:space="preserve">      </w:t>
      </w:r>
      <w:r w:rsidRPr="00B92B69">
        <w:t xml:space="preserve"> 3.Course Details</w:t>
      </w:r>
    </w:p>
    <w:p w:rsidR="00B92B69" w:rsidRDefault="00B92B69" w:rsidP="00B92B69">
      <w:pPr>
        <w:pStyle w:val="BodyText"/>
        <w:spacing w:before="144"/>
      </w:pPr>
      <w:r>
        <w:t xml:space="preserve">     </w:t>
      </w:r>
      <w:r w:rsidRPr="00B92B69">
        <w:t xml:space="preserve"> </w:t>
      </w:r>
      <w:r>
        <w:t xml:space="preserve"> </w:t>
      </w:r>
      <w:r w:rsidRPr="00B92B69">
        <w:t>4.Lecturer Details</w:t>
      </w:r>
    </w:p>
    <w:p w:rsidR="00B92B69" w:rsidRDefault="00B92B69" w:rsidP="00B92B69">
      <w:pPr>
        <w:pStyle w:val="BodyText"/>
        <w:spacing w:before="144"/>
      </w:pPr>
      <w:r>
        <w:t xml:space="preserve">      </w:t>
      </w:r>
      <w:r w:rsidRPr="00B92B69">
        <w:t xml:space="preserve"> 5.Internal result</w:t>
      </w:r>
    </w:p>
    <w:p w:rsidR="00B92B69" w:rsidRPr="00B92B69" w:rsidRDefault="00B92B69" w:rsidP="00B92B69">
      <w:pPr>
        <w:jc w:val="right"/>
      </w:pPr>
    </w:p>
    <w:p w:rsidR="00B92B69" w:rsidRDefault="00B92B69" w:rsidP="00B92B69">
      <w:pPr>
        <w:pStyle w:val="BodyText"/>
        <w:spacing w:before="144"/>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613400" cy="2813050"/>
            <wp:effectExtent l="19050" t="0" r="6350" b="0"/>
            <wp:wrapSquare wrapText="bothSides"/>
            <wp:docPr id="5" name="Picture 4"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0"/>
                    <a:stretch>
                      <a:fillRect/>
                    </a:stretch>
                  </pic:blipFill>
                  <pic:spPr>
                    <a:xfrm>
                      <a:off x="0" y="0"/>
                      <a:ext cx="5613400" cy="2813050"/>
                    </a:xfrm>
                    <a:prstGeom prst="rect">
                      <a:avLst/>
                    </a:prstGeom>
                  </pic:spPr>
                </pic:pic>
              </a:graphicData>
            </a:graphic>
          </wp:anchor>
        </w:drawing>
      </w:r>
      <w:r>
        <w:br w:type="textWrapping" w:clear="all"/>
      </w:r>
      <w:r w:rsidR="00D56DDD">
        <w:lastRenderedPageBreak/>
        <w:t xml:space="preserve">           </w:t>
      </w:r>
      <w:r w:rsidR="00D56DDD" w:rsidRPr="00D56DDD">
        <w:t>An object relationship in Salesforce is a two-way association between two objects. Relationships are created by creating custom relationship fields on an object. This is done so that when users view records, they can also see and access related data.</w:t>
      </w:r>
    </w:p>
    <w:p w:rsidR="00D56DDD" w:rsidRDefault="00D56DDD" w:rsidP="00B92B69">
      <w:pPr>
        <w:pStyle w:val="BodyText"/>
        <w:spacing w:before="144"/>
      </w:pPr>
    </w:p>
    <w:p w:rsidR="00D56DDD" w:rsidRDefault="00D56DDD" w:rsidP="00B92B69">
      <w:pPr>
        <w:pStyle w:val="BodyText"/>
        <w:spacing w:before="144"/>
      </w:pPr>
      <w:r>
        <w:rPr>
          <w:noProof/>
        </w:rPr>
        <w:drawing>
          <wp:inline distT="0" distB="0" distL="0" distR="0">
            <wp:extent cx="5613400" cy="2967355"/>
            <wp:effectExtent l="19050" t="0" r="6350" b="0"/>
            <wp:docPr id="6" name="Picture 5"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1" cstate="print"/>
                    <a:stretch>
                      <a:fillRect/>
                    </a:stretch>
                  </pic:blipFill>
                  <pic:spPr>
                    <a:xfrm>
                      <a:off x="0" y="0"/>
                      <a:ext cx="5613400" cy="2967355"/>
                    </a:xfrm>
                    <a:prstGeom prst="rect">
                      <a:avLst/>
                    </a:prstGeom>
                  </pic:spPr>
                </pic:pic>
              </a:graphicData>
            </a:graphic>
          </wp:inline>
        </w:drawing>
      </w:r>
    </w:p>
    <w:p w:rsidR="00D56DDD" w:rsidRDefault="00D56DDD" w:rsidP="00B92B69">
      <w:pPr>
        <w:pStyle w:val="BodyText"/>
        <w:spacing w:before="144"/>
      </w:pPr>
    </w:p>
    <w:p w:rsidR="00D56DDD" w:rsidRDefault="00D56DDD" w:rsidP="00B92B69">
      <w:pPr>
        <w:pStyle w:val="BodyText"/>
        <w:spacing w:before="144"/>
      </w:pPr>
      <w:r>
        <w:t xml:space="preserve">      </w:t>
      </w:r>
      <w:r w:rsidRPr="00D56DDD">
        <w:t>Apps in Salesforce are a group of tabs that help the application function by working together as a unit. It has a name, a logo, and a particular set of tabs. The simplest app usually has just two tabs.</w:t>
      </w:r>
    </w:p>
    <w:p w:rsidR="00D56DDD" w:rsidRDefault="00D56DDD" w:rsidP="00B92B69">
      <w:pPr>
        <w:pStyle w:val="BodyText"/>
        <w:spacing w:before="144"/>
      </w:pPr>
    </w:p>
    <w:p w:rsidR="00D56DDD" w:rsidRDefault="00D56DDD" w:rsidP="00B92B69">
      <w:pPr>
        <w:pStyle w:val="BodyText"/>
        <w:spacing w:before="144"/>
      </w:pPr>
      <w:r>
        <w:rPr>
          <w:noProof/>
        </w:rPr>
        <w:drawing>
          <wp:inline distT="0" distB="0" distL="0" distR="0">
            <wp:extent cx="5613400" cy="2979420"/>
            <wp:effectExtent l="19050" t="0" r="6350" b="0"/>
            <wp:docPr id="7" name="Picture 6"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12"/>
                    <a:stretch>
                      <a:fillRect/>
                    </a:stretch>
                  </pic:blipFill>
                  <pic:spPr>
                    <a:xfrm>
                      <a:off x="0" y="0"/>
                      <a:ext cx="5613400" cy="2979420"/>
                    </a:xfrm>
                    <a:prstGeom prst="rect">
                      <a:avLst/>
                    </a:prstGeom>
                  </pic:spPr>
                </pic:pic>
              </a:graphicData>
            </a:graphic>
          </wp:inline>
        </w:drawing>
      </w:r>
    </w:p>
    <w:p w:rsidR="00D56DDD" w:rsidRDefault="00D56DDD" w:rsidP="00B92B69">
      <w:pPr>
        <w:pStyle w:val="BodyText"/>
        <w:spacing w:before="144"/>
      </w:pPr>
    </w:p>
    <w:p w:rsidR="00D56DDD" w:rsidRDefault="00D56DDD" w:rsidP="00B92B69">
      <w:pPr>
        <w:pStyle w:val="BodyText"/>
        <w:spacing w:before="144"/>
      </w:pPr>
      <w:r>
        <w:t xml:space="preserve">         </w:t>
      </w:r>
      <w:r w:rsidRPr="00D56DDD">
        <w:t xml:space="preserve">A user is anyone who logs in to Salesforce. Users are employees at your company, </w:t>
      </w:r>
      <w:r w:rsidRPr="00D56DDD">
        <w:lastRenderedPageBreak/>
        <w:t>such as sales reps, managers, and IT specialists, who need access to the company's records. Every user in Salesforce has a user account.</w:t>
      </w:r>
    </w:p>
    <w:p w:rsidR="00D56DDD" w:rsidRDefault="00D56DDD" w:rsidP="00B92B69">
      <w:pPr>
        <w:pStyle w:val="BodyText"/>
        <w:spacing w:before="144"/>
      </w:pPr>
    </w:p>
    <w:p w:rsidR="00D56DDD" w:rsidRDefault="00D56DDD" w:rsidP="00B92B69">
      <w:pPr>
        <w:pStyle w:val="BodyText"/>
        <w:spacing w:before="144"/>
      </w:pPr>
      <w:r>
        <w:rPr>
          <w:noProof/>
        </w:rPr>
        <w:drawing>
          <wp:inline distT="0" distB="0" distL="0" distR="0">
            <wp:extent cx="5613400" cy="2994025"/>
            <wp:effectExtent l="19050" t="0" r="6350" b="0"/>
            <wp:docPr id="8" name="Picture 7"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13"/>
                    <a:stretch>
                      <a:fillRect/>
                    </a:stretch>
                  </pic:blipFill>
                  <pic:spPr>
                    <a:xfrm>
                      <a:off x="0" y="0"/>
                      <a:ext cx="5613400" cy="2994025"/>
                    </a:xfrm>
                    <a:prstGeom prst="rect">
                      <a:avLst/>
                    </a:prstGeom>
                  </pic:spPr>
                </pic:pic>
              </a:graphicData>
            </a:graphic>
          </wp:inline>
        </w:drawing>
      </w:r>
    </w:p>
    <w:p w:rsidR="00D56DDD" w:rsidRDefault="00D56DDD" w:rsidP="00B92B69">
      <w:pPr>
        <w:pStyle w:val="BodyText"/>
        <w:spacing w:before="144"/>
      </w:pPr>
    </w:p>
    <w:p w:rsidR="00D56DDD" w:rsidRDefault="00D56DDD" w:rsidP="00B92B69">
      <w:pPr>
        <w:pStyle w:val="BodyText"/>
        <w:spacing w:before="144"/>
      </w:pPr>
      <w:r>
        <w:t xml:space="preserve">          </w:t>
      </w:r>
      <w:r w:rsidRPr="00D56DDD">
        <w:t>A report is a list of records that meet the criteria you define. It's displayed in Salesforce in rows and columns, and can be filtered, grouped, or displayed in a graphical chart. Every report is stored in a folder. Folders can be public, hidden, or shared, and can be set to read-only or read/write</w:t>
      </w:r>
      <w:r>
        <w:t>.</w:t>
      </w:r>
    </w:p>
    <w:p w:rsidR="00D56DDD" w:rsidRDefault="00D56DDD" w:rsidP="00B92B69">
      <w:pPr>
        <w:pStyle w:val="BodyText"/>
        <w:spacing w:before="144"/>
      </w:pPr>
    </w:p>
    <w:p w:rsidR="00D56DDD" w:rsidRDefault="00D56DDD" w:rsidP="00B92B69">
      <w:pPr>
        <w:pStyle w:val="BodyText"/>
        <w:spacing w:before="144"/>
      </w:pPr>
      <w:r>
        <w:rPr>
          <w:noProof/>
        </w:rPr>
        <w:drawing>
          <wp:inline distT="0" distB="0" distL="0" distR="0">
            <wp:extent cx="5613400" cy="3008630"/>
            <wp:effectExtent l="19050" t="0" r="6350" b="0"/>
            <wp:docPr id="9" name="Picture 8"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4"/>
                    <a:stretch>
                      <a:fillRect/>
                    </a:stretch>
                  </pic:blipFill>
                  <pic:spPr>
                    <a:xfrm>
                      <a:off x="0" y="0"/>
                      <a:ext cx="5613400" cy="3008630"/>
                    </a:xfrm>
                    <a:prstGeom prst="rect">
                      <a:avLst/>
                    </a:prstGeom>
                  </pic:spPr>
                </pic:pic>
              </a:graphicData>
            </a:graphic>
          </wp:inline>
        </w:drawing>
      </w:r>
    </w:p>
    <w:p w:rsidR="00D56DDD" w:rsidRDefault="00D56DDD" w:rsidP="00B92B69">
      <w:pPr>
        <w:pStyle w:val="BodyText"/>
        <w:spacing w:before="144"/>
      </w:pPr>
      <w:r>
        <w:t xml:space="preserve">            </w:t>
      </w:r>
      <w:r w:rsidRPr="00D56DDD">
        <w:t xml:space="preserve">Dashboards let you curate data from reports using charts, tables, and metrics. If your colleagues need more information, then they're able to view your dashboard's data-supplying reports. Dashboard filters make it easy for users to apply different data </w:t>
      </w:r>
      <w:r w:rsidRPr="00D56DDD">
        <w:lastRenderedPageBreak/>
        <w:t>perspectives to a single dashboard.</w:t>
      </w:r>
    </w:p>
    <w:p w:rsidR="00D56DDD" w:rsidRDefault="00D56DDD" w:rsidP="00B92B69">
      <w:pPr>
        <w:pStyle w:val="BodyText"/>
        <w:spacing w:before="144"/>
      </w:pPr>
      <w:r>
        <w:rPr>
          <w:noProof/>
        </w:rPr>
        <w:drawing>
          <wp:inline distT="0" distB="0" distL="0" distR="0">
            <wp:extent cx="5613400" cy="2999740"/>
            <wp:effectExtent l="19050" t="0" r="6350" b="0"/>
            <wp:docPr id="10" name="Picture 9"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15"/>
                    <a:stretch>
                      <a:fillRect/>
                    </a:stretch>
                  </pic:blipFill>
                  <pic:spPr>
                    <a:xfrm>
                      <a:off x="0" y="0"/>
                      <a:ext cx="5613400" cy="2999740"/>
                    </a:xfrm>
                    <a:prstGeom prst="rect">
                      <a:avLst/>
                    </a:prstGeom>
                  </pic:spPr>
                </pic:pic>
              </a:graphicData>
            </a:graphic>
          </wp:inline>
        </w:drawing>
      </w:r>
    </w:p>
    <w:p w:rsidR="00B92B69" w:rsidRDefault="00B92B69">
      <w:pPr>
        <w:pStyle w:val="BodyText"/>
        <w:spacing w:before="144"/>
        <w:ind w:left="1904"/>
      </w:pPr>
    </w:p>
    <w:p w:rsidR="00892811" w:rsidRDefault="004B71D7">
      <w:pPr>
        <w:pStyle w:val="Heading11"/>
        <w:numPr>
          <w:ilvl w:val="0"/>
          <w:numId w:val="1"/>
        </w:numPr>
        <w:tabs>
          <w:tab w:val="left" w:pos="1901"/>
          <w:tab w:val="left" w:pos="1902"/>
        </w:tabs>
        <w:spacing w:before="149"/>
        <w:jc w:val="left"/>
      </w:pPr>
      <w:r>
        <w:t>TrailheadProfilePublicURL</w:t>
      </w:r>
    </w:p>
    <w:p w:rsidR="00892811" w:rsidRDefault="004B71D7">
      <w:pPr>
        <w:spacing w:before="148"/>
        <w:ind w:left="1904" w:right="2195"/>
        <w:rPr>
          <w:b/>
          <w:sz w:val="24"/>
        </w:rPr>
      </w:pPr>
      <w:r>
        <w:rPr>
          <w:b/>
          <w:sz w:val="24"/>
        </w:rPr>
        <w:t>Team Lead -     https://trailblazer.me/id/kirum9</w:t>
      </w:r>
    </w:p>
    <w:p w:rsidR="00892811" w:rsidRDefault="004B71D7">
      <w:pPr>
        <w:spacing w:before="148"/>
        <w:ind w:left="1904" w:right="2195"/>
        <w:rPr>
          <w:b/>
          <w:sz w:val="24"/>
        </w:rPr>
      </w:pPr>
      <w:r>
        <w:rPr>
          <w:b/>
          <w:sz w:val="24"/>
        </w:rPr>
        <w:t>TeamMember1- https://trailblazer.me/id/rlegadharshini</w:t>
      </w:r>
    </w:p>
    <w:p w:rsidR="00892811" w:rsidRDefault="00892811">
      <w:pPr>
        <w:spacing w:before="148"/>
        <w:ind w:left="1904" w:right="2195"/>
        <w:rPr>
          <w:b/>
          <w:sz w:val="24"/>
        </w:rPr>
      </w:pPr>
    </w:p>
    <w:p w:rsidR="00892811" w:rsidRDefault="004B71D7">
      <w:pPr>
        <w:pStyle w:val="Heading11"/>
        <w:spacing w:before="0"/>
        <w:ind w:left="1904" w:right="4630" w:firstLine="0"/>
      </w:pPr>
      <w:r>
        <w:t xml:space="preserve">Team Member 2 -https://trailblazer.me/id/keera24 </w:t>
      </w:r>
    </w:p>
    <w:p w:rsidR="00892811" w:rsidRDefault="00892811">
      <w:pPr>
        <w:pStyle w:val="Heading11"/>
        <w:spacing w:before="0"/>
        <w:ind w:left="1904" w:right="4630" w:firstLine="0"/>
      </w:pPr>
    </w:p>
    <w:p w:rsidR="00892811" w:rsidRDefault="004B71D7">
      <w:pPr>
        <w:pStyle w:val="Heading11"/>
        <w:spacing w:before="0"/>
        <w:ind w:left="1904" w:right="4630" w:firstLine="0"/>
        <w:sectPr w:rsidR="00892811">
          <w:headerReference w:type="default" r:id="rId16"/>
          <w:type w:val="continuous"/>
          <w:pgSz w:w="12240" w:h="15840"/>
          <w:pgMar w:top="1560" w:right="1680" w:bottom="280" w:left="1720" w:header="576" w:footer="720" w:gutter="0"/>
          <w:pgNumType w:start="1"/>
          <w:cols w:space="720"/>
        </w:sectPr>
      </w:pPr>
      <w:r>
        <w:t>Team member 3- https://trailblazer.me/id/maria2002</w:t>
      </w:r>
    </w:p>
    <w:p w:rsidR="00892811" w:rsidRDefault="00892811">
      <w:pPr>
        <w:pStyle w:val="BodyText"/>
        <w:spacing w:before="7"/>
        <w:rPr>
          <w:b/>
          <w:sz w:val="17"/>
        </w:rPr>
      </w:pPr>
    </w:p>
    <w:p w:rsidR="00892811" w:rsidRDefault="004B71D7">
      <w:pPr>
        <w:pStyle w:val="ListParagraph"/>
        <w:numPr>
          <w:ilvl w:val="0"/>
          <w:numId w:val="1"/>
        </w:numPr>
        <w:tabs>
          <w:tab w:val="left" w:pos="1901"/>
          <w:tab w:val="left" w:pos="1902"/>
        </w:tabs>
        <w:spacing w:before="52"/>
        <w:jc w:val="left"/>
        <w:rPr>
          <w:b/>
          <w:sz w:val="24"/>
        </w:rPr>
      </w:pPr>
      <w:r>
        <w:rPr>
          <w:b/>
          <w:sz w:val="24"/>
        </w:rPr>
        <w:t xml:space="preserve">ADVANTAGES </w:t>
      </w:r>
      <w:r w:rsidR="007E6690">
        <w:rPr>
          <w:b/>
          <w:sz w:val="24"/>
        </w:rPr>
        <w:t xml:space="preserve"> </w:t>
      </w:r>
      <w:r>
        <w:rPr>
          <w:b/>
          <w:sz w:val="24"/>
        </w:rPr>
        <w:t>&amp; DISADVANTAGE</w:t>
      </w:r>
    </w:p>
    <w:p w:rsidR="00892811" w:rsidRDefault="007E6690">
      <w:pPr>
        <w:pStyle w:val="BodyText"/>
        <w:spacing w:before="144"/>
        <w:ind w:left="1904"/>
      </w:pPr>
      <w:r>
        <w:t xml:space="preserve">           </w:t>
      </w:r>
      <w:r w:rsidR="004B71D7">
        <w:t>Technology has helped the business to reach its customers within a second. But more than interaction is needed in the long run, a business must maintain the satisfaction and happiness of its customers and it comes by solving their problem</w:t>
      </w:r>
      <w:r>
        <w:t>.</w:t>
      </w:r>
    </w:p>
    <w:p w:rsidR="007E6690" w:rsidRDefault="007E6690">
      <w:pPr>
        <w:pStyle w:val="BodyText"/>
        <w:spacing w:before="144"/>
        <w:ind w:left="1904"/>
      </w:pPr>
    </w:p>
    <w:p w:rsidR="00892811" w:rsidRDefault="004B71D7">
      <w:pPr>
        <w:pStyle w:val="Heading11"/>
        <w:numPr>
          <w:ilvl w:val="0"/>
          <w:numId w:val="1"/>
        </w:numPr>
        <w:tabs>
          <w:tab w:val="left" w:pos="1901"/>
          <w:tab w:val="left" w:pos="1902"/>
        </w:tabs>
        <w:spacing w:before="151"/>
        <w:jc w:val="left"/>
      </w:pPr>
      <w:r>
        <w:t>APPLICATIONS</w:t>
      </w:r>
    </w:p>
    <w:p w:rsidR="00892811" w:rsidRDefault="007E6690">
      <w:pPr>
        <w:pStyle w:val="BodyText"/>
        <w:spacing w:before="141"/>
        <w:ind w:left="1904"/>
      </w:pPr>
      <w:r>
        <w:t xml:space="preserve">             </w:t>
      </w:r>
      <w:r w:rsidR="004B71D7">
        <w:t>you need to prepare and implement your CRM system right. And if your organization has many disparate systems, data sources, and complex processes, you may need to use professional CRM implementation services to ensure that all the data and workflows are mapped right. But in case you want to launch CRM rollout on your own, follow the guidelines below to guarantee project success.</w:t>
      </w:r>
    </w:p>
    <w:p w:rsidR="007E6690" w:rsidRDefault="007E6690">
      <w:pPr>
        <w:pStyle w:val="BodyText"/>
        <w:spacing w:before="141"/>
        <w:ind w:left="1904"/>
      </w:pPr>
    </w:p>
    <w:p w:rsidR="00892811" w:rsidRDefault="004B71D7">
      <w:pPr>
        <w:pStyle w:val="Heading11"/>
        <w:numPr>
          <w:ilvl w:val="0"/>
          <w:numId w:val="1"/>
        </w:numPr>
        <w:tabs>
          <w:tab w:val="left" w:pos="1901"/>
          <w:tab w:val="left" w:pos="1902"/>
        </w:tabs>
        <w:spacing w:before="151"/>
        <w:jc w:val="left"/>
      </w:pPr>
      <w:r>
        <w:t>CONCLUSION</w:t>
      </w:r>
    </w:p>
    <w:p w:rsidR="00892811" w:rsidRDefault="007E6690">
      <w:pPr>
        <w:pStyle w:val="BodyText"/>
        <w:spacing w:before="144"/>
        <w:ind w:left="1904"/>
      </w:pPr>
      <w:r>
        <w:t xml:space="preserve">             </w:t>
      </w:r>
      <w:r w:rsidR="004B71D7">
        <w:t>Conclusion summarizing the entire work and findings is create object, field &amp; Relationship, lightning app, users, Report, Dashboard.</w:t>
      </w:r>
    </w:p>
    <w:p w:rsidR="00892811" w:rsidRDefault="004B71D7">
      <w:pPr>
        <w:pStyle w:val="Heading11"/>
        <w:numPr>
          <w:ilvl w:val="0"/>
          <w:numId w:val="1"/>
        </w:numPr>
        <w:tabs>
          <w:tab w:val="left" w:pos="1901"/>
          <w:tab w:val="left" w:pos="1902"/>
        </w:tabs>
        <w:spacing w:before="149"/>
        <w:ind w:hanging="920"/>
        <w:jc w:val="left"/>
      </w:pPr>
      <w:r>
        <w:t>FUTURESCOSE</w:t>
      </w:r>
    </w:p>
    <w:p w:rsidR="007E6690" w:rsidRDefault="007E6690">
      <w:pPr>
        <w:pStyle w:val="Heading11"/>
        <w:tabs>
          <w:tab w:val="left" w:pos="1901"/>
          <w:tab w:val="left" w:pos="1902"/>
        </w:tabs>
        <w:spacing w:before="149"/>
        <w:ind w:firstLine="0"/>
      </w:pPr>
      <w:r>
        <w:t xml:space="preserve">     </w:t>
      </w:r>
      <w:r w:rsidR="004B71D7">
        <w:t>1</w:t>
      </w:r>
      <w:r>
        <w:t>. O</w:t>
      </w:r>
      <w:r w:rsidR="004B71D7">
        <w:t xml:space="preserve">pportunity for exercising the faculties or abilities; capacity for action. </w:t>
      </w:r>
    </w:p>
    <w:p w:rsidR="007E6690" w:rsidRDefault="007E6690">
      <w:pPr>
        <w:pStyle w:val="Heading11"/>
        <w:tabs>
          <w:tab w:val="left" w:pos="1901"/>
          <w:tab w:val="left" w:pos="1902"/>
        </w:tabs>
        <w:spacing w:before="149"/>
        <w:ind w:firstLine="0"/>
      </w:pPr>
      <w:r>
        <w:t xml:space="preserve">     </w:t>
      </w:r>
      <w:r w:rsidR="004B71D7">
        <w:t>2</w:t>
      </w:r>
      <w:r>
        <w:t>. O</w:t>
      </w:r>
      <w:r w:rsidR="004B71D7">
        <w:t>ange of view, perception, or grasp; outlook.</w:t>
      </w:r>
    </w:p>
    <w:p w:rsidR="00892811" w:rsidRDefault="007E6690">
      <w:pPr>
        <w:pStyle w:val="Heading11"/>
        <w:tabs>
          <w:tab w:val="left" w:pos="1901"/>
          <w:tab w:val="left" w:pos="1902"/>
        </w:tabs>
        <w:spacing w:before="149"/>
        <w:ind w:firstLine="0"/>
      </w:pPr>
      <w:r>
        <w:t xml:space="preserve">   </w:t>
      </w:r>
      <w:r w:rsidR="004B71D7">
        <w:t xml:space="preserve"> 3 </w:t>
      </w:r>
      <w:r>
        <w:t>.T</w:t>
      </w:r>
      <w:r w:rsidR="004B71D7">
        <w:t>he area covered by an activity, topic, etc.; range.</w:t>
      </w:r>
    </w:p>
    <w:sectPr w:rsidR="00892811" w:rsidSect="00892811">
      <w:pgSz w:w="12240" w:h="15840"/>
      <w:pgMar w:top="1560" w:right="1680" w:bottom="280" w:left="1720" w:header="57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3743" w:rsidRDefault="00FB3743" w:rsidP="00892811">
      <w:r>
        <w:separator/>
      </w:r>
    </w:p>
  </w:endnote>
  <w:endnote w:type="continuationSeparator" w:id="1">
    <w:p w:rsidR="00FB3743" w:rsidRDefault="00FB3743" w:rsidP="0089281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3743" w:rsidRDefault="00FB3743" w:rsidP="00892811">
      <w:r>
        <w:separator/>
      </w:r>
    </w:p>
  </w:footnote>
  <w:footnote w:type="continuationSeparator" w:id="1">
    <w:p w:rsidR="00FB3743" w:rsidRDefault="00FB3743" w:rsidP="0089281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2811" w:rsidRDefault="004B71D7">
    <w:pPr>
      <w:pStyle w:val="BodyText"/>
      <w:spacing w:line="14" w:lineRule="auto"/>
      <w:rPr>
        <w:sz w:val="20"/>
      </w:rPr>
    </w:pPr>
    <w:r>
      <w:rPr>
        <w:noProof/>
      </w:rPr>
      <w:drawing>
        <wp:anchor distT="0" distB="0" distL="0" distR="0" simplePos="0" relativeHeight="251657216" behindDoc="1" locked="0" layoutInCell="1" allowOverlap="1">
          <wp:simplePos x="0" y="0"/>
          <wp:positionH relativeFrom="page">
            <wp:posOffset>380365</wp:posOffset>
          </wp:positionH>
          <wp:positionV relativeFrom="page">
            <wp:posOffset>365759</wp:posOffset>
          </wp:positionV>
          <wp:extent cx="993317" cy="276859"/>
          <wp:effectExtent l="0" t="0" r="0" b="0"/>
          <wp:wrapNone/>
          <wp:docPr id="4097"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rcRect/>
                  <a:stretch/>
                </pic:blipFill>
                <pic:spPr>
                  <a:xfrm>
                    <a:off x="0" y="0"/>
                    <a:ext cx="993317" cy="276859"/>
                  </a:xfrm>
                  <a:prstGeom prst="rect">
                    <a:avLst/>
                  </a:prstGeom>
                </pic:spPr>
              </pic:pic>
            </a:graphicData>
          </a:graphic>
        </wp:anchor>
      </w:drawing>
    </w:r>
    <w:r w:rsidR="00BF6E64" w:rsidRPr="00BF6E64">
      <w:pict>
        <v:shapetype id="_x0000_t202" coordsize="21600,21600" o:spt="202" path="m,l,21600r21600,l21600,xe">
          <v:stroke joinstyle="miter"/>
          <v:path gradientshapeok="t" o:connecttype="rect"/>
        </v:shapetype>
        <v:shape id="4098" o:spid="_x0000_s2049" type="#_x0000_t202" style="position:absolute;margin-left:217.55pt;margin-top:33.75pt;width:175.15pt;height:19.85pt;z-index:-251658240;visibility:visible;mso-wrap-distance-left:0;mso-wrap-distance-right:0;mso-position-horizontal-relative:page;mso-position-vertical-relative:page" filled="f" stroked="f">
          <v:textbox inset="0,0,0,0">
            <w:txbxContent>
              <w:p w:rsidR="00892811" w:rsidRDefault="004B71D7">
                <w:pPr>
                  <w:spacing w:before="9"/>
                  <w:ind w:left="20"/>
                  <w:rPr>
                    <w:rFonts w:ascii="Arial MT"/>
                    <w:sz w:val="32"/>
                  </w:rPr>
                </w:pPr>
                <w:r>
                  <w:rPr>
                    <w:rFonts w:ascii="Arial MT"/>
                    <w:sz w:val="32"/>
                  </w:rPr>
                  <w:t>ProjectReportTemplate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501D55"/>
    <w:multiLevelType w:val="hybridMultilevel"/>
    <w:tmpl w:val="92A08032"/>
    <w:lvl w:ilvl="0" w:tplc="64D0DC88">
      <w:start w:val="1"/>
      <w:numFmt w:val="decimal"/>
      <w:lvlText w:val="%1"/>
      <w:lvlJc w:val="left"/>
      <w:pPr>
        <w:ind w:left="1902" w:hanging="857"/>
        <w:jc w:val="right"/>
      </w:pPr>
      <w:rPr>
        <w:rFonts w:ascii="Calibri" w:eastAsia="Calibri" w:hAnsi="Calibri" w:cs="Calibri" w:hint="default"/>
        <w:b/>
        <w:bCs/>
        <w:w w:val="100"/>
        <w:sz w:val="24"/>
        <w:szCs w:val="24"/>
        <w:lang w:val="en-US" w:eastAsia="en-US" w:bidi="ar-SA"/>
      </w:rPr>
    </w:lvl>
    <w:lvl w:ilvl="1" w:tplc="D2689CFE">
      <w:numFmt w:val="none"/>
      <w:lvlText w:val=""/>
      <w:lvlJc w:val="left"/>
      <w:pPr>
        <w:tabs>
          <w:tab w:val="num" w:pos="360"/>
        </w:tabs>
      </w:pPr>
    </w:lvl>
    <w:lvl w:ilvl="2" w:tplc="486E1882">
      <w:numFmt w:val="bullet"/>
      <w:lvlText w:val="•"/>
      <w:lvlJc w:val="left"/>
      <w:pPr>
        <w:ind w:left="2360" w:hanging="366"/>
      </w:pPr>
      <w:rPr>
        <w:rFonts w:hint="default"/>
        <w:lang w:val="en-US" w:eastAsia="en-US" w:bidi="ar-SA"/>
      </w:rPr>
    </w:lvl>
    <w:lvl w:ilvl="3" w:tplc="8F46FD1C">
      <w:numFmt w:val="bullet"/>
      <w:lvlText w:val="•"/>
      <w:lvlJc w:val="left"/>
      <w:pPr>
        <w:ind w:left="2440" w:hanging="366"/>
      </w:pPr>
      <w:rPr>
        <w:rFonts w:hint="default"/>
        <w:lang w:val="en-US" w:eastAsia="en-US" w:bidi="ar-SA"/>
      </w:rPr>
    </w:lvl>
    <w:lvl w:ilvl="4" w:tplc="BB367638">
      <w:numFmt w:val="bullet"/>
      <w:lvlText w:val="•"/>
      <w:lvlJc w:val="left"/>
      <w:pPr>
        <w:ind w:left="3354" w:hanging="366"/>
      </w:pPr>
      <w:rPr>
        <w:rFonts w:hint="default"/>
        <w:lang w:val="en-US" w:eastAsia="en-US" w:bidi="ar-SA"/>
      </w:rPr>
    </w:lvl>
    <w:lvl w:ilvl="5" w:tplc="E78ECB7A">
      <w:numFmt w:val="bullet"/>
      <w:lvlText w:val="•"/>
      <w:lvlJc w:val="left"/>
      <w:pPr>
        <w:ind w:left="4268" w:hanging="366"/>
      </w:pPr>
      <w:rPr>
        <w:rFonts w:hint="default"/>
        <w:lang w:val="en-US" w:eastAsia="en-US" w:bidi="ar-SA"/>
      </w:rPr>
    </w:lvl>
    <w:lvl w:ilvl="6" w:tplc="A998BFD4">
      <w:numFmt w:val="bullet"/>
      <w:lvlText w:val="•"/>
      <w:lvlJc w:val="left"/>
      <w:pPr>
        <w:ind w:left="5182" w:hanging="366"/>
      </w:pPr>
      <w:rPr>
        <w:rFonts w:hint="default"/>
        <w:lang w:val="en-US" w:eastAsia="en-US" w:bidi="ar-SA"/>
      </w:rPr>
    </w:lvl>
    <w:lvl w:ilvl="7" w:tplc="B4A8421E">
      <w:numFmt w:val="bullet"/>
      <w:lvlText w:val="•"/>
      <w:lvlJc w:val="left"/>
      <w:pPr>
        <w:ind w:left="6097" w:hanging="366"/>
      </w:pPr>
      <w:rPr>
        <w:rFonts w:hint="default"/>
        <w:lang w:val="en-US" w:eastAsia="en-US" w:bidi="ar-SA"/>
      </w:rPr>
    </w:lvl>
    <w:lvl w:ilvl="8" w:tplc="D50E111E">
      <w:numFmt w:val="bullet"/>
      <w:lvlText w:val="•"/>
      <w:lvlJc w:val="left"/>
      <w:pPr>
        <w:ind w:left="7011" w:hanging="366"/>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lTrailSpace/>
    <w:shapeLayoutLikeWW8/>
  </w:compat>
  <w:rsids>
    <w:rsidRoot w:val="00892811"/>
    <w:rsid w:val="00053FD3"/>
    <w:rsid w:val="00323855"/>
    <w:rsid w:val="004B71D7"/>
    <w:rsid w:val="0068092C"/>
    <w:rsid w:val="007E6690"/>
    <w:rsid w:val="00870CCD"/>
    <w:rsid w:val="00892811"/>
    <w:rsid w:val="00B92B69"/>
    <w:rsid w:val="00BF6E64"/>
    <w:rsid w:val="00C64460"/>
    <w:rsid w:val="00D56DDD"/>
    <w:rsid w:val="00FB37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92811"/>
    <w:rPr>
      <w:rFonts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qFormat/>
    <w:rsid w:val="00892811"/>
    <w:tblPr>
      <w:tblInd w:w="0" w:type="dxa"/>
      <w:tblCellMar>
        <w:top w:w="0" w:type="dxa"/>
        <w:left w:w="0" w:type="dxa"/>
        <w:bottom w:w="0" w:type="dxa"/>
        <w:right w:w="0" w:type="dxa"/>
      </w:tblCellMar>
    </w:tblPr>
  </w:style>
  <w:style w:type="paragraph" w:styleId="BodyText">
    <w:name w:val="Body Text"/>
    <w:basedOn w:val="Normal"/>
    <w:uiPriority w:val="1"/>
    <w:qFormat/>
    <w:rsid w:val="00892811"/>
    <w:rPr>
      <w:sz w:val="24"/>
      <w:szCs w:val="24"/>
    </w:rPr>
  </w:style>
  <w:style w:type="paragraph" w:customStyle="1" w:styleId="Heading11">
    <w:name w:val="Heading 11"/>
    <w:basedOn w:val="Normal"/>
    <w:uiPriority w:val="1"/>
    <w:qFormat/>
    <w:rsid w:val="00892811"/>
    <w:pPr>
      <w:spacing w:before="148"/>
      <w:ind w:left="1902" w:hanging="857"/>
      <w:outlineLvl w:val="1"/>
    </w:pPr>
    <w:rPr>
      <w:b/>
      <w:bCs/>
      <w:sz w:val="24"/>
      <w:szCs w:val="24"/>
    </w:rPr>
  </w:style>
  <w:style w:type="paragraph" w:styleId="Title">
    <w:name w:val="Title"/>
    <w:basedOn w:val="Normal"/>
    <w:uiPriority w:val="1"/>
    <w:qFormat/>
    <w:rsid w:val="00892811"/>
    <w:pPr>
      <w:spacing w:before="9"/>
      <w:ind w:left="20"/>
    </w:pPr>
    <w:rPr>
      <w:rFonts w:ascii="Arial MT" w:eastAsia="Arial MT" w:hAnsi="Arial MT" w:cs="Arial MT"/>
      <w:sz w:val="32"/>
      <w:szCs w:val="32"/>
    </w:rPr>
  </w:style>
  <w:style w:type="paragraph" w:styleId="ListParagraph">
    <w:name w:val="List Paragraph"/>
    <w:basedOn w:val="Normal"/>
    <w:uiPriority w:val="1"/>
    <w:qFormat/>
    <w:rsid w:val="00892811"/>
    <w:pPr>
      <w:spacing w:before="149"/>
      <w:ind w:left="1902" w:hanging="857"/>
    </w:pPr>
  </w:style>
  <w:style w:type="paragraph" w:customStyle="1" w:styleId="TableParagraph">
    <w:name w:val="Table Paragraph"/>
    <w:basedOn w:val="Normal"/>
    <w:uiPriority w:val="1"/>
    <w:qFormat/>
    <w:rsid w:val="00892811"/>
    <w:rPr>
      <w:rFonts w:ascii="Arial MT" w:eastAsia="Arial MT" w:hAnsi="Arial MT" w:cs="Arial MT"/>
    </w:rPr>
  </w:style>
  <w:style w:type="paragraph" w:styleId="BalloonText">
    <w:name w:val="Balloon Text"/>
    <w:basedOn w:val="Normal"/>
    <w:link w:val="BalloonTextChar"/>
    <w:uiPriority w:val="99"/>
    <w:semiHidden/>
    <w:unhideWhenUsed/>
    <w:rsid w:val="00C64460"/>
    <w:rPr>
      <w:rFonts w:ascii="Tahoma" w:hAnsi="Tahoma" w:cs="Tahoma"/>
      <w:sz w:val="16"/>
      <w:szCs w:val="16"/>
    </w:rPr>
  </w:style>
  <w:style w:type="character" w:customStyle="1" w:styleId="BalloonTextChar">
    <w:name w:val="Balloon Text Char"/>
    <w:basedOn w:val="DefaultParagraphFont"/>
    <w:link w:val="BalloonText"/>
    <w:uiPriority w:val="99"/>
    <w:semiHidden/>
    <w:rsid w:val="00C6446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NUL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591</Words>
  <Characters>3369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ACER</cp:lastModifiedBy>
  <cp:revision>2</cp:revision>
  <dcterms:created xsi:type="dcterms:W3CDTF">2023-04-11T04:33:00Z</dcterms:created>
  <dcterms:modified xsi:type="dcterms:W3CDTF">2023-04-11T04:33:00Z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Creator">
    <vt:lpwstr>Microsoft® Word 2021</vt:lpwstr>
  </property>
  <property fmtid="{D5CDD505-2E9C-101B-9397-08002B2CF9AE}" pid="4" name="LastSaved">
    <vt:filetime>2023-04-10T00:00:00Z</vt:filetime>
  </property>
  <property fmtid="{D5CDD505-2E9C-101B-9397-08002B2CF9AE}" pid="5" name="ICV">
    <vt:lpwstr>447086751c994cbaa446e37e543a2a98</vt:lpwstr>
  </property>
</Properties>
</file>