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64F03DA8"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FE35BD">
        <w:rPr>
          <w:rFonts w:ascii="Times New Roman" w:hAnsi="Times New Roman" w:cs="Times New Roman"/>
          <w:b/>
          <w:bCs/>
          <w:sz w:val="24"/>
          <w:szCs w:val="24"/>
        </w:rPr>
        <w:t xml:space="preserve">  </w:t>
      </w:r>
      <w:proofErr w:type="spellStart"/>
      <w:r w:rsidR="002A74FC">
        <w:rPr>
          <w:rFonts w:ascii="Times New Roman" w:hAnsi="Times New Roman" w:cs="Times New Roman"/>
          <w:b/>
          <w:bCs/>
          <w:sz w:val="24"/>
          <w:szCs w:val="24"/>
        </w:rPr>
        <w:t>Kiruthika</w:t>
      </w:r>
      <w:proofErr w:type="spellEnd"/>
      <w:r w:rsidR="002A74FC">
        <w:rPr>
          <w:rFonts w:ascii="Times New Roman" w:hAnsi="Times New Roman" w:cs="Times New Roman"/>
          <w:b/>
          <w:bCs/>
          <w:sz w:val="24"/>
          <w:szCs w:val="24"/>
        </w:rPr>
        <w:t xml:space="preserve"> B</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3F14F7">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ab/>
      </w:r>
      <w:r w:rsidR="00FE35BD">
        <w:rPr>
          <w:rFonts w:ascii="Times New Roman" w:hAnsi="Times New Roman" w:cs="Times New Roman"/>
          <w:b/>
          <w:bCs/>
          <w:sz w:val="24"/>
          <w:szCs w:val="24"/>
        </w:rPr>
        <w:t xml:space="preserve">          </w:t>
      </w:r>
      <w:r w:rsidR="003F14F7">
        <w:rPr>
          <w:rFonts w:ascii="Times New Roman" w:hAnsi="Times New Roman" w:cs="Times New Roman"/>
          <w:b/>
          <w:bCs/>
          <w:sz w:val="24"/>
          <w:szCs w:val="24"/>
        </w:rPr>
        <w:t xml:space="preserve"> </w:t>
      </w:r>
      <w:r w:rsidR="009665B3">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FE35BD">
        <w:rPr>
          <w:rFonts w:ascii="Times New Roman" w:hAnsi="Times New Roman" w:cs="Times New Roman"/>
          <w:b/>
          <w:bCs/>
          <w:sz w:val="24"/>
          <w:szCs w:val="24"/>
        </w:rPr>
        <w:t xml:space="preserve"> 1925</w:t>
      </w:r>
      <w:r w:rsidR="002A74FC">
        <w:rPr>
          <w:rFonts w:ascii="Times New Roman" w:hAnsi="Times New Roman" w:cs="Times New Roman"/>
          <w:b/>
          <w:bCs/>
          <w:sz w:val="24"/>
          <w:szCs w:val="24"/>
        </w:rPr>
        <w:t>11232</w:t>
      </w:r>
    </w:p>
    <w:p w14:paraId="40696D40" w14:textId="32BAACCD"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013281">
        <w:rPr>
          <w:rFonts w:ascii="Times New Roman" w:hAnsi="Times New Roman" w:cs="Times New Roman"/>
          <w:b/>
          <w:bCs/>
          <w:sz w:val="24"/>
          <w:szCs w:val="24"/>
        </w:rPr>
        <w:t>:</w:t>
      </w:r>
      <w:r w:rsidR="00013281" w:rsidRPr="00013281">
        <w:rPr>
          <w:rFonts w:ascii="Times New Roman" w:hAnsi="Times New Roman" w:cs="Times New Roman"/>
          <w:b/>
          <w:bCs/>
        </w:rPr>
        <w:t xml:space="preserve"> CSA</w:t>
      </w:r>
      <w:r w:rsidR="00A43EFA">
        <w:rPr>
          <w:rFonts w:ascii="Times New Roman" w:hAnsi="Times New Roman" w:cs="Times New Roman"/>
          <w:b/>
          <w:bCs/>
        </w:rPr>
        <w:t>0</w:t>
      </w:r>
      <w:r w:rsidR="002A74FC">
        <w:rPr>
          <w:rFonts w:ascii="Times New Roman" w:hAnsi="Times New Roman" w:cs="Times New Roman"/>
          <w:b/>
          <w:bCs/>
        </w:rPr>
        <w:t>311</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A74FC">
        <w:rPr>
          <w:rFonts w:ascii="Times New Roman" w:hAnsi="Times New Roman" w:cs="Times New Roman"/>
          <w:sz w:val="24"/>
          <w:szCs w:val="24"/>
        </w:rPr>
        <w:t>B</w:t>
      </w:r>
    </w:p>
    <w:p w14:paraId="1B8229E5" w14:textId="000C5174" w:rsidR="00684268" w:rsidRPr="00013281" w:rsidRDefault="00684268"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Course Name</w:t>
      </w:r>
      <w:r w:rsidRPr="00013281">
        <w:rPr>
          <w:rFonts w:ascii="Times New Roman" w:hAnsi="Times New Roman" w:cs="Times New Roman"/>
          <w:b/>
          <w:bCs/>
          <w:sz w:val="24"/>
          <w:szCs w:val="24"/>
        </w:rPr>
        <w:t xml:space="preserve">: </w:t>
      </w:r>
      <w:r w:rsidR="002A74FC">
        <w:rPr>
          <w:rFonts w:ascii="Times New Roman" w:hAnsi="Times New Roman" w:cs="Times New Roman"/>
          <w:b/>
          <w:bCs/>
          <w:sz w:val="24"/>
          <w:szCs w:val="24"/>
        </w:rPr>
        <w:t>Data structures</w:t>
      </w:r>
    </w:p>
    <w:p w14:paraId="6BC5F8E5" w14:textId="6488928E" w:rsidR="00F732E9" w:rsidRPr="00A43EFA" w:rsidRDefault="00F732E9" w:rsidP="00A43EFA">
      <w:pPr>
        <w:widowControl w:val="0"/>
        <w:autoSpaceDE w:val="0"/>
        <w:autoSpaceDN w:val="0"/>
        <w:adjustRightInd w:val="0"/>
        <w:spacing w:line="360" w:lineRule="auto"/>
        <w:rPr>
          <w:b/>
          <w:bCs/>
          <w:lang w:val="en-IN"/>
        </w:rPr>
      </w:pPr>
      <w:r w:rsidRPr="00013281">
        <w:rPr>
          <w:rFonts w:ascii="Times New Roman" w:hAnsi="Times New Roman" w:cs="Times New Roman"/>
          <w:b/>
          <w:bCs/>
          <w:sz w:val="24"/>
          <w:szCs w:val="24"/>
        </w:rPr>
        <w:t>Course Faculty:</w:t>
      </w:r>
      <w:r w:rsidR="00013281" w:rsidRPr="00013281">
        <w:rPr>
          <w:rFonts w:ascii="Times New Roman" w:hAnsi="Times New Roman" w:cs="Times New Roman"/>
          <w:b/>
          <w:bCs/>
          <w:sz w:val="24"/>
          <w:szCs w:val="24"/>
        </w:rPr>
        <w:t xml:space="preserve"> Dr</w:t>
      </w:r>
      <w:r w:rsidR="002A74FC">
        <w:rPr>
          <w:rFonts w:ascii="Times New Roman" w:hAnsi="Times New Roman" w:cs="Times New Roman"/>
          <w:b/>
          <w:bCs/>
          <w:sz w:val="24"/>
          <w:szCs w:val="24"/>
        </w:rPr>
        <w:t xml:space="preserve"> K </w:t>
      </w:r>
      <w:proofErr w:type="spellStart"/>
      <w:r w:rsidR="002A74FC">
        <w:rPr>
          <w:rFonts w:ascii="Times New Roman" w:hAnsi="Times New Roman" w:cs="Times New Roman"/>
          <w:b/>
          <w:bCs/>
          <w:sz w:val="24"/>
          <w:szCs w:val="24"/>
        </w:rPr>
        <w:t>Kiruthika</w:t>
      </w:r>
      <w:proofErr w:type="spellEnd"/>
    </w:p>
    <w:tbl>
      <w:tblPr>
        <w:tblStyle w:val="TableGrid"/>
        <w:tblW w:w="0" w:type="auto"/>
        <w:tblLook w:val="04A0" w:firstRow="1" w:lastRow="0" w:firstColumn="1" w:lastColumn="0" w:noHBand="0" w:noVBand="1"/>
      </w:tblPr>
      <w:tblGrid>
        <w:gridCol w:w="10450"/>
      </w:tblGrid>
      <w:tr w:rsidR="00E50B25" w:rsidRPr="00E50B25" w14:paraId="657E157E" w14:textId="77777777" w:rsidTr="00C17504">
        <w:trPr>
          <w:trHeight w:val="498"/>
        </w:trPr>
        <w:tc>
          <w:tcPr>
            <w:tcW w:w="10450" w:type="dxa"/>
          </w:tcPr>
          <w:p w14:paraId="0D0720B2" w14:textId="3FD00389" w:rsidR="00E50B25" w:rsidRPr="00E50B25" w:rsidRDefault="00E50B25" w:rsidP="00A43EFA">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00220C5F">
              <w:t xml:space="preserve"> </w:t>
            </w:r>
            <w:r w:rsidR="00220C5F" w:rsidRPr="00220C5F">
              <w:rPr>
                <w:rFonts w:ascii="Times New Roman" w:hAnsi="Times New Roman" w:cs="Times New Roman"/>
                <w:b/>
                <w:bCs/>
                <w:sz w:val="24"/>
                <w:szCs w:val="24"/>
              </w:rPr>
              <w:t>Smart Parking Management and Predictive Space Allocation System Using Advanced Data Structures</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140B0498"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E50B25" w:rsidRPr="00E50B25" w14:paraId="3E0C37C8" w14:textId="77777777" w:rsidTr="00060243">
        <w:trPr>
          <w:trHeight w:val="3339"/>
        </w:trPr>
        <w:tc>
          <w:tcPr>
            <w:tcW w:w="10450" w:type="dxa"/>
          </w:tcPr>
          <w:p w14:paraId="793A350F" w14:textId="1BAE9C04" w:rsidR="003F14F7" w:rsidRDefault="00060243" w:rsidP="008135D6">
            <w:pPr>
              <w:widowControl w:val="0"/>
              <w:autoSpaceDE w:val="0"/>
              <w:autoSpaceDN w:val="0"/>
              <w:adjustRightInd w:val="0"/>
              <w:rPr>
                <w:noProof/>
              </w:rPr>
            </w:pPr>
            <w:r>
              <w:rPr>
                <w:noProof/>
              </w:rPr>
              <w:t xml:space="preserve"> </w:t>
            </w:r>
            <w:r w:rsidR="005E354D">
              <w:rPr>
                <w:noProof/>
              </w:rPr>
              <w:t xml:space="preserve"> </w:t>
            </w:r>
          </w:p>
          <w:p w14:paraId="316D02AB" w14:textId="02092B9D" w:rsidR="00E50B25" w:rsidRPr="00E50B25" w:rsidRDefault="00013281" w:rsidP="008135D6">
            <w:pPr>
              <w:widowControl w:val="0"/>
              <w:autoSpaceDE w:val="0"/>
              <w:autoSpaceDN w:val="0"/>
              <w:adjustRightInd w:val="0"/>
              <w:rPr>
                <w:rFonts w:ascii="Times New Roman" w:hAnsi="Times New Roman" w:cs="Times New Roman"/>
                <w:b/>
                <w:bCs/>
                <w:sz w:val="24"/>
                <w:szCs w:val="24"/>
              </w:rPr>
            </w:pPr>
            <w:r>
              <w:rPr>
                <w:noProof/>
              </w:rPr>
              <w:t xml:space="preserve">  </w:t>
            </w:r>
            <w:r w:rsidR="0054065C">
              <w:rPr>
                <w:noProof/>
              </w:rPr>
              <w:t xml:space="preserve"> </w:t>
            </w:r>
            <w:r w:rsidR="002A74FC">
              <w:rPr>
                <w:noProof/>
              </w:rPr>
              <w:drawing>
                <wp:inline distT="0" distB="0" distL="0" distR="0" wp14:anchorId="22173D1C" wp14:editId="19163F54">
                  <wp:extent cx="3133201" cy="2091690"/>
                  <wp:effectExtent l="0" t="0" r="0" b="3810"/>
                  <wp:docPr id="1141420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2462" cy="2298149"/>
                          </a:xfrm>
                          <a:prstGeom prst="rect">
                            <a:avLst/>
                          </a:prstGeom>
                          <a:noFill/>
                        </pic:spPr>
                      </pic:pic>
                    </a:graphicData>
                  </a:graphic>
                </wp:inline>
              </w:drawing>
            </w:r>
            <w:r w:rsidR="002A74FC" w:rsidRPr="002A74FC">
              <w:rPr>
                <w:noProof/>
              </w:rPr>
              <w:drawing>
                <wp:inline distT="0" distB="0" distL="0" distR="0" wp14:anchorId="34DACC79" wp14:editId="639FEF85">
                  <wp:extent cx="3097530" cy="2095436"/>
                  <wp:effectExtent l="0" t="0" r="7620" b="635"/>
                  <wp:docPr id="16225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3182" name=""/>
                          <pic:cNvPicPr/>
                        </pic:nvPicPr>
                        <pic:blipFill>
                          <a:blip r:embed="rId9"/>
                          <a:stretch>
                            <a:fillRect/>
                          </a:stretch>
                        </pic:blipFill>
                        <pic:spPr>
                          <a:xfrm>
                            <a:off x="0" y="0"/>
                            <a:ext cx="3116053" cy="2107966"/>
                          </a:xfrm>
                          <a:prstGeom prst="rect">
                            <a:avLst/>
                          </a:prstGeom>
                        </pic:spPr>
                      </pic:pic>
                    </a:graphicData>
                  </a:graphic>
                </wp:inline>
              </w:drawing>
            </w:r>
          </w:p>
        </w:tc>
      </w:tr>
      <w:tr w:rsidR="00E50B25" w:rsidRPr="00E50B25" w14:paraId="18B2ADA9" w14:textId="77777777">
        <w:tc>
          <w:tcPr>
            <w:tcW w:w="10450" w:type="dxa"/>
          </w:tcPr>
          <w:p w14:paraId="215D7087" w14:textId="3432985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17592A">
        <w:trPr>
          <w:trHeight w:val="4575"/>
        </w:trPr>
        <w:tc>
          <w:tcPr>
            <w:tcW w:w="10450" w:type="dxa"/>
          </w:tcPr>
          <w:p w14:paraId="1A0F6A05" w14:textId="77777777" w:rsidR="00013281" w:rsidRDefault="00013281" w:rsidP="009B3A7E">
            <w:pPr>
              <w:widowControl w:val="0"/>
              <w:autoSpaceDE w:val="0"/>
              <w:autoSpaceDN w:val="0"/>
              <w:adjustRightInd w:val="0"/>
              <w:jc w:val="both"/>
              <w:rPr>
                <w:rFonts w:ascii="Times New Roman" w:hAnsi="Times New Roman" w:cs="Times New Roman"/>
                <w:sz w:val="24"/>
                <w:szCs w:val="24"/>
              </w:rPr>
            </w:pPr>
          </w:p>
          <w:p w14:paraId="19BCE2DF" w14:textId="177BA679" w:rsidR="001B1EB1" w:rsidRPr="00E50B25" w:rsidRDefault="00B934E1" w:rsidP="00B934E1">
            <w:pPr>
              <w:widowControl w:val="0"/>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Pr="00B934E1">
              <w:rPr>
                <w:rFonts w:ascii="Times New Roman" w:hAnsi="Times New Roman" w:cs="Times New Roman"/>
                <w:sz w:val="24"/>
                <w:szCs w:val="24"/>
              </w:rPr>
              <w:t>n this module, my contribution focuses on managing roles and permissions within the system. I worked on creating different roles such as Admin, Manager, and Employee. I assigned appropriate roles to registered users based on their responsibilities. I also worked on defining permissions for each role. The module ensures that users can access only authorized resources. Administrators can update or remove permissions when required. Role-based access control helps improve the security of organizational data. The module provides better control over user access. Roles and permissions are maintained systematically in the database. It reduces the possibility of unauthorized resource access. The module also helps administrators manage permissions efficiently. Proper role assignment ensures that users receive suitable access. It supports secure resource management throughout the system. This module plays an important role in controlling system access. Overall, it provides secure and organized role and permission management.</w:t>
            </w:r>
          </w:p>
        </w:tc>
      </w:tr>
    </w:tbl>
    <w:p w14:paraId="072F4D06" w14:textId="2E3DAB8B"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46CAAF7A" w14:textId="73C73AA4" w:rsidR="00B934E1" w:rsidRDefault="002A74FC" w:rsidP="00684268">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Kiruthika</w:t>
      </w:r>
      <w:proofErr w:type="spellEnd"/>
      <w:r>
        <w:rPr>
          <w:rFonts w:ascii="Times New Roman" w:hAnsi="Times New Roman" w:cs="Times New Roman"/>
          <w:sz w:val="24"/>
          <w:szCs w:val="24"/>
        </w:rPr>
        <w:t xml:space="preserve"> B</w:t>
      </w:r>
    </w:p>
    <w:p w14:paraId="6E560FFF" w14:textId="590DABB8"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71DC47E2"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55F7C"/>
    <w:multiLevelType w:val="hybridMultilevel"/>
    <w:tmpl w:val="BFAA8B08"/>
    <w:lvl w:ilvl="0" w:tplc="263C2E3E">
      <w:start w:val="1"/>
      <w:numFmt w:val="bullet"/>
      <w:lvlText w:val="•"/>
      <w:lvlJc w:val="left"/>
      <w:pPr>
        <w:tabs>
          <w:tab w:val="num" w:pos="720"/>
        </w:tabs>
        <w:ind w:left="720" w:hanging="360"/>
      </w:pPr>
      <w:rPr>
        <w:rFonts w:ascii="Arial" w:hAnsi="Arial" w:hint="default"/>
      </w:rPr>
    </w:lvl>
    <w:lvl w:ilvl="1" w:tplc="74F6779C" w:tentative="1">
      <w:start w:val="1"/>
      <w:numFmt w:val="bullet"/>
      <w:lvlText w:val="•"/>
      <w:lvlJc w:val="left"/>
      <w:pPr>
        <w:tabs>
          <w:tab w:val="num" w:pos="1440"/>
        </w:tabs>
        <w:ind w:left="1440" w:hanging="360"/>
      </w:pPr>
      <w:rPr>
        <w:rFonts w:ascii="Arial" w:hAnsi="Arial" w:hint="default"/>
      </w:rPr>
    </w:lvl>
    <w:lvl w:ilvl="2" w:tplc="1AE89FDE" w:tentative="1">
      <w:start w:val="1"/>
      <w:numFmt w:val="bullet"/>
      <w:lvlText w:val="•"/>
      <w:lvlJc w:val="left"/>
      <w:pPr>
        <w:tabs>
          <w:tab w:val="num" w:pos="2160"/>
        </w:tabs>
        <w:ind w:left="2160" w:hanging="360"/>
      </w:pPr>
      <w:rPr>
        <w:rFonts w:ascii="Arial" w:hAnsi="Arial" w:hint="default"/>
      </w:rPr>
    </w:lvl>
    <w:lvl w:ilvl="3" w:tplc="70921694" w:tentative="1">
      <w:start w:val="1"/>
      <w:numFmt w:val="bullet"/>
      <w:lvlText w:val="•"/>
      <w:lvlJc w:val="left"/>
      <w:pPr>
        <w:tabs>
          <w:tab w:val="num" w:pos="2880"/>
        </w:tabs>
        <w:ind w:left="2880" w:hanging="360"/>
      </w:pPr>
      <w:rPr>
        <w:rFonts w:ascii="Arial" w:hAnsi="Arial" w:hint="default"/>
      </w:rPr>
    </w:lvl>
    <w:lvl w:ilvl="4" w:tplc="733AF546" w:tentative="1">
      <w:start w:val="1"/>
      <w:numFmt w:val="bullet"/>
      <w:lvlText w:val="•"/>
      <w:lvlJc w:val="left"/>
      <w:pPr>
        <w:tabs>
          <w:tab w:val="num" w:pos="3600"/>
        </w:tabs>
        <w:ind w:left="3600" w:hanging="360"/>
      </w:pPr>
      <w:rPr>
        <w:rFonts w:ascii="Arial" w:hAnsi="Arial" w:hint="default"/>
      </w:rPr>
    </w:lvl>
    <w:lvl w:ilvl="5" w:tplc="2F682704" w:tentative="1">
      <w:start w:val="1"/>
      <w:numFmt w:val="bullet"/>
      <w:lvlText w:val="•"/>
      <w:lvlJc w:val="left"/>
      <w:pPr>
        <w:tabs>
          <w:tab w:val="num" w:pos="4320"/>
        </w:tabs>
        <w:ind w:left="4320" w:hanging="360"/>
      </w:pPr>
      <w:rPr>
        <w:rFonts w:ascii="Arial" w:hAnsi="Arial" w:hint="default"/>
      </w:rPr>
    </w:lvl>
    <w:lvl w:ilvl="6" w:tplc="4A0ACE32" w:tentative="1">
      <w:start w:val="1"/>
      <w:numFmt w:val="bullet"/>
      <w:lvlText w:val="•"/>
      <w:lvlJc w:val="left"/>
      <w:pPr>
        <w:tabs>
          <w:tab w:val="num" w:pos="5040"/>
        </w:tabs>
        <w:ind w:left="5040" w:hanging="360"/>
      </w:pPr>
      <w:rPr>
        <w:rFonts w:ascii="Arial" w:hAnsi="Arial" w:hint="default"/>
      </w:rPr>
    </w:lvl>
    <w:lvl w:ilvl="7" w:tplc="0F78C772" w:tentative="1">
      <w:start w:val="1"/>
      <w:numFmt w:val="bullet"/>
      <w:lvlText w:val="•"/>
      <w:lvlJc w:val="left"/>
      <w:pPr>
        <w:tabs>
          <w:tab w:val="num" w:pos="5760"/>
        </w:tabs>
        <w:ind w:left="5760" w:hanging="360"/>
      </w:pPr>
      <w:rPr>
        <w:rFonts w:ascii="Arial" w:hAnsi="Arial" w:hint="default"/>
      </w:rPr>
    </w:lvl>
    <w:lvl w:ilvl="8" w:tplc="E2265CC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1"/>
  </w:num>
  <w:num w:numId="2" w16cid:durableId="1729306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906"/>
    <w:rsid w:val="000037C2"/>
    <w:rsid w:val="00013281"/>
    <w:rsid w:val="00014537"/>
    <w:rsid w:val="0003287C"/>
    <w:rsid w:val="0004451A"/>
    <w:rsid w:val="000507FF"/>
    <w:rsid w:val="00060243"/>
    <w:rsid w:val="000832BC"/>
    <w:rsid w:val="000B21F2"/>
    <w:rsid w:val="00112970"/>
    <w:rsid w:val="00150CA5"/>
    <w:rsid w:val="0015546E"/>
    <w:rsid w:val="001964A5"/>
    <w:rsid w:val="001B1EB1"/>
    <w:rsid w:val="001C6E86"/>
    <w:rsid w:val="001D71E0"/>
    <w:rsid w:val="001F09F3"/>
    <w:rsid w:val="00205A07"/>
    <w:rsid w:val="00212568"/>
    <w:rsid w:val="00212F6E"/>
    <w:rsid w:val="00220C5F"/>
    <w:rsid w:val="002449D4"/>
    <w:rsid w:val="00273A2F"/>
    <w:rsid w:val="00281CEE"/>
    <w:rsid w:val="002821F6"/>
    <w:rsid w:val="00284DFB"/>
    <w:rsid w:val="00290462"/>
    <w:rsid w:val="002A74FC"/>
    <w:rsid w:val="002B2515"/>
    <w:rsid w:val="002B4A98"/>
    <w:rsid w:val="002E12F4"/>
    <w:rsid w:val="002E3AAC"/>
    <w:rsid w:val="00324C0F"/>
    <w:rsid w:val="00325480"/>
    <w:rsid w:val="00347121"/>
    <w:rsid w:val="00357C85"/>
    <w:rsid w:val="00371C78"/>
    <w:rsid w:val="003E521D"/>
    <w:rsid w:val="003F14F7"/>
    <w:rsid w:val="0045516A"/>
    <w:rsid w:val="004604C4"/>
    <w:rsid w:val="004B20AB"/>
    <w:rsid w:val="004F3B49"/>
    <w:rsid w:val="0050704A"/>
    <w:rsid w:val="00513498"/>
    <w:rsid w:val="0051468C"/>
    <w:rsid w:val="0054065C"/>
    <w:rsid w:val="00555CDB"/>
    <w:rsid w:val="00556D00"/>
    <w:rsid w:val="0058036C"/>
    <w:rsid w:val="00595008"/>
    <w:rsid w:val="005E354D"/>
    <w:rsid w:val="006467B0"/>
    <w:rsid w:val="00647A7D"/>
    <w:rsid w:val="0067100F"/>
    <w:rsid w:val="00684268"/>
    <w:rsid w:val="006B30DA"/>
    <w:rsid w:val="006E40D2"/>
    <w:rsid w:val="006F32AB"/>
    <w:rsid w:val="00707AEE"/>
    <w:rsid w:val="007174B4"/>
    <w:rsid w:val="00722264"/>
    <w:rsid w:val="007B1EF3"/>
    <w:rsid w:val="007C623C"/>
    <w:rsid w:val="007C6856"/>
    <w:rsid w:val="00803A62"/>
    <w:rsid w:val="00813FA4"/>
    <w:rsid w:val="00821846"/>
    <w:rsid w:val="008232A5"/>
    <w:rsid w:val="00850F2A"/>
    <w:rsid w:val="00853CC3"/>
    <w:rsid w:val="00853DB4"/>
    <w:rsid w:val="008627EB"/>
    <w:rsid w:val="008A51C0"/>
    <w:rsid w:val="008B194B"/>
    <w:rsid w:val="008C2CFD"/>
    <w:rsid w:val="008D0D08"/>
    <w:rsid w:val="008F46D0"/>
    <w:rsid w:val="00902655"/>
    <w:rsid w:val="009257C6"/>
    <w:rsid w:val="00931AEC"/>
    <w:rsid w:val="009327B9"/>
    <w:rsid w:val="009331DB"/>
    <w:rsid w:val="009665B3"/>
    <w:rsid w:val="0097309B"/>
    <w:rsid w:val="00993E26"/>
    <w:rsid w:val="009B3A7E"/>
    <w:rsid w:val="009D6AA8"/>
    <w:rsid w:val="00A143B6"/>
    <w:rsid w:val="00A27120"/>
    <w:rsid w:val="00A4294A"/>
    <w:rsid w:val="00A43EFA"/>
    <w:rsid w:val="00A54EBE"/>
    <w:rsid w:val="00A64601"/>
    <w:rsid w:val="00A653DF"/>
    <w:rsid w:val="00A9686D"/>
    <w:rsid w:val="00AB15A4"/>
    <w:rsid w:val="00B13AC9"/>
    <w:rsid w:val="00B63535"/>
    <w:rsid w:val="00B93098"/>
    <w:rsid w:val="00B934E1"/>
    <w:rsid w:val="00C17504"/>
    <w:rsid w:val="00C24295"/>
    <w:rsid w:val="00C5170A"/>
    <w:rsid w:val="00C80BA1"/>
    <w:rsid w:val="00C9336F"/>
    <w:rsid w:val="00CB7E56"/>
    <w:rsid w:val="00CD4960"/>
    <w:rsid w:val="00D23A4B"/>
    <w:rsid w:val="00D2486E"/>
    <w:rsid w:val="00D2747D"/>
    <w:rsid w:val="00D33D09"/>
    <w:rsid w:val="00DB3CA3"/>
    <w:rsid w:val="00DF5B5A"/>
    <w:rsid w:val="00E14B87"/>
    <w:rsid w:val="00E40E5E"/>
    <w:rsid w:val="00E50B25"/>
    <w:rsid w:val="00EB7011"/>
    <w:rsid w:val="00EC3D57"/>
    <w:rsid w:val="00ED5325"/>
    <w:rsid w:val="00EE31A8"/>
    <w:rsid w:val="00EE6472"/>
    <w:rsid w:val="00F05AF6"/>
    <w:rsid w:val="00F10710"/>
    <w:rsid w:val="00F3732E"/>
    <w:rsid w:val="00F536C5"/>
    <w:rsid w:val="00F567A3"/>
    <w:rsid w:val="00F57680"/>
    <w:rsid w:val="00F732E9"/>
    <w:rsid w:val="00F80F9A"/>
    <w:rsid w:val="00F95EBB"/>
    <w:rsid w:val="00FA0B66"/>
    <w:rsid w:val="00FB5868"/>
    <w:rsid w:val="00FE1CA4"/>
    <w:rsid w:val="00FE35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C1750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KIRUTHIKA B</cp:lastModifiedBy>
  <cp:revision>2</cp:revision>
  <cp:lastPrinted>2017-07-24T09:00:00Z</cp:lastPrinted>
  <dcterms:created xsi:type="dcterms:W3CDTF">2026-09-03T05:12:00Z</dcterms:created>
  <dcterms:modified xsi:type="dcterms:W3CDTF">2026-09-03T05:12:00Z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