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ab/>
      </w:r>
      <w:r>
        <w:rPr>
          <w:rFonts w:ascii="Abyssinica SIL" w:hAnsi="Abyssinica SIL"/>
          <w:b/>
          <w:bCs/>
          <w:sz w:val="24"/>
          <w:szCs w:val="24"/>
          <w:u w:val="single"/>
        </w:rPr>
        <w:t>DATA ENGINEERING INTERVIEW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</w:p>
    <w:p>
      <w:pPr>
        <w:pStyle w:val="4"/>
        <w:widowControl/>
        <w:bidi w:val="0"/>
        <w:spacing w:line="360" w:lineRule="auto"/>
        <w:ind w:left="0" w:right="0" w:firstLine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single"/>
        </w:rPr>
        <w:t>INSTRUCTION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0"/>
          <w:caps w:val="0"/>
          <w:smallCaps w:val="0"/>
          <w:color w:val="000000"/>
          <w:spacing w:val="0"/>
          <w:sz w:val="24"/>
          <w:szCs w:val="24"/>
        </w:rPr>
        <w:t>1) THREE</w:t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datasets are provide: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a) DVD rental which should be loaded to PostgreSQL database.</w:t>
      </w:r>
    </w:p>
    <w:p>
      <w:pPr>
        <w:pStyle w:val="4"/>
        <w:bidi w:val="0"/>
        <w:spacing w:line="360" w:lineRule="auto"/>
        <w:jc w:val="left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>DATA SET EXPLORATION</w:t>
      </w:r>
    </w:p>
    <w:p>
      <w:pPr>
        <w:pStyle w:val="4"/>
        <w:bidi w:val="0"/>
        <w:spacing w:line="360" w:lineRule="auto"/>
        <w:jc w:val="left"/>
        <w:rPr>
          <w:rFonts w:ascii="Abyssinica SIL" w:hAnsi="Abyssinica SIL"/>
          <w:b/>
          <w:bCs/>
          <w:sz w:val="24"/>
          <w:szCs w:val="24"/>
        </w:rPr>
      </w:pPr>
      <w:bookmarkStart w:id="0" w:name="_GoBack"/>
      <w:r>
        <w:rPr>
          <w:rFonts w:ascii="Abyssinica SIL" w:hAnsi="Abyssinica SIL"/>
          <w:b/>
          <w:bCs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931545</wp:posOffset>
            </wp:positionH>
            <wp:positionV relativeFrom="paragraph">
              <wp:posOffset>10160</wp:posOffset>
            </wp:positionV>
            <wp:extent cx="4469130" cy="5882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4"/>
        <w:bidi w:val="0"/>
        <w:spacing w:line="360" w:lineRule="auto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br w:type="textWrapping"/>
      </w: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</w:rPr>
      </w:pPr>
    </w:p>
    <w:p>
      <w:pPr>
        <w:pStyle w:val="4"/>
        <w:bidi w:val="0"/>
        <w:spacing w:line="360" w:lineRule="auto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The DVD database represents the business processes of a DVD rental store. The DVD rental database has many objects including: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15 tables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 trigger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7 views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8 functions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 domain</w:t>
      </w:r>
    </w:p>
    <w:p>
      <w:pPr>
        <w:pStyle w:val="4"/>
        <w:widowControl/>
        <w:numPr>
          <w:ilvl w:val="0"/>
          <w:numId w:val="1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13 sequences</w:t>
      </w:r>
    </w:p>
    <w:p>
      <w:pPr>
        <w:pStyle w:val="4"/>
        <w:bidi w:val="0"/>
        <w:spacing w:line="360" w:lineRule="auto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br w:type="textWrapping"/>
      </w: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There are 15 tables in the DVD Rental database: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actor – stores actors data including first name and last name.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film – stores film data such as title, release year, length, rating, etc.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film_actor – stores the relationships between films and actors.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category – stores film’s categories data.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film_category- stores the relationships between films and categories.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store – contains the store data including manager staff and address.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inventory – stores inventory data.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rental – stores rental data.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payment – stores customer’s payments.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staff – stores staff data.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customer – stores customer data.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address – stores address data for staff and customers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city – stores city names.</w:t>
      </w:r>
    </w:p>
    <w:p>
      <w:pPr>
        <w:pStyle w:val="4"/>
        <w:widowControl/>
        <w:numPr>
          <w:ilvl w:val="0"/>
          <w:numId w:val="2"/>
        </w:numPr>
        <w:tabs>
          <w:tab w:val="left" w:pos="525"/>
        </w:tabs>
        <w:bidi w:val="0"/>
        <w:spacing w:before="0" w:after="390" w:line="360" w:lineRule="auto"/>
        <w:ind w:left="525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country – stores country names.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b) Big-mart sales which is a csv file.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C) Resource Monitoring Data-set(csv files)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DETAILED DESCRIPTIONS OF DATA FILES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==============================================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b/>
          <w:bCs/>
        </w:rPr>
      </w:pPr>
      <w:r>
        <w:rPr>
          <w:rFonts w:ascii="Abyssinica SIL" w:hAnsi="Abyssinica SIL"/>
          <w:b/>
          <w:bCs/>
          <w:i w:val="0"/>
          <w:caps w:val="0"/>
          <w:smallCaps w:val="0"/>
          <w:color w:val="000000"/>
          <w:spacing w:val="0"/>
          <w:sz w:val="24"/>
          <w:szCs w:val="24"/>
        </w:rPr>
        <w:t>Brief descriptions of the data.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physical_cores          -&gt; Physical Core: is an independent CPU instance on a multi core-processor.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logical_cores           -&gt; Logical Core: intern refers to the ability of each core doing 2 or more tasks simultaneously. This is achieved by enabling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                        hyper-threading on the cores. Each single physical core can be divided in to multiple logical core by enabling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                        hyper-threading on them.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max_cpu_frequency      -&gt; Maximum cpu Clock speeds measured in megahertz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min_cpu_frequency      -&gt; Minimum cpu Clock speeds measured in megahertz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current_cpu_frequency  -&gt; Current cpu Clock speeds measured in megahertz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total_ram              -&gt; Total ram measured in GB, MB, KB or B depending on ram available in test machine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total_available_ram    -&gt; Total available ram measured in GB, MB, KB or B depending on ram available in test machine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total_swap             -&gt;  Total swap space measured in GB, MB, KB or B depending on ram available in test machine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free_swap              -&gt;  Total free swap measured in GB, MB, KB or B depending on ram available in test machine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start_time             -&gt; Time in seconds seconds since the epoch (Assumed to be January 1, 1970, 00:00:00 (UTC)) at the start of the task type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stop_time              -&gt; Time in seconds seconds since the epoch (Assumed to be January 1, 1970, 00:00:00 (UTC)) at the end of the task type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time_spend             -&gt; Time spend on the task it the difference between stop_time and start_time in second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task_count             -&gt; Total Individual task of type X performed in a give time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task_type              -&gt; Type of task that they system is working on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2) Submission can be in the following format: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ab/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a) Json file.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ab/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b) Notebook.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ab/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c) python file.</w:t>
      </w:r>
    </w:p>
    <w:p>
      <w:pPr>
        <w:pStyle w:val="4"/>
        <w:widowControl/>
        <w:bidi w:val="0"/>
        <w:spacing w:line="360" w:lineRule="auto"/>
        <w:ind w:left="0" w:right="0" w:firstLine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single"/>
        </w:rPr>
        <w:t>SECTION ONE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1.a)Using data-set provided (DVD rental) write python code to output the following object and save it to a json file.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>{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"customer_name":"customer_name",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"address":"address",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"email":"email",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payment:[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"customer_id":"customer_id"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"staff_id":"staff_id",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"rental_id":"rental_id"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],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film_section:[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"title":"title",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"description":"description",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"rental_duration":"rental_duration"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],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store_section:[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"store_id":"staff_id",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    "manager_staff_id":"manager_staff_id"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 xml:space="preserve">    ]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  <w:t>}</w:t>
      </w: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  <w:b w:val="0"/>
          <w:bCs w:val="0"/>
          <w:i/>
          <w:iCs/>
          <w:caps w:val="0"/>
          <w:smallCaps w:val="0"/>
          <w:color w:val="2A6099"/>
          <w:spacing w:val="0"/>
          <w:sz w:val="24"/>
          <w:szCs w:val="24"/>
        </w:rPr>
      </w:pPr>
    </w:p>
    <w:p>
      <w:pPr>
        <w:pStyle w:val="4"/>
        <w:widowControl/>
        <w:bidi w:val="0"/>
        <w:spacing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</w:rPr>
        <w:t>1.b) Mock an endpoint for the above object.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b w:val="0"/>
          <w:bCs w:val="0"/>
          <w:i w:val="0"/>
          <w:iCs w:val="0"/>
          <w:caps w:val="0"/>
          <w:smallCaps w:val="0"/>
          <w:color w:val="auto"/>
          <w:spacing w:val="0"/>
          <w:sz w:val="24"/>
          <w:szCs w:val="24"/>
        </w:rPr>
        <w:t>2.</w:t>
      </w:r>
      <w:r>
        <w:rPr>
          <w:rFonts w:ascii="Abyssinica SIL" w:hAnsi="Abyssinica SIL"/>
          <w:b w:val="0"/>
          <w:bCs w:val="0"/>
          <w:i w:val="0"/>
          <w:iCs w:val="0"/>
          <w:caps w:val="0"/>
          <w:smallCaps w:val="0"/>
          <w:color w:val="000000"/>
          <w:spacing w:val="0"/>
          <w:sz w:val="24"/>
          <w:szCs w:val="24"/>
          <w:shd w:val="clear" w:fill="auto"/>
        </w:rPr>
        <w:t>Using pandas analyze how many customer are from Egypt, Kuwait, India and return their Name as First Name and Second Name.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3.Create a list of Customers with their payments.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  <w:caps w:val="0"/>
          <w:smallCaps w:val="0"/>
          <w:color w:val="auto"/>
          <w:spacing w:val="0"/>
        </w:rPr>
      </w:pP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  <w:caps w:val="0"/>
          <w:smallCaps w:val="0"/>
          <w:color w:val="auto"/>
          <w:spacing w:val="0"/>
        </w:rPr>
      </w:pP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  <w:caps w:val="0"/>
          <w:smallCaps w:val="0"/>
          <w:color w:val="auto"/>
          <w:spacing w:val="0"/>
        </w:rPr>
      </w:pP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  <w:caps w:val="0"/>
          <w:smallCaps w:val="0"/>
          <w:color w:val="auto"/>
          <w:spacing w:val="0"/>
        </w:rPr>
      </w:pP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i w:val="0"/>
          <w:iCs w:val="0"/>
          <w:caps w:val="0"/>
          <w:smallCaps w:val="0"/>
          <w:color w:val="auto"/>
          <w:spacing w:val="0"/>
          <w:sz w:val="24"/>
          <w:szCs w:val="24"/>
          <w:u w:val="single"/>
        </w:rPr>
        <w:t xml:space="preserve">SECTION TWO 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1.Using the big-mart data-set provided and Pandas perform Exploratory Data analysis considering the below: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a) Uni-variant analysis.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b) Multi-variant analysis.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Abyssinica SIL" w:hAnsi="Abyssinica SIL"/>
          <w:sz w:val="24"/>
          <w:szCs w:val="24"/>
        </w:rPr>
        <w:t>c) Bi-variant analysis.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  <w:u w:val="single"/>
        </w:rPr>
        <w:t>SECTION THREE</w:t>
      </w:r>
    </w:p>
    <w:p>
      <w:pPr>
        <w:pStyle w:val="4"/>
        <w:widowControl/>
        <w:bidi w:val="0"/>
        <w:spacing w:before="0" w:after="140" w:line="240" w:lineRule="auto"/>
        <w:ind w:left="0" w:right="0" w:firstLine="0"/>
        <w:jc w:val="left"/>
        <w:rPr>
          <w:u w:val="none"/>
        </w:rPr>
      </w:pPr>
      <w:r>
        <w:rPr>
          <w:u w:val="none"/>
        </w:rPr>
        <w:t>1.Using python code write a function that will convert the  below   dictionary to  a  csv  file.</w:t>
      </w:r>
    </w:p>
    <w:p>
      <w:pPr>
        <w:widowControl/>
        <w:bidi w:val="0"/>
        <w:spacing w:before="0" w:after="140" w:line="360" w:lineRule="auto"/>
        <w:ind w:left="0" w:right="0" w:firstLine="0"/>
        <w:jc w:val="left"/>
        <w:rPr>
          <w:rFonts w:ascii="Abyssinica SIL" w:hAnsi="Abyssinica SIL"/>
        </w:rPr>
      </w:pPr>
      <w:r>
        <w:rPr>
          <w:rFonts w:ascii="JetBrains Mono" w:hAnsi="JetBrains Mono"/>
          <w:b w:val="0"/>
          <w:bCs w:val="0"/>
          <w:i w:val="0"/>
          <w:color w:val="A9B7C6"/>
          <w:sz w:val="20"/>
          <w:szCs w:val="24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</w:t>
      </w:r>
      <w:r>
        <w:rPr>
          <w:rFonts w:ascii="JetBrains Mono" w:hAnsi="JetBrains Mono"/>
          <w:b w:val="0"/>
          <w:i w:val="0"/>
          <w:color w:val="9876AA"/>
          <w:sz w:val="20"/>
        </w:rPr>
        <w:t>"successful"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</w:t>
      </w:r>
      <w:r>
        <w:rPr>
          <w:rFonts w:ascii="JetBrains Mono" w:hAnsi="JetBrains Mono"/>
          <w:b w:val="0"/>
          <w:i w:val="0"/>
          <w:color w:val="6A8759"/>
          <w:sz w:val="20"/>
        </w:rPr>
        <w:t>"30000922"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</w:t>
      </w:r>
      <w:r>
        <w:rPr>
          <w:rFonts w:ascii="JetBrains Mono" w:hAnsi="JetBrains Mono"/>
          <w:b w:val="0"/>
          <w:i w:val="0"/>
          <w:color w:val="6A8759"/>
          <w:sz w:val="20"/>
        </w:rPr>
        <w:t>"30000910"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 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</w:t>
      </w:r>
      <w:r>
        <w:rPr>
          <w:rFonts w:ascii="JetBrains Mono" w:hAnsi="JetBrains Mono"/>
          <w:b w:val="0"/>
          <w:i w:val="0"/>
          <w:color w:val="A9B7C6"/>
          <w:sz w:val="20"/>
        </w:rPr>
        <w:t>]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</w:t>
      </w:r>
      <w:r>
        <w:rPr>
          <w:rFonts w:ascii="JetBrains Mono" w:hAnsi="JetBrains Mono"/>
          <w:b w:val="0"/>
          <w:i w:val="0"/>
          <w:color w:val="9876AA"/>
          <w:sz w:val="20"/>
        </w:rPr>
        <w:t>"id_undetermined"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</w:t>
      </w:r>
      <w:r>
        <w:rPr>
          <w:rFonts w:ascii="JetBrains Mono" w:hAnsi="JetBrains Mono"/>
          <w:b w:val="0"/>
          <w:i w:val="0"/>
          <w:color w:val="6A8759"/>
          <w:sz w:val="20"/>
        </w:rPr>
        <w:t>"30000911"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</w:t>
      </w:r>
      <w:r>
        <w:rPr>
          <w:rFonts w:ascii="JetBrains Mono" w:hAnsi="JetBrains Mono"/>
          <w:b w:val="0"/>
          <w:i w:val="0"/>
          <w:color w:val="6A8759"/>
          <w:sz w:val="20"/>
        </w:rPr>
        <w:t>"30000913"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</w:t>
      </w:r>
      <w:r>
        <w:rPr>
          <w:rFonts w:ascii="JetBrains Mono" w:hAnsi="JetBrains Mono"/>
          <w:b w:val="0"/>
          <w:i w:val="0"/>
          <w:color w:val="A9B7C6"/>
          <w:sz w:val="20"/>
        </w:rPr>
        <w:t>]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</w:t>
      </w:r>
      <w:r>
        <w:rPr>
          <w:rFonts w:ascii="JetBrains Mono" w:hAnsi="JetBrains Mono"/>
          <w:b w:val="0"/>
          <w:i w:val="0"/>
          <w:color w:val="9876AA"/>
          <w:sz w:val="20"/>
        </w:rPr>
        <w:t>"unsuccessful"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</w:t>
      </w:r>
      <w:r>
        <w:rPr>
          <w:rFonts w:ascii="JetBrains Mono" w:hAnsi="JetBrains Mono"/>
          <w:b w:val="0"/>
          <w:i w:val="0"/>
          <w:color w:val="9876AA"/>
          <w:sz w:val="20"/>
        </w:rPr>
        <w:t>"id_number"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6A8759"/>
          <w:sz w:val="20"/>
        </w:rPr>
        <w:t>"30000921"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  </w:t>
      </w:r>
      <w:r>
        <w:rPr>
          <w:rFonts w:ascii="JetBrains Mono" w:hAnsi="JetBrains Mono"/>
          <w:b w:val="0"/>
          <w:i w:val="0"/>
          <w:color w:val="9876AA"/>
          <w:sz w:val="20"/>
        </w:rPr>
        <w:t>"errors"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</w:t>
      </w:r>
      <w:r>
        <w:rPr>
          <w:rFonts w:ascii="JetBrains Mono" w:hAnsi="JetBrains Mono"/>
          <w:b w:val="0"/>
          <w:i w:val="0"/>
          <w:color w:val="9876AA"/>
          <w:sz w:val="20"/>
        </w:rPr>
        <w:t>"fee_status"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</w:t>
      </w:r>
      <w:r>
        <w:rPr>
          <w:rFonts w:ascii="JetBrains Mono" w:hAnsi="JetBrains Mono"/>
          <w:b w:val="0"/>
          <w:i w:val="0"/>
          <w:color w:val="6A8759"/>
          <w:sz w:val="20"/>
        </w:rPr>
        <w:t>"</w:t>
      </w:r>
      <w:r>
        <w:rPr>
          <w:rFonts w:ascii="JetBrains Mono" w:hAnsi="JetBrains Mono"/>
          <w:b w:val="0"/>
          <w:i w:val="0"/>
          <w:color w:val="CC7832"/>
          <w:sz w:val="20"/>
        </w:rPr>
        <w:t>\"</w:t>
      </w:r>
      <w:r>
        <w:rPr>
          <w:rFonts w:ascii="JetBrains Mono" w:hAnsi="JetBrains Mono"/>
          <w:b w:val="0"/>
          <w:i w:val="0"/>
          <w:color w:val="6A8759"/>
          <w:sz w:val="20"/>
        </w:rPr>
        <w:t>KNOWN</w:t>
      </w:r>
      <w:r>
        <w:rPr>
          <w:rFonts w:ascii="JetBrains Mono" w:hAnsi="JetBrains Mono"/>
          <w:b w:val="0"/>
          <w:i w:val="0"/>
          <w:color w:val="CC7832"/>
          <w:sz w:val="20"/>
        </w:rPr>
        <w:t>\"</w:t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is not a valid choice."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      </w:t>
      </w:r>
      <w:r>
        <w:rPr>
          <w:rFonts w:ascii="JetBrains Mono" w:hAnsi="JetBrains Mono"/>
          <w:b w:val="0"/>
          <w:i w:val="0"/>
          <w:color w:val="A9B7C6"/>
          <w:sz w:val="20"/>
        </w:rPr>
        <w:t>]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}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</w:t>
      </w:r>
      <w:r>
        <w:rPr>
          <w:rFonts w:ascii="JetBrains Mono" w:hAnsi="JetBrains Mono"/>
          <w:b w:val="0"/>
          <w:i w:val="0"/>
          <w:color w:val="9876AA"/>
          <w:sz w:val="20"/>
        </w:rPr>
        <w:t>"id_number"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6A8759"/>
          <w:sz w:val="20"/>
        </w:rPr>
        <w:t>"29000921"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  </w:t>
      </w:r>
      <w:r>
        <w:rPr>
          <w:rFonts w:ascii="JetBrains Mono" w:hAnsi="JetBrains Mono"/>
          <w:b w:val="0"/>
          <w:i w:val="0"/>
          <w:color w:val="9876AA"/>
          <w:sz w:val="20"/>
        </w:rPr>
        <w:t>"errors"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</w:t>
      </w:r>
      <w:r>
        <w:rPr>
          <w:rFonts w:ascii="JetBrains Mono" w:hAnsi="JetBrains Mono"/>
          <w:b w:val="0"/>
          <w:i w:val="0"/>
          <w:color w:val="9876AA"/>
          <w:sz w:val="20"/>
        </w:rPr>
        <w:t>"fee_status"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</w:t>
      </w:r>
      <w:r>
        <w:rPr>
          <w:rFonts w:ascii="JetBrains Mono" w:hAnsi="JetBrains Mono"/>
          <w:b w:val="0"/>
          <w:i w:val="0"/>
          <w:color w:val="6A8759"/>
          <w:sz w:val="20"/>
        </w:rPr>
        <w:t>"</w:t>
      </w:r>
      <w:r>
        <w:rPr>
          <w:rFonts w:ascii="JetBrains Mono" w:hAnsi="JetBrains Mono"/>
          <w:b w:val="0"/>
          <w:i w:val="0"/>
          <w:color w:val="CC7832"/>
          <w:sz w:val="20"/>
        </w:rPr>
        <w:t>\"</w:t>
      </w:r>
      <w:r>
        <w:rPr>
          <w:rFonts w:ascii="JetBrains Mono" w:hAnsi="JetBrains Mono"/>
          <w:b w:val="0"/>
          <w:i w:val="0"/>
          <w:color w:val="6A8759"/>
          <w:sz w:val="20"/>
        </w:rPr>
        <w:t>KNOWN</w:t>
      </w:r>
      <w:r>
        <w:rPr>
          <w:rFonts w:ascii="JetBrains Mono" w:hAnsi="JetBrains Mono"/>
          <w:b w:val="0"/>
          <w:i w:val="0"/>
          <w:color w:val="CC7832"/>
          <w:sz w:val="20"/>
        </w:rPr>
        <w:t>\"</w:t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is not a valid choice."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      </w:t>
      </w:r>
      <w:r>
        <w:rPr>
          <w:rFonts w:ascii="JetBrains Mono" w:hAnsi="JetBrains Mono"/>
          <w:b w:val="0"/>
          <w:i w:val="0"/>
          <w:color w:val="A9B7C6"/>
          <w:sz w:val="20"/>
        </w:rPr>
        <w:t>]</w:t>
      </w:r>
      <w:r>
        <w:rPr>
          <w:rFonts w:ascii="JetBrains Mono" w:hAnsi="JetBrains Mono"/>
          <w:b w:val="0"/>
          <w:i w:val="0"/>
          <w:color w:val="CC7832"/>
          <w:sz w:val="20"/>
        </w:rPr>
        <w:t>,</w:t>
      </w:r>
      <w:r>
        <w:br w:type="textWrapping"/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        </w:t>
      </w:r>
      <w:r>
        <w:rPr>
          <w:rFonts w:ascii="JetBrains Mono" w:hAnsi="JetBrains Mono"/>
          <w:b w:val="0"/>
          <w:i w:val="0"/>
          <w:color w:val="9876AA"/>
          <w:sz w:val="20"/>
        </w:rPr>
        <w:t>"fee_receipt"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</w:t>
      </w:r>
      <w:r>
        <w:rPr>
          <w:rFonts w:ascii="JetBrains Mono" w:hAnsi="JetBrains Mono"/>
          <w:b w:val="0"/>
          <w:i w:val="0"/>
          <w:color w:val="9876AA"/>
          <w:sz w:val="20"/>
        </w:rPr>
        <w:t>"0"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</w:t>
      </w:r>
      <w:r>
        <w:rPr>
          <w:rFonts w:ascii="JetBrains Mono" w:hAnsi="JetBrains Mono"/>
          <w:b w:val="0"/>
          <w:i w:val="0"/>
          <w:color w:val="9876AA"/>
          <w:sz w:val="20"/>
        </w:rPr>
        <w:t>"registration_section"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  </w:t>
      </w:r>
      <w:r>
        <w:rPr>
          <w:rFonts w:ascii="JetBrains Mono" w:hAnsi="JetBrains Mono"/>
          <w:b w:val="0"/>
          <w:i w:val="0"/>
          <w:color w:val="9876AA"/>
          <w:sz w:val="20"/>
        </w:rPr>
        <w:t>"9"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{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    </w:t>
      </w:r>
      <w:r>
        <w:rPr>
          <w:rFonts w:ascii="JetBrains Mono" w:hAnsi="JetBrains Mono"/>
          <w:b w:val="0"/>
          <w:i w:val="0"/>
          <w:color w:val="9876AA"/>
          <w:sz w:val="20"/>
        </w:rPr>
        <w:t>"sectionNo"</w:t>
      </w:r>
      <w:r>
        <w:rPr>
          <w:rFonts w:ascii="JetBrains Mono" w:hAnsi="JetBrains Mono"/>
          <w:b w:val="0"/>
          <w:i w:val="0"/>
          <w:color w:val="CC7832"/>
          <w:sz w:val="20"/>
        </w:rPr>
        <w:t xml:space="preserve">: </w:t>
      </w:r>
      <w:r>
        <w:rPr>
          <w:rFonts w:ascii="JetBrains Mono" w:hAnsi="JetBrains Mono"/>
          <w:b w:val="0"/>
          <w:i w:val="0"/>
          <w:color w:val="A9B7C6"/>
          <w:sz w:val="20"/>
        </w:rPr>
        <w:t>[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      </w:t>
      </w:r>
      <w:r>
        <w:rPr>
          <w:rFonts w:ascii="JetBrains Mono" w:hAnsi="JetBrains Mono"/>
          <w:b w:val="0"/>
          <w:i w:val="0"/>
          <w:color w:val="6A8759"/>
          <w:sz w:val="20"/>
        </w:rPr>
        <w:t>"This field may not be null."</w:t>
      </w:r>
      <w:r>
        <w:br w:type="textWrapping"/>
      </w:r>
      <w:r>
        <w:rPr>
          <w:rFonts w:ascii="JetBrains Mono" w:hAnsi="JetBrains Mono"/>
          <w:b w:val="0"/>
          <w:i w:val="0"/>
          <w:color w:val="6A8759"/>
          <w:sz w:val="20"/>
        </w:rPr>
        <w:t xml:space="preserve">                </w:t>
      </w:r>
      <w:r>
        <w:rPr>
          <w:rFonts w:ascii="JetBrains Mono" w:hAnsi="JetBrains Mono"/>
          <w:b w:val="0"/>
          <w:i w:val="0"/>
          <w:color w:val="A9B7C6"/>
          <w:sz w:val="20"/>
        </w:rPr>
        <w:t>]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  }</w:t>
      </w:r>
      <w:r>
        <w:br w:type="textWrapping"/>
      </w:r>
      <w:r>
        <w:rPr>
          <w:rFonts w:ascii="JetBrains Mono" w:hAnsi="JetBrains Mono"/>
          <w:b w:val="0"/>
          <w:i w:val="0"/>
          <w:color w:val="A9B7C6"/>
          <w:sz w:val="20"/>
        </w:rPr>
        <w:t xml:space="preserve">    }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center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  <w:u w:val="single"/>
        </w:rPr>
        <w:t xml:space="preserve">SECTION  FOUR </w:t>
      </w:r>
    </w:p>
    <w:p>
      <w:pPr>
        <w:pStyle w:val="4"/>
        <w:widowControl/>
        <w:tabs>
          <w:tab w:val="left" w:pos="180"/>
        </w:tabs>
        <w:suppressAutoHyphens/>
        <w:bidi w:val="0"/>
        <w:spacing w:before="0" w:after="140" w:line="360" w:lineRule="auto"/>
        <w:ind w:left="0" w:right="0" w:hanging="89"/>
        <w:jc w:val="left"/>
      </w:pPr>
      <w:r>
        <w:rPr>
          <w:u w:val="none"/>
        </w:rPr>
        <w:t xml:space="preserve">Using </w:t>
      </w:r>
      <w:r>
        <w:rPr>
          <w:rFonts w:ascii="Abyssinica SIL" w:hAnsi="Abyssinica SIL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</w:rPr>
        <w:t>Resource Monitoring Data provided</w:t>
      </w:r>
      <w:r>
        <w:rPr>
          <w:u w:val="none"/>
        </w:rPr>
        <w:t xml:space="preserve"> create recommender engine considering the below: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 xml:space="preserve"> a) Resource, Task Type and Task Count can predict the time that will be spend with some key resource requirements?</w:t>
      </w:r>
      <w:r>
        <w:rPr>
          <w:b/>
          <w:bCs/>
          <w:u w:val="none"/>
        </w:rPr>
        <w:t>Hint:</w:t>
      </w:r>
      <w:r>
        <w:rPr>
          <w:b w:val="0"/>
          <w:bCs w:val="0"/>
          <w:u w:val="none"/>
        </w:rPr>
        <w:t xml:space="preserve">Use data-set named </w:t>
      </w:r>
      <w:r>
        <w:rPr>
          <w:b w:val="0"/>
          <w:bCs w:val="0"/>
          <w:i/>
          <w:iCs/>
          <w:u w:val="none"/>
        </w:rPr>
        <w:t>“test_resource_data_q1”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 xml:space="preserve">b) Task Type, Task Count and Time Spend can predict the resources required to perform the task as specified. </w:t>
      </w:r>
      <w:r>
        <w:rPr>
          <w:b/>
          <w:bCs/>
          <w:u w:val="none"/>
        </w:rPr>
        <w:t>Hint:</w:t>
      </w:r>
      <w:r>
        <w:rPr>
          <w:b w:val="0"/>
          <w:bCs w:val="0"/>
          <w:u w:val="none"/>
        </w:rPr>
        <w:t xml:space="preserve">Use data-set named </w:t>
      </w:r>
      <w:r>
        <w:rPr>
          <w:b w:val="0"/>
          <w:bCs w:val="0"/>
          <w:i/>
          <w:iCs/>
          <w:u w:val="none"/>
        </w:rPr>
        <w:t>“test_resource_data_q2”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b/>
          <w:bCs/>
          <w:u w:val="none"/>
        </w:rPr>
      </w:pPr>
      <w:r>
        <w:rPr>
          <w:b/>
          <w:bCs/>
          <w:u w:val="none"/>
        </w:rPr>
        <w:t>Note: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>It will be an added advantage if the model can be provided with an interface for Easy Use.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b/>
          <w:bCs/>
          <w:u w:val="none"/>
        </w:rPr>
      </w:pPr>
      <w:r>
        <w:rPr>
          <w:b/>
          <w:bCs/>
          <w:u w:val="none"/>
        </w:rPr>
        <w:t>Submission: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>1) Well commented python Model Creation code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>2) Prediction for Question 4 (a) and Question 4  (b) test data</w:t>
      </w:r>
    </w:p>
    <w:p>
      <w:pPr>
        <w:pStyle w:val="4"/>
        <w:widowControl/>
        <w:bidi w:val="0"/>
        <w:spacing w:before="0" w:after="140" w:line="360" w:lineRule="auto"/>
        <w:ind w:left="0" w:right="0" w:firstLine="0"/>
        <w:jc w:val="left"/>
        <w:rPr>
          <w:u w:val="none"/>
        </w:rPr>
      </w:pPr>
      <w:r>
        <w:rPr>
          <w:u w:val="none"/>
        </w:rPr>
        <w:t>3) Explanation of the model and results finding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byssinica SI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375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375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343B04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752</Words>
  <Characters>4167</Characters>
  <Paragraphs>95</Paragraphs>
  <TotalTime>94</TotalTime>
  <ScaleCrop>false</ScaleCrop>
  <LinksUpToDate>false</LinksUpToDate>
  <CharactersWithSpaces>5395</CharactersWithSpaces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2021-06-21T14:45:00Z</dcterms:created>
  <dc:creator>ENM</dc:creator>
  <cp:lastModifiedBy>ENM</cp:lastModifiedBy>
  <dcterms:modified xsi:type="dcterms:W3CDTF">2022-04-13T10:30:45Z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17094F5BF02641DFA3B1876F6781141A</vt:lpwstr>
  </property>
</Properties>
</file>