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1840" w14:textId="77777777" w:rsidR="00380128" w:rsidRPr="00380128" w:rsidRDefault="00380128" w:rsidP="0038012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lang w:val="sk-SK"/>
          <w14:ligatures w14:val="none"/>
        </w:rPr>
        <w:t>TECHNICKÁ UNIVERZITA V KOŠICIACH</w:t>
      </w:r>
    </w:p>
    <w:p w14:paraId="6840D799" w14:textId="0EEB2C05" w:rsidR="00380128" w:rsidRPr="00380128" w:rsidRDefault="00380128" w:rsidP="00380128">
      <w:pPr>
        <w:pStyle w:val="p1"/>
        <w:jc w:val="center"/>
        <w:rPr>
          <w:b/>
          <w:bCs/>
          <w:noProof/>
          <w:sz w:val="44"/>
          <w:szCs w:val="44"/>
          <w:lang w:val="sk-SK"/>
        </w:rPr>
      </w:pPr>
      <w:r w:rsidRPr="00380128">
        <w:rPr>
          <w:b/>
          <w:bCs/>
          <w:caps/>
          <w:noProof/>
          <w:color w:val="000000"/>
          <w:sz w:val="22"/>
          <w:szCs w:val="22"/>
          <w:lang w:val="sk-SK"/>
        </w:rPr>
        <w:t>FAKULTA ELEKTROTECHNIKY A INFORMATIKY</w:t>
      </w:r>
    </w:p>
    <w:p w14:paraId="2594DCC8" w14:textId="77777777" w:rsidR="00380128" w:rsidRPr="00380128" w:rsidRDefault="00380128" w:rsidP="00380128">
      <w:pPr>
        <w:pStyle w:val="p1"/>
        <w:rPr>
          <w:b/>
          <w:bCs/>
          <w:noProof/>
          <w:sz w:val="48"/>
          <w:szCs w:val="48"/>
          <w:lang w:val="sk-SK"/>
        </w:rPr>
      </w:pPr>
    </w:p>
    <w:p w14:paraId="40E671F8" w14:textId="77777777" w:rsidR="00380128" w:rsidRPr="00380128" w:rsidRDefault="00380128" w:rsidP="00380128">
      <w:pPr>
        <w:pStyle w:val="p1"/>
        <w:rPr>
          <w:b/>
          <w:bCs/>
          <w:noProof/>
          <w:sz w:val="48"/>
          <w:szCs w:val="48"/>
          <w:lang w:val="sk-SK"/>
        </w:rPr>
      </w:pPr>
    </w:p>
    <w:p w14:paraId="5D586BA6" w14:textId="77777777" w:rsidR="00380128" w:rsidRPr="00987803" w:rsidRDefault="00380128" w:rsidP="00380128">
      <w:pPr>
        <w:pStyle w:val="p1"/>
        <w:jc w:val="center"/>
        <w:rPr>
          <w:b/>
          <w:bCs/>
          <w:noProof/>
          <w:sz w:val="48"/>
          <w:szCs w:val="48"/>
        </w:rPr>
      </w:pPr>
    </w:p>
    <w:p w14:paraId="7A20F757" w14:textId="77777777" w:rsidR="00380128" w:rsidRPr="00380128" w:rsidRDefault="00380128" w:rsidP="00380128">
      <w:pPr>
        <w:pStyle w:val="p1"/>
        <w:jc w:val="center"/>
        <w:rPr>
          <w:b/>
          <w:bCs/>
          <w:noProof/>
          <w:sz w:val="48"/>
          <w:szCs w:val="48"/>
          <w:lang w:val="sk-SK"/>
        </w:rPr>
      </w:pPr>
    </w:p>
    <w:p w14:paraId="2E0E5E0F" w14:textId="50235BBC" w:rsidR="00380128" w:rsidRPr="00380128" w:rsidRDefault="00380128" w:rsidP="00380128">
      <w:pPr>
        <w:pStyle w:val="p1"/>
        <w:jc w:val="center"/>
        <w:rPr>
          <w:b/>
          <w:bCs/>
          <w:noProof/>
          <w:sz w:val="48"/>
          <w:szCs w:val="48"/>
          <w:lang w:val="sk-SK"/>
        </w:rPr>
      </w:pPr>
      <w:r w:rsidRPr="00380128">
        <w:rPr>
          <w:b/>
          <w:bCs/>
          <w:noProof/>
          <w:sz w:val="48"/>
          <w:szCs w:val="48"/>
          <w:lang w:val="sk-SK"/>
        </w:rPr>
        <w:t xml:space="preserve">TECHNICKÁ DOKUMENTÁCIA: </w:t>
      </w:r>
    </w:p>
    <w:p w14:paraId="0904F176" w14:textId="7B476BF4" w:rsidR="00380128" w:rsidRPr="00380128" w:rsidRDefault="00380128" w:rsidP="00380128">
      <w:pPr>
        <w:pStyle w:val="p1"/>
        <w:jc w:val="center"/>
        <w:rPr>
          <w:b/>
          <w:bCs/>
          <w:noProof/>
          <w:sz w:val="48"/>
          <w:szCs w:val="48"/>
          <w:lang w:val="sk-SK"/>
        </w:rPr>
      </w:pPr>
      <w:r w:rsidRPr="00380128">
        <w:rPr>
          <w:b/>
          <w:bCs/>
          <w:noProof/>
          <w:sz w:val="48"/>
          <w:szCs w:val="48"/>
          <w:lang w:val="sk-SK"/>
        </w:rPr>
        <w:t>DUNGEON ESCAPE</w:t>
      </w:r>
    </w:p>
    <w:p w14:paraId="3D990B80" w14:textId="77777777" w:rsidR="00380128" w:rsidRPr="00380128" w:rsidRDefault="00380128" w:rsidP="00380128">
      <w:pPr>
        <w:pStyle w:val="p1"/>
        <w:jc w:val="center"/>
        <w:rPr>
          <w:b/>
          <w:bCs/>
          <w:noProof/>
          <w:sz w:val="48"/>
          <w:szCs w:val="48"/>
          <w:lang w:val="sk-SK"/>
        </w:rPr>
      </w:pPr>
    </w:p>
    <w:p w14:paraId="7A64B001" w14:textId="77777777" w:rsidR="00380128" w:rsidRPr="00380128" w:rsidRDefault="00380128" w:rsidP="00380128">
      <w:pPr>
        <w:pStyle w:val="p1"/>
        <w:jc w:val="center"/>
        <w:rPr>
          <w:b/>
          <w:bCs/>
          <w:noProof/>
          <w:sz w:val="48"/>
          <w:szCs w:val="48"/>
          <w:lang w:val="sk-SK"/>
        </w:rPr>
      </w:pPr>
    </w:p>
    <w:p w14:paraId="2268E064" w14:textId="77777777" w:rsidR="00380128" w:rsidRPr="00380128" w:rsidRDefault="00380128" w:rsidP="00380128">
      <w:pPr>
        <w:pStyle w:val="p1"/>
        <w:jc w:val="center"/>
        <w:rPr>
          <w:noProof/>
          <w:sz w:val="48"/>
          <w:szCs w:val="48"/>
          <w:lang w:val="sk-SK"/>
        </w:rPr>
      </w:pPr>
    </w:p>
    <w:p w14:paraId="0024E42A" w14:textId="55F73C74" w:rsidR="00380128" w:rsidRPr="00380128" w:rsidRDefault="00380128" w:rsidP="00380128">
      <w:pPr>
        <w:pStyle w:val="p2"/>
        <w:rPr>
          <w:noProof/>
          <w:lang w:val="sk-SK"/>
        </w:rPr>
      </w:pPr>
      <w:r w:rsidRPr="00380128">
        <w:rPr>
          <w:rStyle w:val="s1"/>
          <w:rFonts w:eastAsiaTheme="majorEastAsia"/>
          <w:b/>
          <w:bCs/>
          <w:noProof/>
          <w:lang w:val="sk-SK"/>
        </w:rPr>
        <w:t>Názov projektu:</w:t>
      </w:r>
      <w:r w:rsidRPr="00380128">
        <w:rPr>
          <w:noProof/>
          <w:lang w:val="sk-SK"/>
        </w:rPr>
        <w:t xml:space="preserve"> Dungeon Escape</w:t>
      </w:r>
    </w:p>
    <w:p w14:paraId="2251CE17" w14:textId="77777777" w:rsidR="00380128" w:rsidRPr="00380128" w:rsidRDefault="00380128" w:rsidP="00380128">
      <w:pPr>
        <w:pStyle w:val="p2"/>
        <w:rPr>
          <w:noProof/>
          <w:lang w:val="sk-SK"/>
        </w:rPr>
      </w:pPr>
      <w:r w:rsidRPr="00380128">
        <w:rPr>
          <w:rStyle w:val="s1"/>
          <w:rFonts w:eastAsiaTheme="majorEastAsia"/>
          <w:b/>
          <w:bCs/>
          <w:noProof/>
          <w:lang w:val="sk-SK"/>
        </w:rPr>
        <w:t>Programovací jazyk:</w:t>
      </w:r>
      <w:r w:rsidRPr="00380128">
        <w:rPr>
          <w:noProof/>
          <w:lang w:val="sk-SK"/>
        </w:rPr>
        <w:t xml:space="preserve"> C (štandard C99/C11)</w:t>
      </w:r>
    </w:p>
    <w:p w14:paraId="260B140C" w14:textId="77777777" w:rsidR="00380128" w:rsidRPr="00380128" w:rsidRDefault="00380128" w:rsidP="00380128">
      <w:pPr>
        <w:pStyle w:val="p3"/>
        <w:rPr>
          <w:noProof/>
          <w:lang w:val="sk-SK"/>
        </w:rPr>
      </w:pPr>
    </w:p>
    <w:p w14:paraId="61DE37A6" w14:textId="77777777" w:rsidR="00380128" w:rsidRPr="00380128" w:rsidRDefault="00380128" w:rsidP="00380128">
      <w:pPr>
        <w:pStyle w:val="p1"/>
        <w:rPr>
          <w:noProof/>
          <w:lang w:val="sk-SK"/>
        </w:rPr>
      </w:pPr>
      <w:r w:rsidRPr="00380128">
        <w:rPr>
          <w:b/>
          <w:bCs/>
          <w:noProof/>
          <w:lang w:val="sk-SK"/>
        </w:rPr>
        <w:t>Knižnica pre používateľské rozhranie:</w:t>
      </w:r>
      <w:r w:rsidRPr="00380128">
        <w:rPr>
          <w:rStyle w:val="s2"/>
          <w:rFonts w:eastAsiaTheme="majorEastAsia"/>
          <w:noProof/>
          <w:lang w:val="sk-SK"/>
        </w:rPr>
        <w:t xml:space="preserve"> ncurses</w:t>
      </w:r>
    </w:p>
    <w:p w14:paraId="2509B3DF" w14:textId="77777777" w:rsidR="00380128" w:rsidRPr="00380128" w:rsidRDefault="00380128" w:rsidP="00380128">
      <w:pPr>
        <w:pStyle w:val="p3"/>
        <w:rPr>
          <w:noProof/>
          <w:lang w:val="sk-SK"/>
        </w:rPr>
      </w:pPr>
    </w:p>
    <w:p w14:paraId="00464051" w14:textId="77777777" w:rsidR="00380128" w:rsidRPr="00380128" w:rsidRDefault="00380128" w:rsidP="00380128">
      <w:pPr>
        <w:pStyle w:val="p4"/>
        <w:jc w:val="right"/>
        <w:rPr>
          <w:noProof/>
          <w:lang w:val="sk-SK"/>
        </w:rPr>
      </w:pPr>
      <w:r w:rsidRPr="00380128">
        <w:rPr>
          <w:rStyle w:val="s3"/>
          <w:rFonts w:eastAsiaTheme="majorEastAsia"/>
          <w:b/>
          <w:bCs/>
          <w:noProof/>
          <w:lang w:val="sk-SK"/>
        </w:rPr>
        <w:t>Autor:</w:t>
      </w:r>
      <w:r w:rsidRPr="00380128">
        <w:rPr>
          <w:rStyle w:val="s4"/>
          <w:rFonts w:eastAsiaTheme="majorEastAsia"/>
          <w:noProof/>
          <w:lang w:val="sk-SK"/>
        </w:rPr>
        <w:t xml:space="preserve"> </w:t>
      </w:r>
      <w:r w:rsidRPr="00380128">
        <w:rPr>
          <w:rStyle w:val="s5"/>
          <w:noProof/>
          <w:lang w:val="sk-SK"/>
        </w:rPr>
        <w:t>Tvoje meno a priezvisko</w:t>
      </w:r>
    </w:p>
    <w:p w14:paraId="221E0FC9" w14:textId="77777777" w:rsidR="00380128" w:rsidRPr="00380128" w:rsidRDefault="00380128" w:rsidP="00380128">
      <w:pPr>
        <w:pStyle w:val="p3"/>
        <w:rPr>
          <w:noProof/>
          <w:lang w:val="sk-SK"/>
        </w:rPr>
      </w:pPr>
    </w:p>
    <w:p w14:paraId="765059E0" w14:textId="2775E979" w:rsidR="00380128" w:rsidRPr="00380128" w:rsidRDefault="00380128" w:rsidP="00380128">
      <w:pPr>
        <w:pStyle w:val="p1"/>
        <w:jc w:val="center"/>
        <w:rPr>
          <w:noProof/>
          <w:lang w:val="sk-SK"/>
        </w:rPr>
      </w:pPr>
      <w:r w:rsidRPr="00380128">
        <w:rPr>
          <w:b/>
          <w:bCs/>
          <w:noProof/>
          <w:lang w:val="sk-SK"/>
        </w:rPr>
        <w:t>Dátum:</w:t>
      </w:r>
      <w:r w:rsidRPr="00380128">
        <w:rPr>
          <w:rStyle w:val="s2"/>
          <w:rFonts w:eastAsiaTheme="majorEastAsia"/>
          <w:noProof/>
          <w:lang w:val="sk-SK"/>
        </w:rPr>
        <w:t xml:space="preserve"> 2025</w:t>
      </w:r>
    </w:p>
    <w:sdt>
      <w:sdtPr>
        <w:rPr>
          <w:rFonts w:ascii="Times New Roman" w:hAnsi="Times New Roman" w:cs="Times New Roman"/>
          <w:b/>
          <w:bCs/>
          <w:sz w:val="44"/>
          <w:szCs w:val="44"/>
        </w:rPr>
        <w:id w:val="-101607599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sz w:val="24"/>
          <w:szCs w:val="24"/>
        </w:rPr>
      </w:sdtEndPr>
      <w:sdtContent>
        <w:p w14:paraId="4E7BD526" w14:textId="530EE625" w:rsidR="001B593D" w:rsidRPr="001B593D" w:rsidRDefault="001B593D" w:rsidP="001B593D">
          <w:pPr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proofErr w:type="spellStart"/>
          <w:r w:rsidRPr="001B593D">
            <w:rPr>
              <w:rFonts w:ascii="Times New Roman" w:hAnsi="Times New Roman" w:cs="Times New Roman"/>
              <w:b/>
              <w:bCs/>
              <w:sz w:val="44"/>
              <w:szCs w:val="44"/>
            </w:rPr>
            <w:t>Obsah</w:t>
          </w:r>
          <w:proofErr w:type="spellEnd"/>
        </w:p>
        <w:p w14:paraId="32B6D436" w14:textId="6841C1A1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382962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1. Úvod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E25A" w14:textId="14A0C95F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382963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2. Inštalácia a spustenie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5C28" w14:textId="54069DD4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64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2C9E" w14:textId="17AC5156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65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Kompilácia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8B2E" w14:textId="00121604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66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Spustenie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5620" w14:textId="39CCE900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382967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3. Ovládanie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F17A" w14:textId="545279AE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382968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4. Herná mechanika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A5B8" w14:textId="1D462C1B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69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Symboly na mape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9DD" w14:textId="0D43985D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70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Umelá inteligencia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3AD7" w14:textId="235712F6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71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Systém viditeľnosti (Raycasting)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35DB" w14:textId="4D41219F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382972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5. Architektúra a implementácia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CDAD" w14:textId="48DAC2A1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73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Použité dátové štruktúry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4BBF" w14:textId="69277A99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74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Kľúčové funkcie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DFC9" w14:textId="03E4BCD2" w:rsidR="001B593D" w:rsidRDefault="001B59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6382975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Rendering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81675" w14:textId="3AD5E20C" w:rsidR="001B593D" w:rsidRDefault="001B59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382976" w:history="1">
            <w:r w:rsidRPr="00C81840">
              <w:rPr>
                <w:rStyle w:val="Hyperlink"/>
                <w:rFonts w:eastAsia="Times New Roman"/>
                <w:noProof/>
                <w:lang w:val="sk-SK"/>
              </w:rPr>
              <w:t>6. Formát súborov úrovní (Level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8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F688" w14:textId="09326AB0" w:rsidR="001B593D" w:rsidRDefault="001B593D">
          <w:r>
            <w:rPr>
              <w:b/>
              <w:bCs/>
              <w:noProof/>
            </w:rPr>
            <w:fldChar w:fldCharType="end"/>
          </w:r>
        </w:p>
      </w:sdtContent>
    </w:sdt>
    <w:p w14:paraId="115B9D07" w14:textId="77777777" w:rsidR="00380128" w:rsidRDefault="00380128"/>
    <w:p w14:paraId="1BE63FAE" w14:textId="77777777" w:rsidR="00380128" w:rsidRDefault="00380128" w:rsidP="00380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sk-SK"/>
          <w14:ligatures w14:val="none"/>
        </w:rPr>
      </w:pPr>
    </w:p>
    <w:p w14:paraId="21445B95" w14:textId="77777777" w:rsidR="00380128" w:rsidRDefault="00380128">
      <w:pP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sk-S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sk-SK"/>
          <w14:ligatures w14:val="none"/>
        </w:rPr>
        <w:br w:type="page"/>
      </w:r>
    </w:p>
    <w:p w14:paraId="13DE4322" w14:textId="5FEB34EC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0" w:name="_Toc216382873"/>
      <w:bookmarkStart w:id="1" w:name="_Toc216382962"/>
      <w:r w:rsidRPr="00380128">
        <w:rPr>
          <w:rFonts w:eastAsia="Times New Roman"/>
          <w:noProof/>
          <w:lang w:val="sk-SK"/>
        </w:rPr>
        <w:lastRenderedPageBreak/>
        <w:t>1. Úvod (Introduction)</w:t>
      </w:r>
      <w:bookmarkEnd w:id="0"/>
      <w:bookmarkEnd w:id="1"/>
    </w:p>
    <w:p w14:paraId="50C22706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Dungeon Escape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je dobrodružná hra žánru Roguelike napísaná v jazyku C s použitím knižnice ncurses na vizualizáciu v termináli.</w:t>
      </w:r>
    </w:p>
    <w:p w14:paraId="435FE972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518B9334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Cieľom hráča je prejsť cez labyrint, nazbierať potrebné artefakty na každej úrovni, vyhýbať sa alebo zničiť monštrá a nájsť východ. Hra obsahuje mechaniky „tmy“ (Fog of War), umelú inteligenciu nepriateľov a systém postupných levelov.</w:t>
      </w:r>
    </w:p>
    <w:p w14:paraId="729B1518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0920861C" w14:textId="5894C111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2" w:name="_Toc216382874"/>
      <w:bookmarkStart w:id="3" w:name="_Toc216382963"/>
      <w:r w:rsidRPr="00380128">
        <w:rPr>
          <w:rFonts w:eastAsia="Times New Roman"/>
          <w:noProof/>
          <w:lang w:val="sk-SK"/>
        </w:rPr>
        <w:t>2. Inštalácia a spustenie</w:t>
      </w:r>
      <w:bookmarkEnd w:id="2"/>
      <w:bookmarkEnd w:id="3"/>
    </w:p>
    <w:p w14:paraId="3FC59778" w14:textId="77777777" w:rsidR="00380128" w:rsidRPr="00380128" w:rsidRDefault="00380128" w:rsidP="00380128">
      <w:pPr>
        <w:pStyle w:val="Heading2"/>
        <w:rPr>
          <w:rFonts w:eastAsia="Times New Roman"/>
          <w:noProof/>
          <w:lang w:val="sk-SK"/>
        </w:rPr>
      </w:pPr>
      <w:bookmarkStart w:id="4" w:name="_Toc216382875"/>
      <w:bookmarkStart w:id="5" w:name="_Toc216382964"/>
      <w:r w:rsidRPr="00380128">
        <w:rPr>
          <w:rFonts w:eastAsia="Times New Roman"/>
          <w:noProof/>
          <w:lang w:val="sk-SK"/>
        </w:rPr>
        <w:t>Požiadavky</w:t>
      </w:r>
      <w:bookmarkEnd w:id="4"/>
      <w:bookmarkEnd w:id="5"/>
    </w:p>
    <w:p w14:paraId="1A50B262" w14:textId="77777777" w:rsidR="00380128" w:rsidRPr="00380128" w:rsidRDefault="00380128" w:rsidP="0038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OS: Linux, macOS (alebo Windows cez WSL/Cygwin)</w:t>
      </w:r>
    </w:p>
    <w:p w14:paraId="24D820A3" w14:textId="77777777" w:rsidR="00380128" w:rsidRPr="00380128" w:rsidRDefault="00380128" w:rsidP="0038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Kompilátor: gcc alebo clang</w:t>
      </w:r>
    </w:p>
    <w:p w14:paraId="1268C830" w14:textId="77777777" w:rsidR="00380128" w:rsidRPr="00380128" w:rsidRDefault="00380128" w:rsidP="00380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Knižnica: ncurses</w:t>
      </w:r>
    </w:p>
    <w:p w14:paraId="58D48B0A" w14:textId="77777777" w:rsidR="00380128" w:rsidRPr="00380128" w:rsidRDefault="00380128" w:rsidP="003801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(Linux: sudo apt-get install libncurses5-dev)</w:t>
      </w:r>
    </w:p>
    <w:p w14:paraId="6CE6E1E9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6AD4F719" w14:textId="66565743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6" w:name="_Toc216382876"/>
      <w:bookmarkStart w:id="7" w:name="_Toc216382965"/>
      <w:r w:rsidRPr="00380128">
        <w:rPr>
          <w:rFonts w:eastAsia="Times New Roman"/>
          <w:noProof/>
          <w:lang w:val="sk-SK"/>
        </w:rPr>
        <w:t>Kompilácia</w:t>
      </w:r>
      <w:bookmarkEnd w:id="6"/>
      <w:bookmarkEnd w:id="7"/>
    </w:p>
    <w:p w14:paraId="07187797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Spustite v termináli:</w:t>
      </w:r>
    </w:p>
    <w:p w14:paraId="50B098EC" w14:textId="77777777" w:rsidR="00380128" w:rsidRPr="00380128" w:rsidRDefault="00380128" w:rsidP="00380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  <w:lang w:val="sk-SK"/>
          <w14:ligatures w14:val="none"/>
        </w:rPr>
      </w:pPr>
      <w:r w:rsidRPr="00380128">
        <w:rPr>
          <w:rFonts w:ascii="Courier New" w:eastAsia="Times New Roman" w:hAnsi="Courier New" w:cs="Courier New"/>
          <w:noProof/>
          <w:kern w:val="0"/>
          <w:sz w:val="20"/>
          <w:szCs w:val="20"/>
          <w:lang w:val="sk-SK"/>
          <w14:ligatures w14:val="none"/>
        </w:rPr>
        <w:t>gcc game.c -o game -lncurses -lm</w:t>
      </w:r>
    </w:p>
    <w:p w14:paraId="21E77100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-lncurses — grafická knižnica</w:t>
      </w:r>
    </w:p>
    <w:p w14:paraId="77EFBDAD" w14:textId="5DBF943F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-lm — matematická knižnica</w:t>
      </w:r>
    </w:p>
    <w:p w14:paraId="6D41D597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67B03552" w14:textId="77777777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8" w:name="_Toc216382877"/>
      <w:bookmarkStart w:id="9" w:name="_Toc216382966"/>
      <w:r w:rsidRPr="00380128">
        <w:rPr>
          <w:rFonts w:eastAsia="Times New Roman"/>
          <w:noProof/>
          <w:lang w:val="sk-SK"/>
        </w:rPr>
        <w:t>Spustenie hry</w:t>
      </w:r>
      <w:bookmarkEnd w:id="8"/>
      <w:bookmarkEnd w:id="9"/>
    </w:p>
    <w:p w14:paraId="6DFA86B8" w14:textId="77777777" w:rsidR="00380128" w:rsidRPr="00380128" w:rsidRDefault="00380128" w:rsidP="00380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  <w:lang w:val="sk-SK"/>
          <w14:ligatures w14:val="none"/>
        </w:rPr>
      </w:pPr>
      <w:r w:rsidRPr="00380128">
        <w:rPr>
          <w:rFonts w:ascii="Courier New" w:eastAsia="Times New Roman" w:hAnsi="Courier New" w:cs="Courier New"/>
          <w:noProof/>
          <w:kern w:val="0"/>
          <w:sz w:val="20"/>
          <w:szCs w:val="20"/>
          <w:lang w:val="sk-SK"/>
          <w14:ligatures w14:val="none"/>
        </w:rPr>
        <w:t>./game</w:t>
      </w:r>
    </w:p>
    <w:p w14:paraId="3F0F2B51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i/>
          <w:iCs/>
          <w:noProof/>
          <w:kern w:val="0"/>
          <w:lang w:val="sk-SK"/>
          <w14:ligatures w14:val="none"/>
        </w:rPr>
        <w:t>Poznámka: Uistite sa, že súbory máp (map1, map2, map3, map3next) sú v rovnakom priečinku.</w:t>
      </w:r>
    </w:p>
    <w:p w14:paraId="43FDA09C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740766DF" w14:textId="0EA795FB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10" w:name="_Toc216382878"/>
      <w:bookmarkStart w:id="11" w:name="_Toc216382967"/>
      <w:r w:rsidRPr="00380128">
        <w:rPr>
          <w:rFonts w:eastAsia="Times New Roman"/>
          <w:noProof/>
          <w:lang w:val="sk-SK"/>
        </w:rPr>
        <w:lastRenderedPageBreak/>
        <w:t>3. Ovládanie</w:t>
      </w:r>
      <w:bookmarkEnd w:id="10"/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365"/>
      </w:tblGrid>
      <w:tr w:rsidR="00380128" w:rsidRPr="00380128" w14:paraId="3733E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6FEC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Kláves</w:t>
            </w:r>
          </w:p>
        </w:tc>
        <w:tc>
          <w:tcPr>
            <w:tcW w:w="0" w:type="auto"/>
            <w:vAlign w:val="center"/>
            <w:hideMark/>
          </w:tcPr>
          <w:p w14:paraId="078C94C4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Akcia</w:t>
            </w:r>
          </w:p>
        </w:tc>
      </w:tr>
      <w:tr w:rsidR="00380128" w:rsidRPr="00380128" w14:paraId="3F24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226C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Šípky (↑ ↓ ← →)</w:t>
            </w:r>
          </w:p>
        </w:tc>
        <w:tc>
          <w:tcPr>
            <w:tcW w:w="0" w:type="auto"/>
            <w:vAlign w:val="center"/>
            <w:hideMark/>
          </w:tcPr>
          <w:p w14:paraId="23E2640D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  <w:t>Pohyb hráča / smer streľby</w:t>
            </w:r>
          </w:p>
        </w:tc>
      </w:tr>
      <w:tr w:rsidR="00380128" w:rsidRPr="00380128" w14:paraId="0C0E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BE60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E89159C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  <w:t>Aktivuje režim streľby (potom stlačte šípku)</w:t>
            </w:r>
          </w:p>
        </w:tc>
      </w:tr>
      <w:tr w:rsidR="00380128" w:rsidRPr="00380128" w14:paraId="0C60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0761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A5AE71B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  <w:t>Interakcia (otvoriť dvere, zdvihnúť predmet)</w:t>
            </w:r>
          </w:p>
        </w:tc>
      </w:tr>
      <w:tr w:rsidR="00380128" w:rsidRPr="00380128" w14:paraId="4CB2E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6D1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sk-SK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BB93F01" w14:textId="77777777" w:rsidR="00380128" w:rsidRPr="00380128" w:rsidRDefault="00380128" w:rsidP="003801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</w:pPr>
            <w:r w:rsidRPr="00380128">
              <w:rPr>
                <w:rFonts w:ascii="Times New Roman" w:eastAsia="Times New Roman" w:hAnsi="Times New Roman" w:cs="Times New Roman"/>
                <w:noProof/>
                <w:kern w:val="0"/>
                <w:lang w:val="sk-SK"/>
                <w14:ligatures w14:val="none"/>
              </w:rPr>
              <w:t>Ukončiť hru</w:t>
            </w:r>
          </w:p>
        </w:tc>
      </w:tr>
    </w:tbl>
    <w:p w14:paraId="61FF8EE1" w14:textId="77777777" w:rsidR="00380128" w:rsidRPr="00380128" w:rsidRDefault="00380128" w:rsidP="0038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sk-SK"/>
          <w14:ligatures w14:val="none"/>
        </w:rPr>
      </w:pPr>
    </w:p>
    <w:p w14:paraId="709F9133" w14:textId="44851E8D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12" w:name="_Toc216382879"/>
      <w:bookmarkStart w:id="13" w:name="_Toc216382968"/>
      <w:r w:rsidRPr="00380128">
        <w:rPr>
          <w:rFonts w:eastAsia="Times New Roman"/>
          <w:noProof/>
          <w:lang w:val="sk-SK"/>
        </w:rPr>
        <w:t>4. Herná mechanika</w:t>
      </w:r>
      <w:bookmarkEnd w:id="12"/>
      <w:bookmarkEnd w:id="13"/>
    </w:p>
    <w:p w14:paraId="3492521B" w14:textId="77777777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14" w:name="_Toc216382880"/>
      <w:bookmarkStart w:id="15" w:name="_Toc216382969"/>
      <w:r w:rsidRPr="00380128">
        <w:rPr>
          <w:rFonts w:eastAsia="Times New Roman"/>
          <w:noProof/>
          <w:lang w:val="sk-SK"/>
        </w:rPr>
        <w:t>Symboly na mape</w:t>
      </w:r>
      <w:bookmarkEnd w:id="14"/>
      <w:bookmarkEnd w:id="15"/>
    </w:p>
    <w:p w14:paraId="6C64A3F5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@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Hráč</w:t>
      </w:r>
    </w:p>
    <w:p w14:paraId="6BF2D926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MM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Monštrum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(červená farba)</w:t>
      </w:r>
    </w:p>
    <w:p w14:paraId="5E817D44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#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Stena</w:t>
      </w:r>
    </w:p>
    <w:p w14:paraId="28AF7A4A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.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Bezpečná zóna (Safe Zone)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— monštrá sa jej vyhýbajú</w:t>
      </w:r>
    </w:p>
    <w:p w14:paraId="6EF32187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[]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Dvere</w:t>
      </w:r>
    </w:p>
    <w:p w14:paraId="005A1E2D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$$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Artefakt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(zober 3, aby sa aktivoval východ)</w:t>
      </w:r>
    </w:p>
    <w:p w14:paraId="1C4447A4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!!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Kľúč</w:t>
      </w:r>
    </w:p>
    <w:p w14:paraId="027D2744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Wp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Zbraň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(dáva 3 náboje)</w:t>
      </w:r>
    </w:p>
    <w:p w14:paraId="1657FE8C" w14:textId="77777777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::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Náboje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(doplnia zásobu do 3)</w:t>
      </w:r>
    </w:p>
    <w:p w14:paraId="7C6FB143" w14:textId="2339BC14" w:rsidR="00380128" w:rsidRPr="00380128" w:rsidRDefault="00380128" w:rsidP="00380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EX — </w:t>
      </w: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Východ z úrovne</w:t>
      </w:r>
    </w:p>
    <w:p w14:paraId="180A6DD9" w14:textId="78F107E1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16" w:name="_Toc216382881"/>
      <w:bookmarkStart w:id="17" w:name="_Toc216382970"/>
      <w:r w:rsidRPr="00380128">
        <w:rPr>
          <w:rFonts w:eastAsia="Times New Roman"/>
          <w:noProof/>
          <w:lang w:val="sk-SK"/>
        </w:rPr>
        <w:t>Umelá inteligencia (AI)</w:t>
      </w:r>
      <w:bookmarkEnd w:id="16"/>
      <w:bookmarkEnd w:id="17"/>
    </w:p>
    <w:p w14:paraId="6324D37B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Monštrá majú tri stavy správania:</w:t>
      </w:r>
    </w:p>
    <w:p w14:paraId="16D1F1A0" w14:textId="77777777" w:rsidR="00380128" w:rsidRPr="00380128" w:rsidRDefault="00380128" w:rsidP="0038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Prenasledovanie: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Ak vidia hráča a ten nie je v bezpečnej zóne, približujú sa k nemu.</w:t>
      </w:r>
    </w:p>
    <w:p w14:paraId="0F2F35BC" w14:textId="77777777" w:rsidR="00380128" w:rsidRPr="00380128" w:rsidRDefault="00380128" w:rsidP="0038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Útek: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Ak je hráč v bezpečnej zóne, monštrá sa od neho vzďaľujú.</w:t>
      </w:r>
    </w:p>
    <w:p w14:paraId="212D2007" w14:textId="77777777" w:rsidR="00380128" w:rsidRPr="00380128" w:rsidRDefault="00380128" w:rsidP="00380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Patrolovanie: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Ak hráča nevidia, pohybujú sa náhodne.</w:t>
      </w:r>
    </w:p>
    <w:p w14:paraId="5B325EE5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67E06D70" w14:textId="51C840EB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18" w:name="_Toc216382882"/>
      <w:bookmarkStart w:id="19" w:name="_Toc216382971"/>
      <w:r w:rsidRPr="00380128">
        <w:rPr>
          <w:rFonts w:eastAsia="Times New Roman"/>
          <w:noProof/>
          <w:lang w:val="sk-SK"/>
        </w:rPr>
        <w:t>Systém viditeľnosti (Raycasting)</w:t>
      </w:r>
      <w:bookmarkEnd w:id="18"/>
      <w:bookmarkEnd w:id="19"/>
    </w:p>
    <w:p w14:paraId="27D350A8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Hra používa Bresenhamov algoritmus na výpočet línie zraku.</w:t>
      </w:r>
    </w:p>
    <w:p w14:paraId="70CA173E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Hráč vidí iba tie objekty, ku ktorým existuje priamka bez kontaktu so stenou.</w:t>
      </w:r>
    </w:p>
    <w:p w14:paraId="13EA9A0A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4A4B56D7" w14:textId="5DFD215E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20" w:name="_Toc216382883"/>
      <w:bookmarkStart w:id="21" w:name="_Toc216382972"/>
      <w:r w:rsidRPr="00380128">
        <w:rPr>
          <w:rFonts w:eastAsia="Times New Roman"/>
          <w:noProof/>
          <w:lang w:val="sk-SK"/>
        </w:rPr>
        <w:lastRenderedPageBreak/>
        <w:t>5. Architektúra a implementácia</w:t>
      </w:r>
      <w:bookmarkEnd w:id="20"/>
      <w:bookmarkEnd w:id="21"/>
    </w:p>
    <w:p w14:paraId="491C8430" w14:textId="6ADEDE0C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22" w:name="_Toc216382884"/>
      <w:bookmarkStart w:id="23" w:name="_Toc216382973"/>
      <w:r w:rsidRPr="00380128">
        <w:rPr>
          <w:rFonts w:eastAsia="Times New Roman"/>
          <w:noProof/>
          <w:lang w:val="sk-SK"/>
        </w:rPr>
        <w:t>Použité dátové štruktúry</w:t>
      </w:r>
      <w:bookmarkEnd w:id="22"/>
      <w:bookmarkEnd w:id="23"/>
    </w:p>
    <w:p w14:paraId="66080C2A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Hra používa tri hlavné štruktúry:</w:t>
      </w:r>
    </w:p>
    <w:p w14:paraId="5DC78238" w14:textId="77777777" w:rsidR="00380128" w:rsidRPr="00380128" w:rsidRDefault="00380128" w:rsidP="0038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Map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dvojrozmerné pole dlaždíc a rozmery</w:t>
      </w:r>
    </w:p>
    <w:p w14:paraId="49DB8BD0" w14:textId="77777777" w:rsidR="00380128" w:rsidRPr="00380128" w:rsidRDefault="00380128" w:rsidP="0038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Player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pozícia x, y, životy, inventár (ammo, keys, artifacts) a stav zbrane</w:t>
      </w:r>
    </w:p>
    <w:p w14:paraId="068F92DE" w14:textId="77777777" w:rsidR="00380128" w:rsidRPr="00380128" w:rsidRDefault="00380128" w:rsidP="00380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Monster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pozícia, aktívny stav a časovač zamrznutia</w:t>
      </w:r>
    </w:p>
    <w:p w14:paraId="4D01FC21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603261A4" w14:textId="77777777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24" w:name="_Toc216382885"/>
      <w:bookmarkStart w:id="25" w:name="_Toc216382974"/>
      <w:r w:rsidRPr="00380128">
        <w:rPr>
          <w:rFonts w:eastAsia="Times New Roman"/>
          <w:noProof/>
          <w:lang w:val="sk-SK"/>
        </w:rPr>
        <w:t>Kľúčové funkcie</w:t>
      </w:r>
      <w:bookmarkEnd w:id="24"/>
      <w:bookmarkEnd w:id="25"/>
    </w:p>
    <w:p w14:paraId="07D8C0C0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load_maps()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načítava mapy z textových súborov, dynamicky zisťuje šírku riadkov.</w:t>
      </w:r>
    </w:p>
    <w:p w14:paraId="21673602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init_level_objects()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prehľadá načítanú mapu, zistí pozície hráča (o) a monštier (~).</w:t>
      </w:r>
    </w:p>
    <w:p w14:paraId="0F8F9D4E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can_see(r0, c0, r1, c1)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raycasting; vráti 1, ak je viditeľnosť priamou čiarou bez prekážok.</w:t>
      </w:r>
    </w:p>
    <w:p w14:paraId="1392841E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update_monsters()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logika AI; volá sa menej často, aby boli monštrá pomalšie.</w:t>
      </w:r>
    </w:p>
    <w:p w14:paraId="76E33103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draw_interface(int danger)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vykresľuje UI a mini-mapku; v režime „nebezpečenstvo“ mení farby na červené.</w:t>
      </w:r>
    </w:p>
    <w:p w14:paraId="04DC3030" w14:textId="77777777" w:rsidR="00380128" w:rsidRPr="00380128" w:rsidRDefault="00380128" w:rsidP="00380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b/>
          <w:bCs/>
          <w:noProof/>
          <w:kern w:val="0"/>
          <w:lang w:val="sk-SK"/>
          <w14:ligatures w14:val="none"/>
        </w:rPr>
        <w:t>shoot()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 xml:space="preserve"> – hitscan mechanika; ak projektil zasiahne monštrum, to sa „zmrazí“.</w:t>
      </w:r>
    </w:p>
    <w:p w14:paraId="0E314ABA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3D6EB978" w14:textId="02F95CD6" w:rsidR="00380128" w:rsidRPr="00380128" w:rsidRDefault="00380128" w:rsidP="001B593D">
      <w:pPr>
        <w:pStyle w:val="Heading2"/>
        <w:rPr>
          <w:rFonts w:eastAsia="Times New Roman"/>
          <w:noProof/>
          <w:lang w:val="sk-SK"/>
        </w:rPr>
      </w:pPr>
      <w:bookmarkStart w:id="26" w:name="_Toc216382886"/>
      <w:bookmarkStart w:id="27" w:name="_Toc216382975"/>
      <w:r w:rsidRPr="00380128">
        <w:rPr>
          <w:rFonts w:eastAsia="Times New Roman"/>
          <w:noProof/>
          <w:lang w:val="sk-SK"/>
        </w:rPr>
        <w:t>Rendering</w:t>
      </w:r>
      <w:bookmarkEnd w:id="26"/>
      <w:bookmarkEnd w:id="27"/>
    </w:p>
    <w:p w14:paraId="5BCE1898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Používajú sa farebné páry (init_pair) a atribúty (A_BOLD, A_DIM).</w:t>
      </w:r>
    </w:p>
    <w:p w14:paraId="0C925D8F" w14:textId="77777777" w:rsidR="00380128" w:rsidRPr="00380128" w:rsidRDefault="00380128" w:rsidP="00380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Steny a podlaha sa kreslia farebným pozadím alebo pomocou ACS_CKBOARD.</w:t>
      </w:r>
    </w:p>
    <w:p w14:paraId="4C7CC2B1" w14:textId="1673308D" w:rsidR="00380128" w:rsidRDefault="00380128" w:rsidP="00380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Užívateľské rozhranie sa automaticky centrovalo pomocou systémových premenných LINES a</w:t>
      </w:r>
      <w:r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 </w:t>
      </w: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COLS</w:t>
      </w:r>
      <w:r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.</w:t>
      </w:r>
    </w:p>
    <w:p w14:paraId="5C1A4778" w14:textId="77777777" w:rsidR="00380128" w:rsidRDefault="00380128">
      <w:pPr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br w:type="page"/>
      </w:r>
    </w:p>
    <w:p w14:paraId="4BDC7D0F" w14:textId="336B3591" w:rsidR="00380128" w:rsidRPr="00380128" w:rsidRDefault="00380128" w:rsidP="00380128">
      <w:pPr>
        <w:pStyle w:val="Heading1"/>
        <w:rPr>
          <w:rFonts w:eastAsia="Times New Roman"/>
          <w:noProof/>
          <w:lang w:val="sk-SK"/>
        </w:rPr>
      </w:pPr>
      <w:bookmarkStart w:id="28" w:name="_Toc216382887"/>
      <w:bookmarkStart w:id="29" w:name="_Toc216382976"/>
      <w:r w:rsidRPr="00380128">
        <w:rPr>
          <w:rFonts w:eastAsia="Times New Roman"/>
          <w:noProof/>
          <w:lang w:val="sk-SK"/>
        </w:rPr>
        <w:lastRenderedPageBreak/>
        <w:t>6. Formát súborov úrovní (Level Design)</w:t>
      </w:r>
      <w:bookmarkEnd w:id="28"/>
      <w:bookmarkEnd w:id="29"/>
    </w:p>
    <w:p w14:paraId="64B68715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49691A47" w14:textId="77777777" w:rsidR="00380128" w:rsidRPr="00380128" w:rsidRDefault="00380128" w:rsidP="0038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Mapy sú uložené v textových súboroch. Legenda:</w:t>
      </w:r>
    </w:p>
    <w:p w14:paraId="6021F3FA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1 – Stena</w:t>
      </w:r>
    </w:p>
    <w:p w14:paraId="1199A407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2 – Východ</w:t>
      </w:r>
    </w:p>
    <w:p w14:paraId="4E364ABA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3 – Dvere</w:t>
      </w:r>
    </w:p>
    <w:p w14:paraId="13DDA587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7 – Bezpečná zóna</w:t>
      </w:r>
    </w:p>
    <w:p w14:paraId="3923EB5C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8 – Rozbitná stena</w:t>
      </w:r>
    </w:p>
    <w:p w14:paraId="3208EE8E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o – Spawn hráča</w:t>
      </w:r>
    </w:p>
    <w:p w14:paraId="1BB49807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~ – Spawn monštra</w:t>
      </w:r>
    </w:p>
    <w:p w14:paraId="7A39013B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$, %, &amp; – Artefakty</w:t>
      </w:r>
    </w:p>
    <w:p w14:paraId="77F13994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! – Kľúč</w:t>
      </w:r>
    </w:p>
    <w:p w14:paraId="7C3ADA6C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@ – Zbraň</w:t>
      </w:r>
    </w:p>
    <w:p w14:paraId="78DA6495" w14:textId="77777777" w:rsidR="00380128" w:rsidRPr="00380128" w:rsidRDefault="00380128" w:rsidP="00380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  <w:r w:rsidRPr="00380128"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  <w:t>p – Náboje</w:t>
      </w:r>
    </w:p>
    <w:p w14:paraId="6D519200" w14:textId="25109E82" w:rsidR="00380128" w:rsidRPr="00380128" w:rsidRDefault="00380128" w:rsidP="0038012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val="sk-SK"/>
          <w14:ligatures w14:val="none"/>
        </w:rPr>
      </w:pPr>
    </w:p>
    <w:p w14:paraId="6672022C" w14:textId="77777777" w:rsidR="009F0989" w:rsidRPr="00380128" w:rsidRDefault="009F0989" w:rsidP="00380128">
      <w:pPr>
        <w:rPr>
          <w:noProof/>
          <w:lang w:val="sk-SK"/>
        </w:rPr>
      </w:pPr>
    </w:p>
    <w:sectPr w:rsidR="009F0989" w:rsidRPr="00380128" w:rsidSect="00380128">
      <w:pgSz w:w="12240" w:h="15840"/>
      <w:pgMar w:top="1440" w:right="1440" w:bottom="1440" w:left="0" w:header="720" w:footer="720" w:gutter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E87"/>
    <w:multiLevelType w:val="multilevel"/>
    <w:tmpl w:val="95A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BBB"/>
    <w:multiLevelType w:val="multilevel"/>
    <w:tmpl w:val="2B1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56A0"/>
    <w:multiLevelType w:val="multilevel"/>
    <w:tmpl w:val="093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0A42"/>
    <w:multiLevelType w:val="multilevel"/>
    <w:tmpl w:val="6EB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3712B"/>
    <w:multiLevelType w:val="multilevel"/>
    <w:tmpl w:val="C2E2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21C3A"/>
    <w:multiLevelType w:val="multilevel"/>
    <w:tmpl w:val="210C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76B6D"/>
    <w:multiLevelType w:val="multilevel"/>
    <w:tmpl w:val="068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9636">
    <w:abstractNumId w:val="0"/>
  </w:num>
  <w:num w:numId="2" w16cid:durableId="1269577962">
    <w:abstractNumId w:val="6"/>
  </w:num>
  <w:num w:numId="3" w16cid:durableId="208691764">
    <w:abstractNumId w:val="4"/>
  </w:num>
  <w:num w:numId="4" w16cid:durableId="1723864148">
    <w:abstractNumId w:val="5"/>
  </w:num>
  <w:num w:numId="5" w16cid:durableId="1140807262">
    <w:abstractNumId w:val="3"/>
  </w:num>
  <w:num w:numId="6" w16cid:durableId="1753576829">
    <w:abstractNumId w:val="1"/>
  </w:num>
  <w:num w:numId="7" w16cid:durableId="39270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28"/>
    <w:rsid w:val="00096C0D"/>
    <w:rsid w:val="001B593D"/>
    <w:rsid w:val="00380128"/>
    <w:rsid w:val="00407EBA"/>
    <w:rsid w:val="00987803"/>
    <w:rsid w:val="009F0989"/>
    <w:rsid w:val="00A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CB41"/>
  <w15:chartTrackingRefBased/>
  <w15:docId w15:val="{F07E15E3-EAE0-A844-ABD8-DCC7B78A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2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93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28"/>
    <w:rPr>
      <w:rFonts w:ascii="Times New Roman" w:eastAsiaTheme="majorEastAsia" w:hAnsi="Times New Roman" w:cstheme="majorBidi"/>
      <w:b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93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80128"/>
  </w:style>
  <w:style w:type="paragraph" w:customStyle="1" w:styleId="p2">
    <w:name w:val="p2"/>
    <w:basedOn w:val="Normal"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80128"/>
  </w:style>
  <w:style w:type="paragraph" w:customStyle="1" w:styleId="p3">
    <w:name w:val="p3"/>
    <w:basedOn w:val="Normal"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801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1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0128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80128"/>
  </w:style>
  <w:style w:type="paragraph" w:styleId="NormalWeb">
    <w:name w:val="Normal (Web)"/>
    <w:basedOn w:val="Normal"/>
    <w:uiPriority w:val="99"/>
    <w:semiHidden/>
    <w:unhideWhenUsed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80128"/>
  </w:style>
  <w:style w:type="character" w:customStyle="1" w:styleId="s5">
    <w:name w:val="s5"/>
    <w:basedOn w:val="DefaultParagraphFont"/>
    <w:rsid w:val="00380128"/>
  </w:style>
  <w:style w:type="paragraph" w:customStyle="1" w:styleId="s6">
    <w:name w:val="s6"/>
    <w:basedOn w:val="Normal"/>
    <w:rsid w:val="0038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80128"/>
    <w:pPr>
      <w:spacing w:before="480" w:after="0" w:line="276" w:lineRule="auto"/>
      <w:outlineLvl w:val="9"/>
    </w:pPr>
    <w:rPr>
      <w:b w:val="0"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012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8012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80128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0128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8012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012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8012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8012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8012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8012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11015A-61DF-9044-8E8B-197D581A2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Kiryl Kotiakov</dc:creator>
  <cp:keywords/>
  <dc:description/>
  <cp:lastModifiedBy>Kiryl Kotiakov</cp:lastModifiedBy>
  <cp:revision>3</cp:revision>
  <cp:lastPrinted>2025-12-11T22:20:00Z</cp:lastPrinted>
  <dcterms:created xsi:type="dcterms:W3CDTF">2025-12-11T22:20:00Z</dcterms:created>
  <dcterms:modified xsi:type="dcterms:W3CDTF">2025-12-11T22:21:00Z</dcterms:modified>
</cp:coreProperties>
</file>