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25"/>
        <w:tblW w:w="194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8"/>
        <w:gridCol w:w="30"/>
        <w:gridCol w:w="30"/>
        <w:gridCol w:w="30"/>
        <w:gridCol w:w="45"/>
      </w:tblGrid>
      <w:tr w:rsidR="002D69E8" w:rsidRPr="00D066FD" w14:paraId="631841F8" w14:textId="77777777" w:rsidTr="002D69E8">
        <w:trPr>
          <w:gridAfter w:val="4"/>
          <w:wAfter w:w="90" w:type="dxa"/>
          <w:tblCellSpacing w:w="15" w:type="dxa"/>
        </w:trPr>
        <w:tc>
          <w:tcPr>
            <w:tcW w:w="19263" w:type="dxa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F9934E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br/>
              <w:t>1.</w:t>
            </w:r>
          </w:p>
          <w:tbl>
            <w:tblPr>
              <w:tblW w:w="614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2"/>
              <w:gridCol w:w="30"/>
              <w:gridCol w:w="45"/>
            </w:tblGrid>
            <w:tr w:rsidR="002D69E8" w:rsidRPr="00D066FD" w14:paraId="7A2BE612" w14:textId="77777777" w:rsidTr="00D066FD">
              <w:trPr>
                <w:gridAfter w:val="2"/>
                <w:trHeight w:val="439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14:paraId="6694EBEE" w14:textId="77777777" w:rsidR="002D69E8" w:rsidRPr="002D69E8" w:rsidRDefault="002D69E8" w:rsidP="00D066FD">
                  <w:pPr>
                    <w:framePr w:hSpace="180" w:wrap="around" w:vAnchor="page" w:hAnchor="page" w:x="1" w:y="25"/>
                    <w:spacing w:line="300" w:lineRule="atLeast"/>
                    <w:rPr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</w:pP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a </w:t>
                  </w:r>
                  <w:r w:rsidRPr="002D69E8">
                    <w:rPr>
                      <w:rStyle w:val="pl-k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union</w:t>
                  </w: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 b </w:t>
                  </w:r>
                  <w:r w:rsidRPr="002D69E8">
                    <w:rPr>
                      <w:rStyle w:val="pl-k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=</w:t>
                  </w: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  {L,M,N,O,P,Q,R,S,T}</w:t>
                  </w:r>
                </w:p>
              </w:tc>
            </w:tr>
            <w:tr w:rsidR="002D69E8" w:rsidRPr="00D066FD" w14:paraId="30BA2B5D" w14:textId="77777777" w:rsidTr="00D066FD">
              <w:trPr>
                <w:gridAfter w:val="1"/>
                <w:trHeight w:val="439"/>
                <w:tblCellSpacing w:w="15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14:paraId="01262DDD" w14:textId="77777777" w:rsidR="002D69E8" w:rsidRPr="002D69E8" w:rsidRDefault="002D69E8" w:rsidP="00D066FD">
                  <w:pPr>
                    <w:framePr w:hSpace="180" w:wrap="around" w:vAnchor="page" w:hAnchor="page" w:x="1" w:y="25"/>
                    <w:spacing w:line="300" w:lineRule="atLeast"/>
                    <w:rPr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</w:pP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a </w:t>
                  </w:r>
                  <w:r w:rsidRPr="002D69E8">
                    <w:rPr>
                      <w:rStyle w:val="pl-k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union all</w:t>
                  </w: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 b </w:t>
                  </w:r>
                  <w:proofErr w:type="gramStart"/>
                  <w:r w:rsidRPr="002D69E8">
                    <w:rPr>
                      <w:rStyle w:val="pl-k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=</w:t>
                  </w: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  {</w:t>
                  </w:r>
                  <w:proofErr w:type="gramEnd"/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L,M,N,O,P,P,Q,R,S,T} </w:t>
                  </w:r>
                </w:p>
              </w:tc>
            </w:tr>
            <w:tr w:rsidR="002D69E8" w:rsidRPr="002D69E8" w14:paraId="3242719B" w14:textId="77777777" w:rsidTr="00D066FD">
              <w:trPr>
                <w:trHeight w:val="439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14:paraId="711E4B7A" w14:textId="77777777" w:rsidR="002D69E8" w:rsidRPr="002D69E8" w:rsidRDefault="002D69E8" w:rsidP="00D066FD">
                  <w:pPr>
                    <w:framePr w:hSpace="180" w:wrap="around" w:vAnchor="page" w:hAnchor="page" w:x="1" w:y="25"/>
                    <w:spacing w:line="300" w:lineRule="atLeast"/>
                    <w:rPr>
                      <w:rFonts w:ascii="Times New Roman" w:hAnsi="Times New Roman" w:cs="Times New Roman"/>
                      <w:color w:val="24292F"/>
                      <w:sz w:val="28"/>
                      <w:szCs w:val="28"/>
                    </w:rPr>
                  </w:pP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</w:rPr>
                    <w:t xml:space="preserve">a </w:t>
                  </w:r>
                  <w:proofErr w:type="spellStart"/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</w:rPr>
                    <w:t>intersect</w:t>
                  </w:r>
                  <w:proofErr w:type="spellEnd"/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</w:rPr>
                    <w:t xml:space="preserve"> b </w:t>
                  </w:r>
                  <w:r w:rsidRPr="002D69E8">
                    <w:rPr>
                      <w:rStyle w:val="pl-k"/>
                      <w:rFonts w:ascii="Times New Roman" w:hAnsi="Times New Roman" w:cs="Times New Roman"/>
                      <w:color w:val="24292F"/>
                      <w:sz w:val="28"/>
                      <w:szCs w:val="28"/>
                    </w:rPr>
                    <w:t>=</w:t>
                  </w: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</w:rPr>
                    <w:t xml:space="preserve"> {P}</w:t>
                  </w:r>
                </w:p>
              </w:tc>
            </w:tr>
            <w:tr w:rsidR="002D69E8" w:rsidRPr="00D066FD" w14:paraId="25A935E0" w14:textId="77777777" w:rsidTr="00D066FD">
              <w:trPr>
                <w:trHeight w:val="439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0" w:type="dxa"/>
                    <w:left w:w="330" w:type="dxa"/>
                    <w:bottom w:w="0" w:type="dxa"/>
                    <w:right w:w="150" w:type="dxa"/>
                  </w:tcMar>
                  <w:hideMark/>
                </w:tcPr>
                <w:p w14:paraId="3A0D274B" w14:textId="77777777" w:rsidR="002D69E8" w:rsidRPr="002D69E8" w:rsidRDefault="002D69E8" w:rsidP="00D066FD">
                  <w:pPr>
                    <w:framePr w:hSpace="180" w:wrap="around" w:vAnchor="page" w:hAnchor="page" w:x="1" w:y="25"/>
                    <w:spacing w:line="300" w:lineRule="atLeast"/>
                    <w:rPr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</w:pPr>
                  <w:proofErr w:type="spellStart"/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a</w:t>
                  </w:r>
                  <w:proofErr w:type="spellEnd"/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 except b </w:t>
                  </w:r>
                  <w:r w:rsidRPr="002D69E8">
                    <w:rPr>
                      <w:rStyle w:val="pl-k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=</w:t>
                  </w:r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 xml:space="preserve"> {</w:t>
                  </w:r>
                  <w:proofErr w:type="gramStart"/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L,M</w:t>
                  </w:r>
                  <w:proofErr w:type="gramEnd"/>
                  <w:r w:rsidRPr="002D69E8">
                    <w:rPr>
                      <w:rStyle w:val="blob-code-inner"/>
                      <w:rFonts w:ascii="Times New Roman" w:hAnsi="Times New Roman" w:cs="Times New Roman"/>
                      <w:color w:val="24292F"/>
                      <w:sz w:val="28"/>
                      <w:szCs w:val="28"/>
                      <w:lang w:val="en-US"/>
                    </w:rPr>
                    <w:t>,N,O}</w:t>
                  </w:r>
                </w:p>
              </w:tc>
            </w:tr>
          </w:tbl>
          <w:p w14:paraId="67848CBE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</w:p>
        </w:tc>
      </w:tr>
      <w:tr w:rsidR="002D69E8" w:rsidRPr="002D69E8" w14:paraId="6F6DB19F" w14:textId="77777777" w:rsidTr="002D69E8">
        <w:trPr>
          <w:gridAfter w:val="3"/>
          <w:tblCellSpacing w:w="15" w:type="dxa"/>
        </w:trPr>
        <w:tc>
          <w:tcPr>
            <w:tcW w:w="19293" w:type="dxa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A7A4FB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2.</w:t>
            </w:r>
          </w:p>
          <w:p w14:paraId="1E70FB84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use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sakila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;</w:t>
            </w:r>
          </w:p>
        </w:tc>
      </w:tr>
      <w:tr w:rsidR="002D69E8" w:rsidRPr="00D066FD" w14:paraId="723C48E4" w14:textId="77777777" w:rsidTr="002D69E8">
        <w:trPr>
          <w:gridAfter w:val="3"/>
          <w:tblCellSpacing w:w="15" w:type="dxa"/>
        </w:trPr>
        <w:tc>
          <w:tcPr>
            <w:tcW w:w="19293" w:type="dxa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40337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,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</w:p>
        </w:tc>
      </w:tr>
      <w:tr w:rsidR="002D69E8" w:rsidRPr="002D69E8" w14:paraId="660C4BDB" w14:textId="77777777" w:rsidTr="002D69E8">
        <w:trPr>
          <w:gridAfter w:val="3"/>
          <w:tblCellSpacing w:w="15" w:type="dxa"/>
        </w:trPr>
        <w:tc>
          <w:tcPr>
            <w:tcW w:w="19293" w:type="dxa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C552F5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FROM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actor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a</w:t>
            </w:r>
          </w:p>
        </w:tc>
      </w:tr>
      <w:tr w:rsidR="002D69E8" w:rsidRPr="00D066FD" w14:paraId="6CBE9E55" w14:textId="77777777" w:rsidTr="002D69E8">
        <w:trPr>
          <w:gridAfter w:val="3"/>
          <w:tblCellSpacing w:w="15" w:type="dxa"/>
        </w:trPr>
        <w:tc>
          <w:tcPr>
            <w:tcW w:w="19293" w:type="dxa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C6FC03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 'L%' AND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</w:t>
            </w:r>
          </w:p>
        </w:tc>
      </w:tr>
      <w:tr w:rsidR="002D69E8" w:rsidRPr="002D69E8" w14:paraId="424F2AC8" w14:textId="77777777" w:rsidTr="002D69E8">
        <w:trPr>
          <w:gridAfter w:val="3"/>
          <w:tblCellSpacing w:w="15" w:type="dxa"/>
        </w:trPr>
        <w:tc>
          <w:tcPr>
            <w:tcW w:w="19293" w:type="dxa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CD1944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UNION</w:t>
            </w:r>
          </w:p>
        </w:tc>
      </w:tr>
      <w:tr w:rsidR="002D69E8" w:rsidRPr="00D066FD" w14:paraId="2D34FB9D" w14:textId="77777777" w:rsidTr="002D69E8">
        <w:trPr>
          <w:gridAfter w:val="3"/>
          <w:tblCellSpacing w:w="15" w:type="dxa"/>
        </w:trPr>
        <w:tc>
          <w:tcPr>
            <w:tcW w:w="19293" w:type="dxa"/>
            <w:gridSpan w:val="2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2915C4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</w:p>
        </w:tc>
      </w:tr>
      <w:tr w:rsidR="002D69E8" w:rsidRPr="002D69E8" w14:paraId="39BF0D66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A56FCE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FROM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actor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a</w:t>
            </w:r>
          </w:p>
        </w:tc>
      </w:tr>
      <w:tr w:rsidR="002D69E8" w:rsidRPr="00D066FD" w14:paraId="37D9F431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71DA8B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 AND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</w:t>
            </w:r>
          </w:p>
        </w:tc>
      </w:tr>
      <w:tr w:rsidR="002D69E8" w:rsidRPr="002D69E8" w14:paraId="3F92CB6C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79D2A5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UNION ALL</w:t>
            </w:r>
          </w:p>
        </w:tc>
      </w:tr>
      <w:tr w:rsidR="002D69E8" w:rsidRPr="00D066FD" w14:paraId="04B5FFB2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92D302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c.last_name</w:t>
            </w:r>
            <w:proofErr w:type="spellEnd"/>
          </w:p>
        </w:tc>
      </w:tr>
      <w:tr w:rsidR="002D69E8" w:rsidRPr="002D69E8" w14:paraId="2388B994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1F0ED4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FROM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customer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c</w:t>
            </w:r>
          </w:p>
        </w:tc>
      </w:tr>
      <w:tr w:rsidR="002D69E8" w:rsidRPr="00D066FD" w14:paraId="03694AF0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441F15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 AND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c.last_name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'L%';</w:t>
            </w:r>
          </w:p>
        </w:tc>
      </w:tr>
      <w:tr w:rsidR="002D69E8" w:rsidRPr="00D066FD" w14:paraId="562912BD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6C98A6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br/>
            </w:r>
          </w:p>
        </w:tc>
      </w:tr>
      <w:tr w:rsidR="002D69E8" w:rsidRPr="002D69E8" w14:paraId="7B06AB1A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C0AF03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3)</w:t>
            </w:r>
          </w:p>
        </w:tc>
      </w:tr>
      <w:tr w:rsidR="002D69E8" w:rsidRPr="002D69E8" w14:paraId="0A358371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DEFA4F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use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sakila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;</w:t>
            </w:r>
          </w:p>
        </w:tc>
      </w:tr>
      <w:tr w:rsidR="002D69E8" w:rsidRPr="00D066FD" w14:paraId="1D7AE3EA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003841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,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</w:p>
        </w:tc>
      </w:tr>
      <w:tr w:rsidR="002D69E8" w:rsidRPr="002D69E8" w14:paraId="53537FCA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865ABB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FROM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actor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a</w:t>
            </w:r>
          </w:p>
        </w:tc>
      </w:tr>
      <w:tr w:rsidR="002D69E8" w:rsidRPr="00D066FD" w14:paraId="33C7E994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5A49A4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 'L%' AND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  </w:t>
            </w:r>
          </w:p>
        </w:tc>
      </w:tr>
      <w:tr w:rsidR="002D69E8" w:rsidRPr="002D69E8" w14:paraId="3C2B12CA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893CE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UNION</w:t>
            </w:r>
          </w:p>
        </w:tc>
      </w:tr>
      <w:tr w:rsidR="002D69E8" w:rsidRPr="00D066FD" w14:paraId="55D6FF83" w14:textId="77777777" w:rsidTr="002D69E8">
        <w:trPr>
          <w:gridAfter w:val="1"/>
          <w:trHeight w:val="70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7C97C3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</w:p>
        </w:tc>
      </w:tr>
      <w:tr w:rsidR="002D69E8" w:rsidRPr="002D69E8" w14:paraId="29571278" w14:textId="77777777" w:rsidTr="002D69E8">
        <w:trPr>
          <w:gridAfter w:val="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151F1B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FROM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actor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a</w:t>
            </w:r>
          </w:p>
        </w:tc>
      </w:tr>
      <w:tr w:rsidR="002D69E8" w:rsidRPr="00D066FD" w14:paraId="34B59593" w14:textId="77777777" w:rsidTr="002D69E8">
        <w:trPr>
          <w:tblCellSpacing w:w="15" w:type="dxa"/>
        </w:trPr>
        <w:tc>
          <w:tcPr>
            <w:tcW w:w="0" w:type="auto"/>
            <w:gridSpan w:val="5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6C6043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 AND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a.last_name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</w:t>
            </w:r>
          </w:p>
        </w:tc>
      </w:tr>
      <w:tr w:rsidR="002D69E8" w:rsidRPr="002D69E8" w14:paraId="3F9E4300" w14:textId="77777777" w:rsidTr="002D69E8">
        <w:trPr>
          <w:tblCellSpacing w:w="15" w:type="dxa"/>
        </w:trPr>
        <w:tc>
          <w:tcPr>
            <w:tcW w:w="0" w:type="auto"/>
            <w:gridSpan w:val="5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37FAD3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UNION ALL</w:t>
            </w:r>
          </w:p>
        </w:tc>
      </w:tr>
      <w:tr w:rsidR="002D69E8" w:rsidRPr="00D066FD" w14:paraId="1C9CB2BD" w14:textId="77777777" w:rsidTr="002D69E8">
        <w:trPr>
          <w:gridAfter w:val="2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7D2261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SELECT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c.last_name</w:t>
            </w:r>
            <w:proofErr w:type="spellEnd"/>
          </w:p>
        </w:tc>
      </w:tr>
      <w:tr w:rsidR="002D69E8" w:rsidRPr="002D69E8" w14:paraId="0873B0AB" w14:textId="77777777" w:rsidTr="002D69E8">
        <w:trPr>
          <w:gridAfter w:val="2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81CBC9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FROM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customer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c</w:t>
            </w:r>
          </w:p>
        </w:tc>
      </w:tr>
      <w:tr w:rsidR="002D69E8" w:rsidRPr="00D066FD" w14:paraId="06299F1C" w14:textId="77777777" w:rsidTr="002D69E8">
        <w:trPr>
          <w:gridAfter w:val="2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4D5102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</w:pPr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proofErr w:type="gram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c.first</w:t>
            </w:r>
            <w:proofErr w:type="gram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 AND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>c.last_name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val="en-US" w:eastAsia="ru-RU"/>
              </w:rPr>
              <w:t xml:space="preserve"> LIKE 'L%'</w:t>
            </w:r>
          </w:p>
        </w:tc>
      </w:tr>
      <w:tr w:rsidR="002D69E8" w:rsidRPr="002D69E8" w14:paraId="22F629E3" w14:textId="77777777" w:rsidTr="002D69E8">
        <w:trPr>
          <w:gridAfter w:val="2"/>
          <w:tblCellSpacing w:w="15" w:type="dxa"/>
        </w:trPr>
        <w:tc>
          <w:tcPr>
            <w:tcW w:w="0" w:type="auto"/>
            <w:gridSpan w:val="3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C99F6F" w14:textId="77777777" w:rsidR="002D69E8" w:rsidRPr="002D69E8" w:rsidRDefault="002D69E8" w:rsidP="002D69E8">
            <w:pPr>
              <w:spacing w:line="300" w:lineRule="atLeast"/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</w:pP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group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by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(</w:t>
            </w:r>
            <w:proofErr w:type="spellStart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>last_name</w:t>
            </w:r>
            <w:proofErr w:type="spellEnd"/>
            <w:r w:rsidRPr="002D69E8">
              <w:rPr>
                <w:rFonts w:ascii="Times New Roman" w:eastAsia="Times New Roman" w:hAnsi="Times New Roman" w:cs="Times New Roman"/>
                <w:color w:val="24292F"/>
                <w:sz w:val="28"/>
                <w:szCs w:val="28"/>
                <w:lang w:eastAsia="ru-RU"/>
              </w:rPr>
              <w:t xml:space="preserve">); </w:t>
            </w:r>
          </w:p>
        </w:tc>
      </w:tr>
    </w:tbl>
    <w:p w14:paraId="3870C2A2" w14:textId="60D1F870" w:rsidR="00D00DE5" w:rsidRPr="002D69E8" w:rsidRDefault="00D00DE5" w:rsidP="00D00DE5">
      <w:pPr>
        <w:rPr>
          <w:rFonts w:ascii="Times New Roman" w:hAnsi="Times New Roman" w:cs="Times New Roman"/>
          <w:sz w:val="28"/>
          <w:szCs w:val="28"/>
        </w:rPr>
      </w:pPr>
    </w:p>
    <w:sectPr w:rsidR="00D00DE5" w:rsidRPr="002D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E5"/>
    <w:rsid w:val="002D69E8"/>
    <w:rsid w:val="00D00DE5"/>
    <w:rsid w:val="00D0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3C86"/>
  <w15:chartTrackingRefBased/>
  <w15:docId w15:val="{F0C88F0A-C0E9-E34E-A712-0C974F67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D00DE5"/>
  </w:style>
  <w:style w:type="character" w:customStyle="1" w:styleId="pl-k">
    <w:name w:val="pl-k"/>
    <w:basedOn w:val="a0"/>
    <w:rsid w:val="00D00DE5"/>
  </w:style>
  <w:style w:type="character" w:customStyle="1" w:styleId="pl-c1">
    <w:name w:val="pl-c1"/>
    <w:basedOn w:val="a0"/>
    <w:rsid w:val="00D00DE5"/>
  </w:style>
  <w:style w:type="character" w:customStyle="1" w:styleId="pl-s">
    <w:name w:val="pl-s"/>
    <w:basedOn w:val="a0"/>
    <w:rsid w:val="00D00DE5"/>
  </w:style>
  <w:style w:type="character" w:customStyle="1" w:styleId="pl-pds">
    <w:name w:val="pl-pds"/>
    <w:basedOn w:val="a0"/>
    <w:rsid w:val="00D00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2022-11-04T15:01:00Z</dcterms:created>
  <dcterms:modified xsi:type="dcterms:W3CDTF">2022-11-04T15:10:00Z</dcterms:modified>
</cp:coreProperties>
</file>