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A16D1" w14:textId="0D37EAA2" w:rsidR="00794D4C" w:rsidRPr="00C626CE" w:rsidRDefault="008B6CFA" w:rsidP="00C626CE">
      <w:pPr>
        <w:pStyle w:val="a9"/>
        <w:numPr>
          <w:ilvl w:val="0"/>
          <w:numId w:val="2"/>
        </w:numPr>
      </w:pPr>
      <w:r w:rsidRPr="00C626CE">
        <w:t>О</w:t>
      </w:r>
      <w:r w:rsidR="00C626CE">
        <w:t>ДНОМЕРНЫЙ</w:t>
      </w:r>
      <w:r w:rsidRPr="00C626CE">
        <w:t xml:space="preserve"> SSA</w:t>
      </w:r>
    </w:p>
    <w:p w14:paraId="1EF95EAB" w14:textId="28518398" w:rsidR="00886B75" w:rsidRDefault="00C626CE" w:rsidP="00C626CE">
      <w:pPr>
        <w:pStyle w:val="ab"/>
        <w:numPr>
          <w:ilvl w:val="1"/>
          <w:numId w:val="3"/>
        </w:numPr>
        <w:rPr>
          <w:rStyle w:val="tlid-translation"/>
        </w:rPr>
      </w:pPr>
      <w:r>
        <w:rPr>
          <w:rStyle w:val="tlid-translation"/>
        </w:rPr>
        <w:t>ПОСТРОЕНИЕ ТРАЕКТОРНОЙ МАТРИЦЫ</w:t>
      </w:r>
    </w:p>
    <w:p w14:paraId="4447F98C" w14:textId="3C7BFF4D" w:rsidR="008B6CFA" w:rsidRDefault="00346AA4" w:rsidP="00346AA4">
      <w:pPr>
        <w:rPr>
          <w:rStyle w:val="tlid-translation"/>
        </w:rPr>
      </w:pPr>
      <w:r>
        <w:rPr>
          <w:rStyle w:val="tlid-translation"/>
        </w:rPr>
        <w:t xml:space="preserve">Первым шагом SSA является </w:t>
      </w:r>
      <w:r w:rsidR="00E27E90">
        <w:rPr>
          <w:rStyle w:val="tlid-translation"/>
        </w:rPr>
        <w:t>разбиение</w:t>
      </w:r>
      <w:r>
        <w:rPr>
          <w:rStyle w:val="tlid-translation"/>
        </w:rPr>
        <w:t xml:space="preserve"> временного ряда </w:t>
      </w:r>
      <w:r w:rsidRPr="00E34990">
        <w:rPr>
          <w:rStyle w:val="tlid-translation"/>
          <w:b/>
          <w:bCs/>
          <w:i/>
          <w:iCs/>
        </w:rPr>
        <w:t>F</w:t>
      </w:r>
      <w:r w:rsidR="00E34990" w:rsidRPr="00E34990">
        <w:rPr>
          <w:rStyle w:val="tlid-translation"/>
          <w:b/>
          <w:bCs/>
        </w:rPr>
        <w:t xml:space="preserve"> </w:t>
      </w:r>
      <w:r w:rsidR="00E34990">
        <w:rPr>
          <w:rStyle w:val="tlid-translation"/>
        </w:rPr>
        <w:t xml:space="preserve">длинны </w:t>
      </w:r>
      <w:r w:rsidR="00E34990" w:rsidRPr="00E34990">
        <w:rPr>
          <w:rStyle w:val="tlid-translation"/>
          <w:b/>
          <w:bCs/>
          <w:i/>
          <w:iCs/>
          <w:lang w:val="en-US"/>
        </w:rPr>
        <w:t>N</w:t>
      </w:r>
      <w:r>
        <w:rPr>
          <w:rStyle w:val="tlid-translation"/>
        </w:rPr>
        <w:t xml:space="preserve"> на последовательность векторов. Пусть целое число </w:t>
      </w:r>
      <w:r w:rsidRPr="00E34990">
        <w:rPr>
          <w:rStyle w:val="tlid-translation"/>
          <w:b/>
          <w:bCs/>
          <w:i/>
          <w:iCs/>
        </w:rPr>
        <w:t>L</w:t>
      </w:r>
      <w:r>
        <w:rPr>
          <w:rStyle w:val="tlid-translation"/>
        </w:rPr>
        <w:t xml:space="preserve"> - длина окна, 2</w:t>
      </w:r>
      <w:r w:rsidR="00E34990" w:rsidRPr="00E34990">
        <w:rPr>
          <w:rStyle w:val="tlid-translation"/>
        </w:rPr>
        <w:t xml:space="preserve"> </w:t>
      </w:r>
      <w:r>
        <w:rPr>
          <w:rStyle w:val="tlid-translation"/>
        </w:rPr>
        <w:t>≤</w:t>
      </w:r>
      <w:r w:rsidR="00E34990" w:rsidRPr="00E34990">
        <w:rPr>
          <w:rStyle w:val="tlid-translation"/>
        </w:rPr>
        <w:t xml:space="preserve"> </w:t>
      </w:r>
      <w:r w:rsidRPr="00E34990">
        <w:rPr>
          <w:rStyle w:val="tlid-translation"/>
          <w:i/>
          <w:iCs/>
        </w:rPr>
        <w:t>L</w:t>
      </w:r>
      <w:r w:rsidR="00E34990" w:rsidRPr="00E34990">
        <w:rPr>
          <w:rStyle w:val="tlid-translation"/>
        </w:rPr>
        <w:t xml:space="preserve"> </w:t>
      </w:r>
      <w:r>
        <w:rPr>
          <w:rStyle w:val="tlid-translation"/>
        </w:rPr>
        <w:t>≤</w:t>
      </w:r>
      <w:r w:rsidR="00E34990" w:rsidRPr="00E34990">
        <w:rPr>
          <w:rStyle w:val="tlid-translation"/>
        </w:rPr>
        <w:t xml:space="preserve"> </w:t>
      </w:r>
      <w:r w:rsidRPr="00E34990">
        <w:rPr>
          <w:rStyle w:val="tlid-translation"/>
          <w:i/>
          <w:iCs/>
        </w:rPr>
        <w:t>N</w:t>
      </w:r>
      <w:r>
        <w:rPr>
          <w:rStyle w:val="tlid-translation"/>
        </w:rPr>
        <w:t xml:space="preserve"> / 2</w:t>
      </w:r>
      <w:r w:rsidR="00E27E90">
        <w:rPr>
          <w:rStyle w:val="tlid-translation"/>
        </w:rPr>
        <w:t>.</w:t>
      </w:r>
      <w:r>
        <w:rPr>
          <w:rStyle w:val="tlid-translation"/>
        </w:rPr>
        <w:t xml:space="preserve"> Мы перемещаем это окно вдоль временного ряда</w:t>
      </w:r>
      <m:oMath>
        <m:r>
          <w:rPr>
            <w:rStyle w:val="tlid-translation"/>
            <w:rFonts w:ascii="Cambria Math" w:hAnsi="Cambria Math"/>
          </w:rPr>
          <m:t xml:space="preserve"> </m:t>
        </m:r>
        <m:r>
          <w:rPr>
            <w:rStyle w:val="tlid-translation"/>
            <w:rFonts w:ascii="Cambria Math" w:hAnsi="Cambria Math"/>
            <w:lang w:val="en-US"/>
          </w:rPr>
          <m:t>F</m:t>
        </m:r>
      </m:oMath>
      <w:r w:rsidR="00E34990">
        <w:rPr>
          <w:rStyle w:val="tlid-translation"/>
          <w:rFonts w:eastAsiaTheme="minorEastAsia"/>
        </w:rPr>
        <w:t xml:space="preserve"> формируя вектор</w:t>
      </w:r>
      <w:r w:rsidR="00E27E90" w:rsidRPr="00E27E90">
        <w:rPr>
          <w:rStyle w:val="tlid-translation"/>
        </w:rPr>
        <w:t xml:space="preserve"> </w:t>
      </w:r>
      <m:oMath>
        <m:sSub>
          <m:sSubPr>
            <m:ctrlPr>
              <w:rPr>
                <w:rStyle w:val="tlid-translation"/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Style w:val="tlid-translation"/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Style w:val="tlid-translation"/>
                <w:rFonts w:ascii="Cambria Math" w:hAnsi="Cambria Math"/>
                <w:lang w:val="en-US"/>
              </w:rPr>
              <m:t>i</m:t>
            </m:r>
          </m:sub>
        </m:sSub>
        <m:r>
          <w:rPr>
            <w:rStyle w:val="tlid-translation"/>
            <w:rFonts w:ascii="Cambria Math" w:hAnsi="Cambria Math"/>
          </w:rPr>
          <m:t>=(</m:t>
        </m:r>
        <m:sSub>
          <m:sSubPr>
            <m:ctrlPr>
              <w:rPr>
                <w:rStyle w:val="tlid-translation"/>
                <w:rFonts w:ascii="Cambria Math" w:hAnsi="Cambria Math"/>
                <w:i/>
              </w:rPr>
            </m:ctrlPr>
          </m:sSubPr>
          <m:e>
            <m:r>
              <w:rPr>
                <w:rStyle w:val="tlid-translation"/>
                <w:rFonts w:ascii="Cambria Math" w:hAnsi="Cambria Math"/>
              </w:rPr>
              <m:t>f</m:t>
            </m:r>
          </m:e>
          <m:sub>
            <m:r>
              <w:rPr>
                <w:rStyle w:val="tlid-translation"/>
                <w:rFonts w:ascii="Cambria Math" w:hAnsi="Cambria Math"/>
              </w:rPr>
              <m:t>i</m:t>
            </m:r>
          </m:sub>
        </m:sSub>
        <m:r>
          <w:rPr>
            <w:rStyle w:val="tlid-translation"/>
            <w:rFonts w:ascii="Cambria Math" w:hAnsi="Cambria Math"/>
          </w:rPr>
          <m:t>,</m:t>
        </m:r>
        <m:sSub>
          <m:sSubPr>
            <m:ctrlPr>
              <w:rPr>
                <w:rStyle w:val="tlid-translation"/>
                <w:rFonts w:ascii="Cambria Math" w:hAnsi="Cambria Math"/>
                <w:i/>
              </w:rPr>
            </m:ctrlPr>
          </m:sSubPr>
          <m:e>
            <m:r>
              <w:rPr>
                <w:rStyle w:val="tlid-translation"/>
                <w:rFonts w:ascii="Cambria Math" w:hAnsi="Cambria Math"/>
              </w:rPr>
              <m:t>f</m:t>
            </m:r>
          </m:e>
          <m:sub>
            <m:r>
              <w:rPr>
                <w:rStyle w:val="tlid-translation"/>
                <w:rFonts w:ascii="Cambria Math" w:hAnsi="Cambria Math"/>
              </w:rPr>
              <m:t>i+1</m:t>
            </m:r>
          </m:sub>
        </m:sSub>
        <m:r>
          <w:rPr>
            <w:rStyle w:val="tlid-translation"/>
            <w:rFonts w:ascii="Cambria Math" w:hAnsi="Cambria Math"/>
          </w:rPr>
          <m:t>,…,</m:t>
        </m:r>
        <m:sSub>
          <m:sSubPr>
            <m:ctrlPr>
              <w:rPr>
                <w:rStyle w:val="tlid-translation"/>
                <w:rFonts w:ascii="Cambria Math" w:hAnsi="Cambria Math"/>
                <w:i/>
              </w:rPr>
            </m:ctrlPr>
          </m:sSubPr>
          <m:e>
            <m:r>
              <w:rPr>
                <w:rStyle w:val="tlid-translation"/>
                <w:rFonts w:ascii="Cambria Math" w:hAnsi="Cambria Math"/>
              </w:rPr>
              <m:t>f</m:t>
            </m:r>
          </m:e>
          <m:sub>
            <m:r>
              <w:rPr>
                <w:rStyle w:val="tlid-translation"/>
                <w:rFonts w:ascii="Cambria Math" w:hAnsi="Cambria Math"/>
              </w:rPr>
              <m:t>i+L-1</m:t>
            </m:r>
          </m:sub>
        </m:sSub>
        <m:r>
          <w:rPr>
            <w:rStyle w:val="tlid-translation"/>
            <w:rFonts w:ascii="Cambria Math" w:hAnsi="Cambria Math"/>
          </w:rPr>
          <m:t xml:space="preserve">),  где </m:t>
        </m:r>
        <m:r>
          <w:rPr>
            <w:rStyle w:val="tlid-translation"/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 w:cs="Times New Roman"/>
            <w:szCs w:val="28"/>
          </w:rPr>
          <w:sym w:font="Symbol" w:char="F0CE"/>
        </m:r>
        <m:r>
          <w:rPr>
            <w:rFonts w:ascii="Cambria Math" w:hAnsi="Cambria Math" w:cs="Times New Roman"/>
            <w:szCs w:val="28"/>
          </w:rPr>
          <m:t xml:space="preserve">[0,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-L]</m:t>
        </m:r>
      </m:oMath>
      <w:r w:rsidR="00E34990" w:rsidRPr="00E34990">
        <w:rPr>
          <w:rFonts w:eastAsiaTheme="minorEastAsia"/>
          <w:szCs w:val="28"/>
        </w:rPr>
        <w:t>.</w:t>
      </w:r>
      <w:r>
        <w:rPr>
          <w:rStyle w:val="tlid-translation"/>
        </w:rPr>
        <w:t xml:space="preserve"> То есть </w:t>
      </w:r>
    </w:p>
    <w:p w14:paraId="458D621D" w14:textId="4D91B1D1" w:rsidR="00E27E90" w:rsidRPr="00E34990" w:rsidRDefault="00CB121A" w:rsidP="00346AA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tlid-translation"/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Style w:val="tlid-translation"/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Style w:val="tlid-translation"/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Style w:val="tlid-translation"/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L-1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tlid-translation"/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Style w:val="tlid-translation"/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Style w:val="tlid-translation"/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Style w:val="tlid-translation"/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Style w:val="tlid-translation"/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Style w:val="tlid-translation"/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tlid-translation"/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Style w:val="tlid-translation"/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Style w:val="tlid-translation"/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tlid-translation"/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Style w:val="tlid-translation"/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Style w:val="tlid-translation"/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tlid-translation"/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Style w:val="tlid-translation"/>
                                      <w:rFonts w:ascii="Cambria Math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,…,</m:t>
                              </m:r>
                              <m:sSub>
                                <m:sSubPr>
                                  <m:ctrlPr>
                                    <w:rPr>
                                      <w:rStyle w:val="tlid-translation"/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tlid-translation"/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Style w:val="tlid-translation"/>
                                      <w:rFonts w:ascii="Cambria Math" w:hAnsi="Cambria Math"/>
                                    </w:rPr>
                                    <m:t>L+1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N-L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Style w:val="tlid-translation"/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tlid-translation"/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tlid-translation"/>
                                            <w:rFonts w:ascii="Cambria Math" w:hAnsi="Cambria Math"/>
                                          </w:rPr>
                                          <m:t>N-L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Style w:val="tlid-translation"/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tlid-translation"/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tlid-translation"/>
                                            <w:rFonts w:ascii="Cambria Math" w:hAnsi="Cambria Math"/>
                                          </w:rPr>
                                          <m:t>N-L+1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Style w:val="tlid-translation"/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tlid-translation"/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tlid-translation"/>
                                            <w:rFonts w:ascii="Cambria Math" w:hAnsi="Cambria Math"/>
                                          </w:rPr>
                                          <m:t>N-L+2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,…,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Style w:val="tlid-translation"/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Style w:val="tlid-translation"/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Style w:val="tlid-translation"/>
                                            <w:rFonts w:ascii="Cambria Math" w:hAnsi="Cambria Math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14:paraId="55316822" w14:textId="545275B7" w:rsidR="0073050E" w:rsidRDefault="0073050E" w:rsidP="0073050E">
      <w:pPr>
        <w:ind w:firstLine="0"/>
        <w:rPr>
          <w:rFonts w:eastAsiaTheme="minorEastAsia"/>
          <w:iCs/>
        </w:rPr>
      </w:pPr>
      <w:r>
        <w:rPr>
          <w:iCs/>
        </w:rPr>
        <w:t xml:space="preserve">Эти вектора формируют </w:t>
      </w:r>
      <w:r w:rsidR="00D25262" w:rsidRPr="00E34990">
        <w:rPr>
          <w:i/>
          <w:lang w:val="en-US"/>
        </w:rPr>
        <w:t>L</w:t>
      </w:r>
      <w:r w:rsidR="00D25262" w:rsidRPr="00D25262">
        <w:rPr>
          <w:iCs/>
        </w:rPr>
        <w:t>-</w:t>
      </w:r>
      <w:r>
        <w:rPr>
          <w:iCs/>
        </w:rPr>
        <w:t xml:space="preserve">траекторную матрицу </w:t>
      </w:r>
      <w:r w:rsidR="00E34990" w:rsidRPr="00E34990">
        <w:rPr>
          <w:b/>
          <w:bCs/>
          <w:i/>
          <w:lang w:val="en-US"/>
        </w:rPr>
        <w:t>X</w:t>
      </w:r>
      <w:r w:rsidR="00E34990" w:rsidRPr="00D25262">
        <w:rPr>
          <w:iCs/>
        </w:rPr>
        <w:t xml:space="preserve"> </w:t>
      </w:r>
      <w:r w:rsidR="00E34990">
        <w:rPr>
          <w:iCs/>
        </w:rPr>
        <w:t>временного</w:t>
      </w:r>
      <w:r>
        <w:rPr>
          <w:iCs/>
        </w:rPr>
        <w:t xml:space="preserve"> ряда </w:t>
      </w:r>
      <w:r w:rsidRPr="00E34990">
        <w:rPr>
          <w:i/>
          <w:lang w:val="en-US"/>
        </w:rPr>
        <w:t>F</w:t>
      </w:r>
      <w:r w:rsidRPr="0073050E">
        <w:rPr>
          <w:iCs/>
        </w:rPr>
        <w:t xml:space="preserve">, </w:t>
      </w:r>
      <w:r>
        <w:rPr>
          <w:iCs/>
        </w:rPr>
        <w:t xml:space="preserve">где </w:t>
      </w:r>
      <m:oMath>
        <m:r>
          <m:rPr>
            <m:sty m:val="bi"/>
          </m:rP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=N-L+1</m:t>
        </m:r>
      </m:oMath>
      <w:r w:rsidRPr="0073050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является количеством столбцов траекторной матрицы.</w:t>
      </w:r>
    </w:p>
    <w:p w14:paraId="75B843ED" w14:textId="4C4EEDB5" w:rsidR="0073050E" w:rsidRPr="006A2D57" w:rsidRDefault="0073050E" w:rsidP="006A2D57">
      <w:pPr>
        <w:ind w:left="2124" w:firstLine="708"/>
        <w:rPr>
          <w:iCs/>
        </w:rPr>
      </w:pPr>
      <m:oMath>
        <m:r>
          <w:rPr>
            <w:rFonts w:ascii="Cambria Math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K+2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L-1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mr>
            </m:m>
          </m:e>
        </m:d>
      </m:oMath>
      <w:r w:rsidR="006A2D57">
        <w:rPr>
          <w:rFonts w:eastAsiaTheme="minorEastAsia"/>
          <w:iCs/>
        </w:rPr>
        <w:tab/>
      </w:r>
      <w:r w:rsidR="006A2D57">
        <w:rPr>
          <w:rFonts w:eastAsiaTheme="minorEastAsia"/>
          <w:iCs/>
        </w:rPr>
        <w:tab/>
      </w:r>
      <w:r w:rsidR="006A2D57">
        <w:rPr>
          <w:rFonts w:eastAsiaTheme="minorEastAsia"/>
          <w:iCs/>
        </w:rPr>
        <w:tab/>
      </w:r>
      <w:r w:rsidR="006A2D57">
        <w:rPr>
          <w:rFonts w:eastAsiaTheme="minorEastAsia"/>
          <w:iCs/>
        </w:rPr>
        <w:tab/>
      </w:r>
      <w:r w:rsidR="006A2D57" w:rsidRPr="006A2D57">
        <w:rPr>
          <w:rFonts w:eastAsiaTheme="minorEastAsia"/>
          <w:iCs/>
        </w:rPr>
        <w:t>(1)</w:t>
      </w:r>
    </w:p>
    <w:p w14:paraId="2547F93D" w14:textId="21A3175E" w:rsidR="0073050E" w:rsidRDefault="00886B75" w:rsidP="00886B75">
      <w:pPr>
        <w:ind w:firstLine="0"/>
        <w:rPr>
          <w:rStyle w:val="tlid-translation"/>
        </w:rPr>
      </w:pPr>
      <w:r>
        <w:rPr>
          <w:rStyle w:val="tlid-translation"/>
        </w:rPr>
        <w:t xml:space="preserve">Стоит отметить, что в матрице X </w:t>
      </w:r>
      <w:r>
        <w:t>на всех диагоналях, перпендикулярных главной, стоят равные элементы</w:t>
      </w:r>
      <w:r>
        <w:rPr>
          <w:rStyle w:val="tlid-translation"/>
        </w:rPr>
        <w:t xml:space="preserve">, следовательно она является </w:t>
      </w:r>
      <w:proofErr w:type="spellStart"/>
      <w:r w:rsidR="00DB017F">
        <w:rPr>
          <w:rStyle w:val="tlid-translation"/>
        </w:rPr>
        <w:t>г</w:t>
      </w:r>
      <w:r>
        <w:rPr>
          <w:rStyle w:val="tlid-translation"/>
        </w:rPr>
        <w:t>анкелевой</w:t>
      </w:r>
      <w:proofErr w:type="spellEnd"/>
      <w:r>
        <w:rPr>
          <w:rStyle w:val="tlid-translation"/>
        </w:rPr>
        <w:t xml:space="preserve"> матрицей.</w:t>
      </w:r>
    </w:p>
    <w:p w14:paraId="2E504977" w14:textId="288F741E" w:rsidR="00886B75" w:rsidRDefault="00C626CE" w:rsidP="00C626CE">
      <w:pPr>
        <w:pStyle w:val="ab"/>
        <w:numPr>
          <w:ilvl w:val="1"/>
          <w:numId w:val="3"/>
        </w:numPr>
        <w:rPr>
          <w:rStyle w:val="tlid-translation"/>
        </w:rPr>
      </w:pPr>
      <w:r>
        <w:rPr>
          <w:rStyle w:val="tlid-translation"/>
        </w:rPr>
        <w:t>СИНГУЛЯРНОЕ РАЗОЖЕНИЕ</w:t>
      </w:r>
    </w:p>
    <w:p w14:paraId="224F2C47" w14:textId="51BED28A" w:rsidR="00543861" w:rsidRDefault="00D25262" w:rsidP="00543861">
      <w:pPr>
        <w:rPr>
          <w:rStyle w:val="tlid-translation"/>
          <w:szCs w:val="28"/>
        </w:rPr>
      </w:pPr>
      <w:r>
        <w:t xml:space="preserve">Пусть </w:t>
      </w:r>
      <m:oMath>
        <m:r>
          <w:rPr>
            <w:rFonts w:ascii="Cambria Math" w:hAnsi="Cambria Math"/>
          </w:rPr>
          <m:t>S=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D25262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Выполним сингулярное разложение </w:t>
      </w:r>
      <w:r w:rsidRPr="00D25262">
        <w:t>(</w:t>
      </w:r>
      <w:proofErr w:type="spellStart"/>
      <w:r w:rsidRPr="00D25262">
        <w:t>Singular</w:t>
      </w:r>
      <w:proofErr w:type="spellEnd"/>
      <w:r w:rsidRPr="00D25262">
        <w:t xml:space="preserve"> </w:t>
      </w:r>
      <w:proofErr w:type="spellStart"/>
      <w:r w:rsidRPr="00D25262">
        <w:t>Value</w:t>
      </w:r>
      <w:proofErr w:type="spellEnd"/>
      <w:r w:rsidRPr="00D25262">
        <w:t xml:space="preserve"> </w:t>
      </w:r>
      <w:proofErr w:type="spellStart"/>
      <w:r w:rsidRPr="00D25262">
        <w:t>Decomposition</w:t>
      </w:r>
      <w:proofErr w:type="spellEnd"/>
      <w:r w:rsidRPr="00D25262">
        <w:t xml:space="preserve">, далее SVD) </w:t>
      </w:r>
      <w:r>
        <w:t xml:space="preserve">матрицы </w:t>
      </w:r>
      <w:r>
        <w:rPr>
          <w:lang w:val="en-US"/>
        </w:rPr>
        <w:t>S</w:t>
      </w:r>
      <w:r w:rsidR="00543861" w:rsidRPr="00543861">
        <w:t xml:space="preserve">. </w:t>
      </w:r>
      <w:r w:rsidR="00543861">
        <w:rPr>
          <w:rFonts w:eastAsiaTheme="minorEastAsia"/>
        </w:rPr>
        <w:t>Пусть</w:t>
      </w:r>
      <w:r w:rsidR="00637F15"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λ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="00C1265D" w:rsidRPr="00C1265D">
        <w:rPr>
          <w:rFonts w:eastAsiaTheme="minorEastAsia"/>
        </w:rPr>
        <w:t xml:space="preserve"> </w:t>
      </w:r>
      <w:r w:rsidR="00C1265D" w:rsidRPr="00B07FAB">
        <w:rPr>
          <w:rStyle w:val="tlid-translation"/>
          <w:szCs w:val="28"/>
        </w:rPr>
        <w:t>–</w:t>
      </w:r>
      <w:r w:rsidR="00C1265D" w:rsidRPr="00C1265D">
        <w:rPr>
          <w:rStyle w:val="tlid-translation"/>
          <w:szCs w:val="28"/>
        </w:rPr>
        <w:t xml:space="preserve"> </w:t>
      </w:r>
      <w:r w:rsidR="00C1265D">
        <w:rPr>
          <w:rFonts w:eastAsiaTheme="minorEastAsia"/>
        </w:rPr>
        <w:t xml:space="preserve">собственные числа матрицы </w:t>
      </w:r>
      <w:r w:rsidR="00C1265D">
        <w:rPr>
          <w:rFonts w:eastAsiaTheme="minorEastAsia"/>
          <w:lang w:val="en-US"/>
        </w:rPr>
        <w:t>S</w:t>
      </w:r>
      <w:r w:rsidR="00C1265D" w:rsidRPr="00C1265D">
        <w:rPr>
          <w:rFonts w:eastAsiaTheme="minorEastAsia"/>
        </w:rPr>
        <w:t xml:space="preserve">, </w:t>
      </w:r>
      <w:r w:rsidR="00C1265D">
        <w:rPr>
          <w:rFonts w:eastAsiaTheme="minorEastAsia"/>
        </w:rPr>
        <w:t>взятые в неубывающем порядке</w:t>
      </w:r>
      <w:r w:rsidR="00543861"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="00543861" w:rsidRPr="00543861">
        <w:rPr>
          <w:rFonts w:eastAsiaTheme="minorEastAsia"/>
        </w:rPr>
        <w:t xml:space="preserve"> </w:t>
      </w:r>
      <w:r w:rsidR="00543861" w:rsidRPr="00B07FAB">
        <w:rPr>
          <w:rStyle w:val="tlid-translation"/>
          <w:szCs w:val="28"/>
        </w:rPr>
        <w:t>–</w:t>
      </w:r>
      <w:r w:rsidR="00543861" w:rsidRPr="00543861">
        <w:rPr>
          <w:rStyle w:val="tlid-translation"/>
          <w:szCs w:val="28"/>
        </w:rPr>
        <w:t xml:space="preserve"> </w:t>
      </w:r>
      <w:r w:rsidR="00543861">
        <w:rPr>
          <w:rStyle w:val="tlid-translation"/>
          <w:szCs w:val="28"/>
        </w:rPr>
        <w:t xml:space="preserve">ортонормированная система собственных векторов матрицы </w:t>
      </w:r>
      <w:r w:rsidR="00543861">
        <w:rPr>
          <w:rStyle w:val="tlid-translation"/>
          <w:szCs w:val="28"/>
          <w:lang w:val="en-US"/>
        </w:rPr>
        <w:t>S</w:t>
      </w:r>
      <w:r w:rsidR="00543861" w:rsidRPr="00543861">
        <w:rPr>
          <w:rStyle w:val="tlid-translation"/>
          <w:szCs w:val="28"/>
        </w:rPr>
        <w:t xml:space="preserve">, </w:t>
      </w:r>
      <w:r w:rsidR="00543861">
        <w:rPr>
          <w:rStyle w:val="tlid-translation"/>
          <w:szCs w:val="28"/>
        </w:rPr>
        <w:t>соответствующих собственным числам.</w:t>
      </w:r>
      <w:r w:rsidR="00A51B28">
        <w:rPr>
          <w:rStyle w:val="tlid-translation"/>
          <w:szCs w:val="28"/>
        </w:rPr>
        <w:t xml:space="preserve"> </w:t>
      </w:r>
    </w:p>
    <w:p w14:paraId="209FDF29" w14:textId="3CCF6466" w:rsidR="00A51B28" w:rsidRDefault="00A51B28" w:rsidP="00543861">
      <w:pPr>
        <w:rPr>
          <w:rStyle w:val="tlid-translation"/>
          <w:szCs w:val="28"/>
        </w:rPr>
      </w:pPr>
      <w:r>
        <w:rPr>
          <w:rStyle w:val="tlid-translation"/>
          <w:szCs w:val="28"/>
        </w:rPr>
        <w:lastRenderedPageBreak/>
        <w:t xml:space="preserve">Пусть </w:t>
      </w:r>
      <w:r w:rsidRPr="00A51B28">
        <w:rPr>
          <w:rStyle w:val="tlid-translation"/>
          <w:i/>
          <w:iCs/>
          <w:szCs w:val="28"/>
          <w:lang w:val="en-US"/>
        </w:rPr>
        <w:t>d</w:t>
      </w:r>
      <w:r w:rsidRPr="00A51B28">
        <w:rPr>
          <w:rStyle w:val="tlid-translation"/>
          <w:i/>
          <w:iCs/>
          <w:szCs w:val="28"/>
        </w:rPr>
        <w:t xml:space="preserve"> </w:t>
      </w:r>
      <w:r>
        <w:rPr>
          <w:rStyle w:val="tlid-translation"/>
          <w:szCs w:val="28"/>
        </w:rPr>
        <w:t xml:space="preserve">равняется рангу матрицы </w:t>
      </w:r>
      <w:r>
        <w:rPr>
          <w:rStyle w:val="tlid-translation"/>
          <w:szCs w:val="28"/>
          <w:lang w:val="en-US"/>
        </w:rPr>
        <w:t>X</w:t>
      </w:r>
      <w:r w:rsidRPr="00A51B28">
        <w:rPr>
          <w:rStyle w:val="tlid-translation"/>
          <w:szCs w:val="28"/>
        </w:rPr>
        <w:t xml:space="preserve">, </w:t>
      </w:r>
      <w:r>
        <w:rPr>
          <w:rStyle w:val="tlid-translation"/>
          <w:szCs w:val="28"/>
        </w:rPr>
        <w:t xml:space="preserve">но для простоты будем считать, что </w:t>
      </w:r>
      <w:r>
        <w:rPr>
          <w:rStyle w:val="tlid-translation"/>
          <w:i/>
          <w:iCs/>
          <w:szCs w:val="28"/>
          <w:lang w:val="en-US"/>
        </w:rPr>
        <w:t>d</w:t>
      </w:r>
      <w:r w:rsidRPr="00A51B28">
        <w:rPr>
          <w:rStyle w:val="tlid-translation"/>
          <w:i/>
          <w:iCs/>
          <w:szCs w:val="28"/>
        </w:rPr>
        <w:t xml:space="preserve"> = </w:t>
      </w:r>
      <w:r>
        <w:rPr>
          <w:rStyle w:val="tlid-translation"/>
          <w:i/>
          <w:iCs/>
          <w:szCs w:val="28"/>
          <w:lang w:val="en-US"/>
        </w:rPr>
        <w:t>L</w:t>
      </w:r>
      <w:r w:rsidRPr="00A51B28">
        <w:rPr>
          <w:rStyle w:val="tlid-translation"/>
          <w:szCs w:val="28"/>
        </w:rPr>
        <w:t xml:space="preserve">. </w:t>
      </w:r>
      <w:r>
        <w:rPr>
          <w:rStyle w:val="tlid-translation"/>
          <w:szCs w:val="28"/>
        </w:rPr>
        <w:t xml:space="preserve">Сингулярное разложение матрицы </w:t>
      </w:r>
      <w:r>
        <w:rPr>
          <w:rStyle w:val="tlid-translation"/>
          <w:szCs w:val="28"/>
          <w:lang w:val="en-US"/>
        </w:rPr>
        <w:t>X</w:t>
      </w:r>
      <w:r w:rsidRPr="00A51B28">
        <w:rPr>
          <w:rStyle w:val="tlid-translation"/>
          <w:szCs w:val="28"/>
        </w:rPr>
        <w:t xml:space="preserve"> </w:t>
      </w:r>
      <w:r>
        <w:rPr>
          <w:rStyle w:val="tlid-translation"/>
          <w:szCs w:val="28"/>
        </w:rPr>
        <w:t xml:space="preserve">может быть представлено как </w:t>
      </w:r>
    </w:p>
    <w:p w14:paraId="07BBFBF2" w14:textId="078633BF" w:rsidR="00A51B28" w:rsidRPr="007843D5" w:rsidRDefault="00A51B28" w:rsidP="006A2D57">
      <w:pPr>
        <w:ind w:left="2832" w:firstLine="708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X=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+…+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</m:oMath>
      <w:r w:rsidR="006A2D57">
        <w:rPr>
          <w:rFonts w:eastAsiaTheme="minorEastAsia"/>
          <w:szCs w:val="28"/>
        </w:rPr>
        <w:tab/>
      </w:r>
      <w:r w:rsidR="006A2D57">
        <w:rPr>
          <w:rFonts w:eastAsiaTheme="minorEastAsia"/>
          <w:szCs w:val="28"/>
        </w:rPr>
        <w:tab/>
      </w:r>
      <w:r w:rsidR="006A2D57">
        <w:rPr>
          <w:rFonts w:eastAsiaTheme="minorEastAsia"/>
          <w:szCs w:val="28"/>
        </w:rPr>
        <w:tab/>
      </w:r>
      <w:r w:rsidR="006A2D57">
        <w:rPr>
          <w:rFonts w:eastAsiaTheme="minorEastAsia"/>
          <w:szCs w:val="28"/>
        </w:rPr>
        <w:tab/>
      </w:r>
      <w:r w:rsidR="006A2D57">
        <w:rPr>
          <w:rFonts w:eastAsiaTheme="minorEastAsia"/>
          <w:szCs w:val="28"/>
        </w:rPr>
        <w:tab/>
      </w:r>
      <w:r w:rsidR="006A2D57" w:rsidRPr="007843D5">
        <w:rPr>
          <w:rFonts w:eastAsiaTheme="minorEastAsia"/>
          <w:szCs w:val="28"/>
        </w:rPr>
        <w:t>(2)</w:t>
      </w:r>
    </w:p>
    <w:p w14:paraId="09C5958C" w14:textId="1897B3CE" w:rsidR="00E27E90" w:rsidRPr="009E4518" w:rsidRDefault="009E4518" w:rsidP="00346AA4">
      <w:pPr>
        <w:rPr>
          <w:rFonts w:cs="Times New Roman"/>
          <w:szCs w:val="28"/>
        </w:rPr>
      </w:pPr>
      <w:r>
        <w:rPr>
          <w:rFonts w:eastAsiaTheme="minorEastAsia"/>
        </w:rPr>
        <w:t>Видно,</w:t>
      </w:r>
      <w:r w:rsidR="00A51B28">
        <w:rPr>
          <w:rFonts w:eastAsiaTheme="minorEastAsia"/>
        </w:rPr>
        <w:t xml:space="preserve"> что траекторная матрица </w:t>
      </w:r>
      <w:r w:rsidR="00A51B28">
        <w:rPr>
          <w:rFonts w:eastAsiaTheme="minorEastAsia"/>
          <w:lang w:val="en-US"/>
        </w:rPr>
        <w:t>X</w:t>
      </w:r>
      <w:r w:rsidR="00A51B28" w:rsidRPr="00A51B28">
        <w:rPr>
          <w:rFonts w:eastAsiaTheme="minorEastAsia"/>
        </w:rPr>
        <w:t xml:space="preserve"> </w:t>
      </w:r>
      <w:r w:rsidR="00A51B28">
        <w:rPr>
          <w:rFonts w:eastAsiaTheme="minorEastAsia"/>
        </w:rPr>
        <w:t xml:space="preserve">является суммой элементарных матриц </w:t>
      </w:r>
      <w:r w:rsidR="00A51B28" w:rsidRPr="00DB017F">
        <w:rPr>
          <w:rFonts w:eastAsiaTheme="minorEastAsia"/>
          <w:i/>
          <w:iCs/>
          <w:lang w:val="en-US"/>
        </w:rPr>
        <w:t>X</w:t>
      </w:r>
      <w:r w:rsidR="00A51B28" w:rsidRPr="00DB017F">
        <w:rPr>
          <w:rFonts w:eastAsiaTheme="minorEastAsia"/>
          <w:i/>
          <w:iCs/>
          <w:vertAlign w:val="subscript"/>
          <w:lang w:val="en-US"/>
        </w:rPr>
        <w:t>i</w:t>
      </w:r>
      <w:r w:rsidR="00A51B28" w:rsidRPr="00A51B28">
        <w:rPr>
          <w:rFonts w:eastAsiaTheme="minorEastAsia"/>
        </w:rPr>
        <w:t xml:space="preserve">, </w:t>
      </w:r>
      <w:r w:rsidR="00A51B28">
        <w:rPr>
          <w:rFonts w:eastAsiaTheme="minorEastAsia"/>
        </w:rPr>
        <w:t xml:space="preserve">где </w:t>
      </w:r>
      <w:proofErr w:type="spellStart"/>
      <w:r w:rsidR="00A51B28" w:rsidRPr="003148AC">
        <w:rPr>
          <w:rFonts w:eastAsiaTheme="minorEastAsia"/>
          <w:i/>
          <w:iCs/>
          <w:lang w:val="en-US"/>
        </w:rPr>
        <w:t>i</w:t>
      </w:r>
      <w:proofErr w:type="spellEnd"/>
      <w:r w:rsidR="00A51B28" w:rsidRPr="00A51B28">
        <w:rPr>
          <w:rFonts w:cs="Times New Roman"/>
          <w:szCs w:val="28"/>
        </w:rPr>
        <w:sym w:font="Symbol" w:char="F0CE"/>
      </w:r>
      <w:r w:rsidRPr="009E4518">
        <w:rPr>
          <w:rFonts w:cs="Times New Roman"/>
          <w:szCs w:val="28"/>
        </w:rPr>
        <w:t xml:space="preserve">[1, </w:t>
      </w:r>
      <w:r w:rsidRPr="00DB017F">
        <w:rPr>
          <w:rFonts w:cs="Times New Roman"/>
          <w:i/>
          <w:iCs/>
          <w:szCs w:val="28"/>
          <w:lang w:val="en-US"/>
        </w:rPr>
        <w:t>L</w:t>
      </w:r>
      <w:r w:rsidRPr="009E4518">
        <w:rPr>
          <w:rFonts w:cs="Times New Roman"/>
          <w:szCs w:val="28"/>
        </w:rPr>
        <w:t xml:space="preserve">]. </w:t>
      </w:r>
      <w:r w:rsidRPr="00DB017F">
        <w:rPr>
          <w:rFonts w:cs="Times New Roman"/>
          <w:i/>
          <w:iCs/>
          <w:szCs w:val="28"/>
          <w:lang w:val="en-US"/>
        </w:rPr>
        <w:t>X</w:t>
      </w:r>
      <w:r w:rsidRPr="00DB017F">
        <w:rPr>
          <w:rFonts w:cs="Times New Roman"/>
          <w:i/>
          <w:iCs/>
          <w:szCs w:val="28"/>
          <w:vertAlign w:val="subscript"/>
          <w:lang w:val="en-US"/>
        </w:rPr>
        <w:t>i</w:t>
      </w:r>
      <w:r w:rsidRPr="009E45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представить как</w:t>
      </w:r>
      <w:r w:rsidRPr="009E4518">
        <w:rPr>
          <w:rFonts w:cs="Times New Roman"/>
          <w:szCs w:val="28"/>
        </w:rPr>
        <w:t>:</w:t>
      </w:r>
    </w:p>
    <w:p w14:paraId="0C0A0F2F" w14:textId="67DE9063" w:rsidR="009E4518" w:rsidRDefault="00CB121A" w:rsidP="009E451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</m:oMath>
      <w:r w:rsidR="009E4518">
        <w:rPr>
          <w:rFonts w:eastAsiaTheme="minorEastAsia"/>
        </w:rPr>
        <w:t>,</w:t>
      </w:r>
    </w:p>
    <w:p w14:paraId="60561695" w14:textId="5B98562A" w:rsidR="009E4518" w:rsidRPr="00DB017F" w:rsidRDefault="009E4518" w:rsidP="006A2D57">
      <w:pPr>
        <w:ind w:firstLine="0"/>
        <w:rPr>
          <w:rFonts w:eastAsiaTheme="minorEastAsia"/>
          <w:i/>
          <w:iCs/>
        </w:rPr>
      </w:pPr>
      <w:r>
        <w:rPr>
          <w:rFonts w:eastAsiaTheme="minorEastAsia"/>
        </w:rPr>
        <w:t xml:space="preserve">где </w:t>
      </w:r>
    </w:p>
    <w:p w14:paraId="6FBE0DB2" w14:textId="0ED9A574" w:rsidR="009E4518" w:rsidRPr="009E4518" w:rsidRDefault="00CB121A" w:rsidP="00346AA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rad>
            </m:den>
          </m:f>
        </m:oMath>
      </m:oMathPara>
    </w:p>
    <w:p w14:paraId="3E814B3D" w14:textId="77777777" w:rsidR="00F47EA3" w:rsidRDefault="009E4518" w:rsidP="00F47EA3">
      <w:pPr>
        <w:rPr>
          <w:rFonts w:eastAsiaTheme="minorEastAsia"/>
        </w:rPr>
      </w:pPr>
      <w:r>
        <w:rPr>
          <w:rFonts w:eastAsiaTheme="minorEastAsia"/>
        </w:rPr>
        <w:t xml:space="preserve">Набор </w:t>
      </w:r>
      <m:oMath>
        <m:r>
          <w:rPr>
            <w:rFonts w:ascii="Cambria Math" w:eastAsiaTheme="minorEastAsia" w:hAnsi="Cambria Math"/>
          </w:rPr>
          <m:t>(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9E451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мы будем называть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9E4518">
        <w:rPr>
          <w:rFonts w:eastAsiaTheme="minorEastAsia"/>
        </w:rPr>
        <w:t>-</w:t>
      </w:r>
      <w:r>
        <w:rPr>
          <w:rFonts w:eastAsiaTheme="minorEastAsia"/>
        </w:rPr>
        <w:t>й собственной тройкой сингулярного разложения</w:t>
      </w:r>
      <w:r w:rsidR="00F47EA3">
        <w:rPr>
          <w:rFonts w:eastAsiaTheme="minorEastAsia"/>
        </w:rPr>
        <w:t xml:space="preserve">, а матрицы </w:t>
      </w:r>
      <w:r w:rsidR="00F47EA3" w:rsidRPr="00DB017F">
        <w:rPr>
          <w:rFonts w:eastAsiaTheme="minorEastAsia"/>
          <w:i/>
          <w:iCs/>
          <w:lang w:val="en-US"/>
        </w:rPr>
        <w:t>U</w:t>
      </w:r>
      <w:r w:rsidR="00F47EA3" w:rsidRPr="00F47EA3">
        <w:rPr>
          <w:rFonts w:eastAsiaTheme="minorEastAsia"/>
        </w:rPr>
        <w:t xml:space="preserve"> </w:t>
      </w:r>
      <w:r w:rsidR="00F47EA3">
        <w:rPr>
          <w:rFonts w:eastAsiaTheme="minorEastAsia"/>
        </w:rPr>
        <w:t xml:space="preserve">и </w:t>
      </w:r>
      <w:r w:rsidR="00F47EA3" w:rsidRPr="00DB017F">
        <w:rPr>
          <w:rFonts w:eastAsiaTheme="minorEastAsia"/>
          <w:i/>
          <w:iCs/>
          <w:lang w:val="en-US"/>
        </w:rPr>
        <w:t>V</w:t>
      </w:r>
      <w:r w:rsidR="00F47EA3" w:rsidRPr="00F47EA3">
        <w:rPr>
          <w:rFonts w:eastAsiaTheme="minorEastAsia"/>
        </w:rPr>
        <w:t xml:space="preserve"> </w:t>
      </w:r>
    </w:p>
    <w:p w14:paraId="0130434C" w14:textId="77777777" w:rsidR="00F47EA3" w:rsidRPr="00F47EA3" w:rsidRDefault="00CB121A" w:rsidP="00F47EA3">
      <w:pPr>
        <w:rPr>
          <w:rFonts w:eastAsiaTheme="minorEastAsia"/>
          <w:i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U=(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w:sym w:font="Symbol" w:char="F0CE"/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LxL</m:t>
                    </m:r>
                  </m:sup>
                </m:sSup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V=(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w:sym w:font="Symbol" w:char="F0CE"/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KxL</m:t>
                    </m:r>
                  </m:sup>
                </m:sSup>
              </m:e>
            </m:mr>
          </m:m>
        </m:oMath>
      </m:oMathPara>
    </w:p>
    <w:p w14:paraId="095BDA16" w14:textId="226659C0" w:rsidR="00F47EA3" w:rsidRDefault="00F47EA3" w:rsidP="00F47EA3">
      <w:pPr>
        <w:ind w:firstLine="0"/>
        <w:rPr>
          <w:rStyle w:val="tlid-translation"/>
        </w:rPr>
      </w:pPr>
      <w:r>
        <w:rPr>
          <w:rStyle w:val="tlid-translation"/>
        </w:rPr>
        <w:t>обозначаются как матрица эмпирических ортогональных функций и матрица главных компонент соответственно.</w:t>
      </w:r>
    </w:p>
    <w:p w14:paraId="4B8DCCBA" w14:textId="4A70CEFE" w:rsidR="00C626CE" w:rsidRDefault="00C626CE" w:rsidP="00C626CE">
      <w:pPr>
        <w:pStyle w:val="ab"/>
        <w:numPr>
          <w:ilvl w:val="1"/>
          <w:numId w:val="3"/>
        </w:numPr>
        <w:rPr>
          <w:rStyle w:val="tlid-translation"/>
        </w:rPr>
      </w:pPr>
      <w:r>
        <w:rPr>
          <w:rStyle w:val="tlid-translation"/>
        </w:rPr>
        <w:t>ГРУППИРОВККА</w:t>
      </w:r>
    </w:p>
    <w:p w14:paraId="64C1CCD9" w14:textId="7E2E80EB" w:rsidR="00C626CE" w:rsidRDefault="00C626CE" w:rsidP="00C626CE">
      <w:r>
        <w:t xml:space="preserve">На основе </w:t>
      </w:r>
      <w:r w:rsidR="007D1B68">
        <w:t xml:space="preserve">разложения (2) процедура группировки делит все множество индексов </w:t>
      </w:r>
      <w:r w:rsidR="007D1B68" w:rsidRPr="007D1B68">
        <w:t xml:space="preserve">{1, </w:t>
      </w:r>
      <w:r w:rsidR="007D1B68">
        <w:t>…</w:t>
      </w:r>
      <w:r w:rsidR="007D1B68" w:rsidRPr="007D1B68">
        <w:t xml:space="preserve">, </w:t>
      </w:r>
      <w:r w:rsidR="007D1B68" w:rsidRPr="00DB017F">
        <w:rPr>
          <w:i/>
          <w:iCs/>
          <w:lang w:val="en-US"/>
        </w:rPr>
        <w:t>d</w:t>
      </w:r>
      <w:r w:rsidR="007D1B68" w:rsidRPr="007D1B68">
        <w:t xml:space="preserve">} </w:t>
      </w:r>
      <w:r w:rsidR="007D1B68">
        <w:t xml:space="preserve">на </w:t>
      </w:r>
      <w:r w:rsidR="007D1B68" w:rsidRPr="00DB017F">
        <w:rPr>
          <w:i/>
          <w:iCs/>
          <w:lang w:val="en-US"/>
        </w:rPr>
        <w:t>m</w:t>
      </w:r>
      <w:r w:rsidR="007D1B68" w:rsidRPr="007D1B68">
        <w:t xml:space="preserve"> </w:t>
      </w:r>
      <w:r w:rsidR="007D1B68">
        <w:t xml:space="preserve">непересекающихся подмножеств </w:t>
      </w:r>
      <w:r w:rsidR="007D1B68" w:rsidRPr="00DB017F">
        <w:rPr>
          <w:i/>
          <w:iCs/>
          <w:lang w:val="en-US"/>
        </w:rPr>
        <w:t>I</w:t>
      </w:r>
      <w:r w:rsidR="007D1B68" w:rsidRPr="00DB017F">
        <w:rPr>
          <w:i/>
          <w:iCs/>
          <w:vertAlign w:val="subscript"/>
        </w:rPr>
        <w:t>1</w:t>
      </w:r>
      <w:r w:rsidR="007D1B68" w:rsidRPr="00DB017F">
        <w:rPr>
          <w:i/>
          <w:iCs/>
        </w:rPr>
        <w:t xml:space="preserve">, …, </w:t>
      </w:r>
      <w:proofErr w:type="spellStart"/>
      <w:r w:rsidR="007D1B68" w:rsidRPr="00DB017F">
        <w:rPr>
          <w:i/>
          <w:iCs/>
          <w:lang w:val="en-US"/>
        </w:rPr>
        <w:t>I</w:t>
      </w:r>
      <w:r w:rsidR="007D1B68" w:rsidRPr="00DB017F">
        <w:rPr>
          <w:i/>
          <w:iCs/>
          <w:vertAlign w:val="subscript"/>
          <w:lang w:val="en-US"/>
        </w:rPr>
        <w:t>m</w:t>
      </w:r>
      <w:proofErr w:type="spellEnd"/>
      <w:r w:rsidR="007D1B68" w:rsidRPr="007D1B68">
        <w:t>.</w:t>
      </w:r>
    </w:p>
    <w:p w14:paraId="1AA80240" w14:textId="2EDBD70D" w:rsidR="007D1B68" w:rsidRDefault="007D1B68" w:rsidP="00C626CE">
      <w:r>
        <w:t xml:space="preserve">Пусть </w:t>
      </w:r>
      <w:r w:rsidRPr="00DB017F">
        <w:rPr>
          <w:i/>
          <w:iCs/>
          <w:lang w:val="en-US"/>
        </w:rPr>
        <w:t>I</w:t>
      </w:r>
      <w:r w:rsidRPr="007D1B68">
        <w:t xml:space="preserve"> = {</w:t>
      </w:r>
      <w:proofErr w:type="spellStart"/>
      <w:r w:rsidRPr="00DB017F">
        <w:rPr>
          <w:i/>
          <w:iCs/>
          <w:lang w:val="en-US"/>
        </w:rPr>
        <w:t>i</w:t>
      </w:r>
      <w:proofErr w:type="spellEnd"/>
      <w:r w:rsidRPr="00DB017F">
        <w:rPr>
          <w:i/>
          <w:iCs/>
          <w:vertAlign w:val="subscript"/>
        </w:rPr>
        <w:t>1</w:t>
      </w:r>
      <w:r w:rsidRPr="00DB017F">
        <w:rPr>
          <w:i/>
          <w:iCs/>
        </w:rPr>
        <w:t xml:space="preserve">, …, </w:t>
      </w:r>
      <w:proofErr w:type="spellStart"/>
      <w:r w:rsidRPr="00DB017F">
        <w:rPr>
          <w:i/>
          <w:iCs/>
          <w:lang w:val="en-US"/>
        </w:rPr>
        <w:t>i</w:t>
      </w:r>
      <w:r w:rsidRPr="00DB017F">
        <w:rPr>
          <w:i/>
          <w:iCs/>
          <w:vertAlign w:val="subscript"/>
          <w:lang w:val="en-US"/>
        </w:rPr>
        <w:t>p</w:t>
      </w:r>
      <w:proofErr w:type="spellEnd"/>
      <w:r w:rsidRPr="007D1B68">
        <w:t xml:space="preserve">}. </w:t>
      </w:r>
      <w:r>
        <w:t xml:space="preserve">Тогда результирующая матрица </w:t>
      </w:r>
      <w:r w:rsidRPr="00DB017F">
        <w:rPr>
          <w:i/>
          <w:iCs/>
          <w:lang w:val="en-US"/>
        </w:rPr>
        <w:t>X</w:t>
      </w:r>
      <w:r w:rsidRPr="00DB017F">
        <w:rPr>
          <w:i/>
          <w:iCs/>
          <w:vertAlign w:val="subscript"/>
          <w:lang w:val="en-US"/>
        </w:rPr>
        <w:t>i</w:t>
      </w:r>
      <w:r w:rsidRPr="007D1B68">
        <w:t xml:space="preserve">, </w:t>
      </w:r>
      <w:r>
        <w:t xml:space="preserve">соответствующая группе </w:t>
      </w:r>
      <w:r w:rsidRPr="00DB017F">
        <w:rPr>
          <w:i/>
          <w:iCs/>
          <w:lang w:val="en-US"/>
        </w:rPr>
        <w:t>I</w:t>
      </w:r>
      <w:r w:rsidRPr="007D1B68">
        <w:t xml:space="preserve">, </w:t>
      </w:r>
      <w:r>
        <w:t xml:space="preserve">определяется как </w:t>
      </w:r>
    </w:p>
    <w:p w14:paraId="42D5EB3C" w14:textId="14EBF033" w:rsidR="007D1B68" w:rsidRPr="007D1B68" w:rsidRDefault="00CB121A" w:rsidP="007D1B6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sub>
        </m:sSub>
      </m:oMath>
      <w:r w:rsidR="007D1B68" w:rsidRPr="007D1B68">
        <w:rPr>
          <w:rFonts w:eastAsiaTheme="minorEastAsia"/>
        </w:rPr>
        <w:t>.</w:t>
      </w:r>
    </w:p>
    <w:p w14:paraId="3A6A8ADA" w14:textId="7CAB40EB" w:rsidR="007D1B68" w:rsidRDefault="007D1B68" w:rsidP="007D1B68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Такие матрицы вычисляются для </w:t>
      </w:r>
      <w:r w:rsidRPr="00DB017F">
        <w:rPr>
          <w:rFonts w:eastAsiaTheme="minorEastAsia"/>
          <w:i/>
          <w:iCs/>
          <w:lang w:val="en-US"/>
        </w:rPr>
        <w:t>I</w:t>
      </w:r>
      <w:r w:rsidRPr="007D1B68">
        <w:rPr>
          <w:rFonts w:eastAsiaTheme="minorEastAsia"/>
        </w:rPr>
        <w:t xml:space="preserve"> = </w:t>
      </w:r>
      <w:r w:rsidRPr="00DB017F">
        <w:rPr>
          <w:rFonts w:eastAsiaTheme="minorEastAsia"/>
          <w:i/>
          <w:iCs/>
          <w:lang w:val="en-US"/>
        </w:rPr>
        <w:t>I</w:t>
      </w:r>
      <w:r w:rsidRPr="00DB017F">
        <w:rPr>
          <w:rFonts w:eastAsiaTheme="minorEastAsia"/>
          <w:i/>
          <w:iCs/>
          <w:vertAlign w:val="subscript"/>
        </w:rPr>
        <w:t>1</w:t>
      </w:r>
      <w:r w:rsidRPr="00DB017F">
        <w:rPr>
          <w:rFonts w:eastAsiaTheme="minorEastAsia"/>
          <w:i/>
          <w:iCs/>
        </w:rPr>
        <w:t xml:space="preserve">, …, </w:t>
      </w:r>
      <w:proofErr w:type="spellStart"/>
      <w:r w:rsidRPr="00DB017F">
        <w:rPr>
          <w:rFonts w:eastAsiaTheme="minorEastAsia"/>
          <w:i/>
          <w:iCs/>
          <w:lang w:val="en-US"/>
        </w:rPr>
        <w:t>I</w:t>
      </w:r>
      <w:r w:rsidRPr="00DB017F">
        <w:rPr>
          <w:rFonts w:eastAsiaTheme="minorEastAsia"/>
          <w:i/>
          <w:iCs/>
          <w:vertAlign w:val="subscript"/>
          <w:lang w:val="en-US"/>
        </w:rPr>
        <w:t>m</w:t>
      </w:r>
      <w:proofErr w:type="spellEnd"/>
      <w:r w:rsidRPr="007D1B68">
        <w:rPr>
          <w:rFonts w:eastAsiaTheme="minorEastAsia"/>
        </w:rPr>
        <w:t xml:space="preserve">, </w:t>
      </w:r>
      <w:r>
        <w:rPr>
          <w:rFonts w:eastAsiaTheme="minorEastAsia"/>
        </w:rPr>
        <w:t>тем самым разложение (2) может быть записано в сгруппированном виде</w:t>
      </w:r>
    </w:p>
    <w:p w14:paraId="190E0438" w14:textId="5D70D21D" w:rsidR="007D1B68" w:rsidRPr="007843D5" w:rsidRDefault="007D1B68" w:rsidP="006A2D57">
      <w:pPr>
        <w:jc w:val="right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sub>
        </m:sSub>
      </m:oMath>
      <w:r w:rsidRPr="007D1B68">
        <w:rPr>
          <w:rFonts w:eastAsiaTheme="minorEastAsia"/>
        </w:rPr>
        <w:t>.</w:t>
      </w:r>
      <w:r w:rsidR="006A2D57">
        <w:rPr>
          <w:rFonts w:eastAsiaTheme="minorEastAsia"/>
        </w:rPr>
        <w:tab/>
      </w:r>
      <w:r w:rsidR="006A2D57">
        <w:rPr>
          <w:rFonts w:eastAsiaTheme="minorEastAsia"/>
        </w:rPr>
        <w:tab/>
      </w:r>
      <w:r w:rsidR="006A2D57">
        <w:rPr>
          <w:rFonts w:eastAsiaTheme="minorEastAsia"/>
        </w:rPr>
        <w:tab/>
      </w:r>
      <w:r w:rsidR="006A2D57">
        <w:rPr>
          <w:rFonts w:eastAsiaTheme="minorEastAsia"/>
        </w:rPr>
        <w:tab/>
      </w:r>
      <w:r w:rsidR="006A2D57" w:rsidRPr="007843D5">
        <w:rPr>
          <w:rFonts w:eastAsiaTheme="minorEastAsia"/>
        </w:rPr>
        <w:t>(3)</w:t>
      </w:r>
    </w:p>
    <w:p w14:paraId="50E67B8B" w14:textId="2ED74D48" w:rsidR="007D1B68" w:rsidRDefault="007D1B68" w:rsidP="007D1B68">
      <w:pPr>
        <w:rPr>
          <w:rStyle w:val="tlid-translation"/>
        </w:rPr>
      </w:pPr>
      <w:r>
        <w:lastRenderedPageBreak/>
        <w:t xml:space="preserve">Типичной </w:t>
      </w:r>
      <w:r w:rsidR="00D80D16">
        <w:t xml:space="preserve">группировкой является та, где </w:t>
      </w:r>
      <w:r w:rsidR="00D80D16" w:rsidRPr="00DB017F">
        <w:rPr>
          <w:i/>
          <w:iCs/>
          <w:lang w:val="en-US"/>
        </w:rPr>
        <w:t>m</w:t>
      </w:r>
      <w:r w:rsidR="00D80D16" w:rsidRPr="00DB017F">
        <w:rPr>
          <w:i/>
          <w:iCs/>
        </w:rPr>
        <w:t xml:space="preserve"> = </w:t>
      </w:r>
      <w:r w:rsidR="00D80D16" w:rsidRPr="00DB017F">
        <w:rPr>
          <w:i/>
          <w:iCs/>
          <w:lang w:val="en-US"/>
        </w:rPr>
        <w:t>L</w:t>
      </w:r>
      <w:r w:rsidR="00D80D16" w:rsidRPr="00D80D16">
        <w:t xml:space="preserve">, </w:t>
      </w:r>
      <w:r w:rsidR="00D80D16">
        <w:t xml:space="preserve">то есть </w:t>
      </w:r>
      <w:r w:rsidR="00D80D16" w:rsidRPr="00DB017F">
        <w:rPr>
          <w:i/>
          <w:iCs/>
          <w:lang w:val="en-US"/>
        </w:rPr>
        <w:t>p</w:t>
      </w:r>
      <w:r w:rsidR="00D80D16" w:rsidRPr="00D80D16">
        <w:t xml:space="preserve"> = 1, </w:t>
      </w:r>
      <w:r w:rsidR="00D80D16">
        <w:rPr>
          <w:rStyle w:val="tlid-translation"/>
        </w:rPr>
        <w:t xml:space="preserve">которая относится к случаю, когда каждый набор состоит только из одной компоненты. В общем случае вклад каждой матрицы </w:t>
      </w:r>
      <w:r w:rsidR="00D80D16" w:rsidRPr="00DB017F">
        <w:rPr>
          <w:rStyle w:val="tlid-translation"/>
          <w:i/>
          <w:iCs/>
          <w:lang w:val="en-US"/>
        </w:rPr>
        <w:t>X</w:t>
      </w:r>
      <w:r w:rsidR="00D80D16" w:rsidRPr="00DB017F">
        <w:rPr>
          <w:rStyle w:val="tlid-translation"/>
          <w:i/>
          <w:iCs/>
          <w:vertAlign w:val="subscript"/>
          <w:lang w:val="en-US"/>
        </w:rPr>
        <w:t>I</w:t>
      </w:r>
      <w:r w:rsidR="00D80D16">
        <w:rPr>
          <w:rStyle w:val="tlid-translation"/>
        </w:rPr>
        <w:t xml:space="preserve"> в траекторную матрицу в сингулярном разложении связан с ее собственными значениями и поэтому может быть получен как:</w:t>
      </w:r>
    </w:p>
    <w:p w14:paraId="14BC9DAC" w14:textId="057A78AE" w:rsidR="00D80D16" w:rsidRPr="0087719E" w:rsidRDefault="00CB121A" w:rsidP="007D1B68">
      <w:pPr>
        <w:rPr>
          <w:rFonts w:eastAsiaTheme="minorEastAsia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w:sym w:font="Symbol" w:char="F0CE"/>
                  </m:r>
                  <m:r>
                    <m:rPr>
                      <m:sty m:val="p"/>
                    </m:rPr>
                    <w:rPr>
                      <w:rFonts w:ascii="Cambria Math" w:cs="Times New Roman"/>
                      <w:szCs w:val="28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</w:rPr>
            <m:t>.                                                                (4)</m:t>
          </m:r>
        </m:oMath>
      </m:oMathPara>
    </w:p>
    <w:p w14:paraId="58C00637" w14:textId="5EDFEFF2" w:rsidR="00D80D16" w:rsidRDefault="00D80D16" w:rsidP="00D80D16">
      <w:pPr>
        <w:pStyle w:val="ab"/>
        <w:numPr>
          <w:ilvl w:val="1"/>
          <w:numId w:val="3"/>
        </w:numPr>
      </w:pPr>
      <w:r>
        <w:t>ДИАГОНАЛЬНОЕ УСРЕДНЕНИЕ</w:t>
      </w:r>
    </w:p>
    <w:p w14:paraId="5004F9F8" w14:textId="5914AB49" w:rsidR="00D80D16" w:rsidRDefault="006A2D57" w:rsidP="00D80D16">
      <w:pPr>
        <w:rPr>
          <w:rStyle w:val="tlid-translation"/>
        </w:rPr>
      </w:pPr>
      <w:r>
        <w:rPr>
          <w:rStyle w:val="tlid-translation"/>
        </w:rPr>
        <w:t xml:space="preserve">Матрицы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sub>
        </m:sSub>
      </m:oMath>
      <w:r>
        <w:rPr>
          <w:rStyle w:val="tlid-translation"/>
        </w:rPr>
        <w:t xml:space="preserve">, полученные путем группировки, не обязательно являются </w:t>
      </w:r>
      <w:proofErr w:type="spellStart"/>
      <w:r>
        <w:rPr>
          <w:rStyle w:val="tlid-translation"/>
        </w:rPr>
        <w:t>ганкелевыми</w:t>
      </w:r>
      <w:proofErr w:type="spellEnd"/>
      <w:r>
        <w:rPr>
          <w:rStyle w:val="tlid-translation"/>
        </w:rPr>
        <w:t xml:space="preserve"> матрицами</w:t>
      </w:r>
      <w:r w:rsidR="00DB017F">
        <w:rPr>
          <w:rStyle w:val="tlid-translation"/>
        </w:rPr>
        <w:t>,</w:t>
      </w:r>
      <w:r>
        <w:rPr>
          <w:rStyle w:val="tlid-translation"/>
        </w:rPr>
        <w:t xml:space="preserve"> как это было </w:t>
      </w:r>
      <w:r w:rsidR="002812E4">
        <w:rPr>
          <w:rStyle w:val="tlid-translation"/>
        </w:rPr>
        <w:t>с</w:t>
      </w:r>
      <w:r>
        <w:rPr>
          <w:rStyle w:val="tlid-translation"/>
        </w:rPr>
        <w:t xml:space="preserve"> траекторной матриц</w:t>
      </w:r>
      <w:r w:rsidR="002812E4">
        <w:rPr>
          <w:rStyle w:val="tlid-translation"/>
        </w:rPr>
        <w:t>ей</w:t>
      </w:r>
      <w:r>
        <w:rPr>
          <w:rStyle w:val="tlid-translation"/>
        </w:rPr>
        <w:t xml:space="preserve">. Чтобы спроецировать каждую из этих матриц в одномерный сигнал, они должны быть </w:t>
      </w:r>
      <w:proofErr w:type="spellStart"/>
      <w:r>
        <w:rPr>
          <w:rStyle w:val="tlid-translation"/>
        </w:rPr>
        <w:t>ганкелезированы</w:t>
      </w:r>
      <w:proofErr w:type="spellEnd"/>
      <w:r>
        <w:rPr>
          <w:rStyle w:val="tlid-translation"/>
        </w:rPr>
        <w:t xml:space="preserve">. Этот шаг выполняется путем получения среднего значения по всем побочным диагоналям каждого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sub>
        </m:sSub>
      </m:oMath>
      <w:r>
        <w:rPr>
          <w:rStyle w:val="tlid-translation"/>
        </w:rPr>
        <w:t>.</w:t>
      </w:r>
    </w:p>
    <w:p w14:paraId="614F5E24" w14:textId="69A6777C" w:rsidR="004600C2" w:rsidRDefault="004600C2" w:rsidP="00D80D16">
      <w:pPr>
        <w:rPr>
          <w:rStyle w:val="tlid-translation"/>
          <w:rFonts w:eastAsiaTheme="minorEastAsia"/>
        </w:rPr>
      </w:pPr>
      <w:r>
        <w:rPr>
          <w:rStyle w:val="tlid-translation"/>
        </w:rPr>
        <w:t xml:space="preserve">Пусть </w:t>
      </w:r>
      <w:r w:rsidRPr="00DB017F">
        <w:rPr>
          <w:rStyle w:val="tlid-translation"/>
          <w:b/>
          <w:bCs/>
          <w:i/>
          <w:iCs/>
          <w:lang w:val="en-US"/>
        </w:rPr>
        <w:t>Y</w:t>
      </w:r>
      <w:r w:rsidRPr="002812E4">
        <w:rPr>
          <w:rStyle w:val="tlid-translation"/>
        </w:rPr>
        <w:t xml:space="preserve"> </w:t>
      </w:r>
      <w:r w:rsidR="002812E4" w:rsidRPr="002812E4">
        <w:rPr>
          <w:rStyle w:val="tlid-translation"/>
        </w:rPr>
        <w:t>–</w:t>
      </w:r>
      <w:r w:rsidRPr="002812E4">
        <w:rPr>
          <w:rStyle w:val="tlid-translation"/>
        </w:rPr>
        <w:t xml:space="preserve"> </w:t>
      </w:r>
      <w:r w:rsidR="002812E4">
        <w:rPr>
          <w:rStyle w:val="tlid-translation"/>
        </w:rPr>
        <w:t xml:space="preserve">некоторая </w:t>
      </w:r>
      <w:r w:rsidR="002812E4" w:rsidRPr="00DB017F">
        <w:rPr>
          <w:rStyle w:val="tlid-translation"/>
          <w:i/>
          <w:iCs/>
          <w:lang w:val="en-US"/>
        </w:rPr>
        <w:t>L</w:t>
      </w:r>
      <w:r w:rsidR="002812E4" w:rsidRPr="00DB017F">
        <w:rPr>
          <w:rStyle w:val="tlid-translation"/>
          <w:i/>
          <w:iCs/>
        </w:rPr>
        <w:t xml:space="preserve"> </w:t>
      </w:r>
      <w:r w:rsidR="002812E4" w:rsidRPr="00DB017F">
        <w:rPr>
          <w:rStyle w:val="tlid-translation"/>
          <w:i/>
          <w:iCs/>
          <w:lang w:val="en-US"/>
        </w:rPr>
        <w:t>x</w:t>
      </w:r>
      <w:r w:rsidR="002812E4" w:rsidRPr="00DB017F">
        <w:rPr>
          <w:rStyle w:val="tlid-translation"/>
          <w:i/>
          <w:iCs/>
        </w:rPr>
        <w:t xml:space="preserve"> </w:t>
      </w:r>
      <w:r w:rsidR="002812E4" w:rsidRPr="00DB017F">
        <w:rPr>
          <w:rStyle w:val="tlid-translation"/>
          <w:i/>
          <w:iCs/>
          <w:lang w:val="en-US"/>
        </w:rPr>
        <w:t>K</w:t>
      </w:r>
      <w:r w:rsidR="002812E4" w:rsidRPr="002812E4">
        <w:rPr>
          <w:rStyle w:val="tlid-translation"/>
        </w:rPr>
        <w:t xml:space="preserve"> </w:t>
      </w:r>
      <w:r w:rsidR="002812E4">
        <w:rPr>
          <w:rStyle w:val="tlid-translation"/>
        </w:rPr>
        <w:t xml:space="preserve">матрица с элементами </w:t>
      </w:r>
      <w:proofErr w:type="spellStart"/>
      <w:proofErr w:type="gramStart"/>
      <w:r w:rsidR="002812E4" w:rsidRPr="00DB017F">
        <w:rPr>
          <w:rStyle w:val="tlid-translation"/>
          <w:i/>
          <w:iCs/>
          <w:lang w:val="en-US"/>
        </w:rPr>
        <w:t>y</w:t>
      </w:r>
      <w:r w:rsidR="002812E4" w:rsidRPr="00DB017F">
        <w:rPr>
          <w:rStyle w:val="tlid-translation"/>
          <w:i/>
          <w:iCs/>
          <w:vertAlign w:val="subscript"/>
          <w:lang w:val="en-US"/>
        </w:rPr>
        <w:t>i</w:t>
      </w:r>
      <w:proofErr w:type="spellEnd"/>
      <w:r w:rsidR="00DB017F">
        <w:rPr>
          <w:rStyle w:val="tlid-translation"/>
          <w:i/>
          <w:iCs/>
          <w:vertAlign w:val="subscript"/>
        </w:rPr>
        <w:t>,</w:t>
      </w:r>
      <w:r w:rsidR="002812E4" w:rsidRPr="00DB017F">
        <w:rPr>
          <w:rStyle w:val="tlid-translation"/>
          <w:i/>
          <w:iCs/>
          <w:vertAlign w:val="subscript"/>
          <w:lang w:val="en-US"/>
        </w:rPr>
        <w:t>j</w:t>
      </w:r>
      <w:proofErr w:type="gramEnd"/>
      <w:r w:rsidR="002812E4" w:rsidRPr="002812E4">
        <w:rPr>
          <w:rStyle w:val="tlid-translation"/>
        </w:rPr>
        <w:t xml:space="preserve">, </w:t>
      </w:r>
      <w:r w:rsidR="002812E4">
        <w:rPr>
          <w:rStyle w:val="tlid-translation"/>
        </w:rPr>
        <w:t xml:space="preserve">где </w:t>
      </w:r>
      <w:r w:rsidR="002812E4" w:rsidRPr="00DB017F">
        <w:rPr>
          <w:rStyle w:val="tlid-translation"/>
          <w:i/>
          <w:iCs/>
        </w:rPr>
        <w:t xml:space="preserve">1 ≤ </w:t>
      </w:r>
      <w:r w:rsidR="00DB017F" w:rsidRPr="00DB017F">
        <w:rPr>
          <w:rStyle w:val="tlid-translation"/>
          <w:i/>
          <w:iCs/>
          <w:lang w:val="en-US"/>
        </w:rPr>
        <w:t>i</w:t>
      </w:r>
      <w:r w:rsidR="002812E4" w:rsidRPr="00DB017F">
        <w:rPr>
          <w:rStyle w:val="tlid-translation"/>
          <w:i/>
          <w:iCs/>
        </w:rPr>
        <w:t xml:space="preserve"> ≤ </w:t>
      </w:r>
      <w:r w:rsidR="002812E4" w:rsidRPr="00DB017F">
        <w:rPr>
          <w:rStyle w:val="tlid-translation"/>
          <w:i/>
          <w:iCs/>
          <w:lang w:val="en-US"/>
        </w:rPr>
        <w:t>L</w:t>
      </w:r>
      <w:r w:rsidR="002812E4" w:rsidRPr="00DB017F">
        <w:rPr>
          <w:rStyle w:val="tlid-translation"/>
          <w:i/>
          <w:iCs/>
        </w:rPr>
        <w:t xml:space="preserve">, 1 ≤  </w:t>
      </w:r>
      <w:r w:rsidR="002812E4" w:rsidRPr="00DB017F">
        <w:rPr>
          <w:rStyle w:val="tlid-translation"/>
          <w:i/>
          <w:iCs/>
          <w:lang w:val="en-US"/>
        </w:rPr>
        <w:t>j</w:t>
      </w:r>
      <w:r w:rsidR="002812E4" w:rsidRPr="00DB017F">
        <w:rPr>
          <w:rStyle w:val="tlid-translation"/>
          <w:i/>
          <w:iCs/>
        </w:rPr>
        <w:t xml:space="preserve"> ≤ </w:t>
      </w:r>
      <w:r w:rsidR="002812E4" w:rsidRPr="00DB017F">
        <w:rPr>
          <w:rStyle w:val="tlid-translation"/>
          <w:i/>
          <w:iCs/>
          <w:lang w:val="en-US"/>
        </w:rPr>
        <w:t>K</w:t>
      </w:r>
      <w:r w:rsidR="002812E4">
        <w:rPr>
          <w:rStyle w:val="tlid-translation"/>
        </w:rPr>
        <w:t xml:space="preserve"> и </w:t>
      </w:r>
      <m:oMath>
        <m:r>
          <w:rPr>
            <w:rStyle w:val="tlid-translation"/>
            <w:rFonts w:ascii="Cambria Math" w:hAnsi="Cambria Math"/>
          </w:rPr>
          <m:t>N=L+K-1</m:t>
        </m:r>
      </m:oMath>
      <w:r w:rsidR="002812E4" w:rsidRPr="002812E4">
        <w:rPr>
          <w:rStyle w:val="tlid-translation"/>
        </w:rPr>
        <w:t>.</w:t>
      </w:r>
      <w:r w:rsidR="002812E4">
        <w:rPr>
          <w:rStyle w:val="tlid-translation"/>
        </w:rPr>
        <w:t xml:space="preserve"> Диагональное усреднение переводит матрицу </w:t>
      </w:r>
      <w:r w:rsidR="002812E4" w:rsidRPr="00DB017F">
        <w:rPr>
          <w:rStyle w:val="tlid-translation"/>
          <w:i/>
          <w:iCs/>
          <w:lang w:val="en-US"/>
        </w:rPr>
        <w:t>Y</w:t>
      </w:r>
      <w:r w:rsidR="002812E4" w:rsidRPr="002812E4">
        <w:rPr>
          <w:rStyle w:val="tlid-translation"/>
        </w:rPr>
        <w:t xml:space="preserve"> </w:t>
      </w:r>
      <w:r w:rsidR="002812E4">
        <w:rPr>
          <w:rStyle w:val="tlid-translation"/>
        </w:rPr>
        <w:t xml:space="preserve">в ряд </w:t>
      </w:r>
      <m:oMath>
        <m:sSub>
          <m:sSubPr>
            <m:ctrlPr>
              <w:rPr>
                <w:rStyle w:val="tlid-translation"/>
                <w:rFonts w:ascii="Cambria Math" w:hAnsi="Cambria Math"/>
                <w:i/>
              </w:rPr>
            </m:ctrlPr>
          </m:sSubPr>
          <m:e>
            <m:r>
              <w:rPr>
                <w:rStyle w:val="tlid-translation"/>
                <w:rFonts w:ascii="Cambria Math" w:hAnsi="Cambria Math"/>
              </w:rPr>
              <m:t>g</m:t>
            </m:r>
          </m:e>
          <m:sub>
            <m:r>
              <w:rPr>
                <w:rStyle w:val="tlid-translation"/>
                <w:rFonts w:ascii="Cambria Math" w:hAnsi="Cambria Math"/>
              </w:rPr>
              <m:t>0</m:t>
            </m:r>
          </m:sub>
        </m:sSub>
        <m:r>
          <w:rPr>
            <w:rStyle w:val="tlid-translation"/>
            <w:rFonts w:ascii="Cambria Math" w:hAnsi="Cambria Math"/>
          </w:rPr>
          <m:t xml:space="preserve">, …, </m:t>
        </m:r>
        <m:sSub>
          <m:sSubPr>
            <m:ctrlPr>
              <w:rPr>
                <w:rStyle w:val="tlid-translation"/>
                <w:rFonts w:ascii="Cambria Math" w:hAnsi="Cambria Math"/>
                <w:i/>
              </w:rPr>
            </m:ctrlPr>
          </m:sSubPr>
          <m:e>
            <m:r>
              <w:rPr>
                <w:rStyle w:val="tlid-translation"/>
                <w:rFonts w:ascii="Cambria Math" w:hAnsi="Cambria Math"/>
              </w:rPr>
              <m:t>g</m:t>
            </m:r>
          </m:e>
          <m:sub>
            <m:r>
              <w:rPr>
                <w:rStyle w:val="tlid-translation"/>
                <w:rFonts w:ascii="Cambria Math" w:hAnsi="Cambria Math"/>
              </w:rPr>
              <m:t>N-1</m:t>
            </m:r>
          </m:sub>
        </m:sSub>
      </m:oMath>
      <w:r w:rsidR="002812E4">
        <w:rPr>
          <w:rStyle w:val="tlid-translation"/>
          <w:rFonts w:eastAsiaTheme="minorEastAsia"/>
        </w:rPr>
        <w:t>по формуле</w:t>
      </w:r>
    </w:p>
    <w:p w14:paraId="63F042A0" w14:textId="7A612C19" w:rsidR="002812E4" w:rsidRPr="00FA2F38" w:rsidRDefault="00CB121A" w:rsidP="00D80D16">
      <w:pPr>
        <w:rPr>
          <w:rFonts w:eastAsiaTheme="minorEastAsia"/>
          <w:i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m, k-m+2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,для 0≤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</w:rPr>
                      <m:t>-1,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m, k-m+2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,для L-1≤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N-k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m=k-K+2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N-K+1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m, k-m+2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,для K≤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.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                    (5)</m:t>
          </m:r>
        </m:oMath>
      </m:oMathPara>
    </w:p>
    <w:p w14:paraId="698A211F" w14:textId="1104773D" w:rsidR="00FA2F38" w:rsidRDefault="00FA2F38" w:rsidP="00D80D16">
      <w:pPr>
        <w:rPr>
          <w:rFonts w:eastAsiaTheme="minorEastAsia"/>
        </w:rPr>
      </w:pPr>
      <w:r>
        <w:rPr>
          <w:rFonts w:eastAsiaTheme="minorEastAsia"/>
          <w:iCs/>
        </w:rPr>
        <w:t>Применяя диагональное усреднение (</w:t>
      </w:r>
      <w:r w:rsidR="0087719E">
        <w:rPr>
          <w:rFonts w:eastAsiaTheme="minorEastAsia"/>
          <w:iCs/>
        </w:rPr>
        <w:t>5</w:t>
      </w:r>
      <w:r>
        <w:rPr>
          <w:rFonts w:eastAsiaTheme="minorEastAsia"/>
          <w:iCs/>
        </w:rPr>
        <w:t xml:space="preserve">) к результирующим матрицам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b>
        </m:sSub>
      </m:oMath>
      <w:r>
        <w:rPr>
          <w:rFonts w:eastAsiaTheme="minorEastAsia"/>
        </w:rPr>
        <w:t xml:space="preserve"> мы получим ряды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(k)</m:t>
                </m:r>
              </m:sup>
            </m:sSup>
          </m:e>
        </m:acc>
        <m:r>
          <w:rPr>
            <w:rFonts w:ascii="Cambria Math" w:eastAsiaTheme="minorEastAsia" w:hAnsi="Cambria Math"/>
          </w:rPr>
          <m:t>=(</m:t>
        </m:r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bSup>
          </m:e>
        </m:acc>
        <m:r>
          <w:rPr>
            <w:rFonts w:ascii="Cambria Math" w:eastAsiaTheme="minorEastAsia" w:hAnsi="Cambria Math"/>
          </w:rPr>
          <m:t xml:space="preserve">, …, </m:t>
        </m:r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(k)</m:t>
                </m:r>
              </m:sup>
            </m:sSubSup>
          </m:e>
        </m:acc>
        <m:r>
          <w:rPr>
            <w:rFonts w:ascii="Cambria Math" w:eastAsiaTheme="minorEastAsia" w:hAnsi="Cambria Math"/>
          </w:rPr>
          <m:t>)</m:t>
        </m:r>
      </m:oMath>
      <w:r w:rsidRPr="00FA2F3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и, следовательно, исходный ряд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раскладывается в сумму </w:t>
      </w:r>
      <w:r w:rsidRPr="0087719E">
        <w:rPr>
          <w:rFonts w:eastAsiaTheme="minorEastAsia"/>
          <w:i/>
          <w:iCs/>
          <w:lang w:val="en-US"/>
        </w:rPr>
        <w:t>m</w:t>
      </w:r>
      <w:r w:rsidRPr="00FA2F38">
        <w:rPr>
          <w:rFonts w:eastAsiaTheme="minorEastAsia"/>
        </w:rPr>
        <w:t xml:space="preserve"> </w:t>
      </w:r>
      <w:r>
        <w:rPr>
          <w:rFonts w:eastAsiaTheme="minorEastAsia"/>
        </w:rPr>
        <w:t>рядов:</w:t>
      </w:r>
    </w:p>
    <w:p w14:paraId="07F1F122" w14:textId="3242BDF8" w:rsidR="00FA2F38" w:rsidRPr="00DB017F" w:rsidRDefault="00CB121A" w:rsidP="00D80D16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(k)</m:t>
                      </m:r>
                    </m:sup>
                  </m:sSubSup>
                </m:e>
              </m:acc>
            </m:e>
          </m:nary>
        </m:oMath>
      </m:oMathPara>
    </w:p>
    <w:p w14:paraId="58D7DA3B" w14:textId="6D2FAB62" w:rsidR="00DB017F" w:rsidRDefault="00DB017F" w:rsidP="00DB017F">
      <w:pPr>
        <w:pStyle w:val="ab"/>
        <w:numPr>
          <w:ilvl w:val="1"/>
          <w:numId w:val="3"/>
        </w:numPr>
        <w:rPr>
          <w:lang w:val="en-US"/>
        </w:rPr>
      </w:pPr>
      <w:r>
        <w:t xml:space="preserve">ТЕСТИРОВАНИЕ ОДНОМЕРНОГО </w:t>
      </w:r>
      <w:r>
        <w:rPr>
          <w:lang w:val="en-US"/>
        </w:rPr>
        <w:t>SSA</w:t>
      </w:r>
    </w:p>
    <w:p w14:paraId="2723CE93" w14:textId="77777777" w:rsidR="00FE597C" w:rsidRPr="0087719E" w:rsidRDefault="00DB017F" w:rsidP="0087719E">
      <w:r w:rsidRPr="0087719E">
        <w:t>Протестируем данный алгоритм на модельных данных</w:t>
      </w:r>
      <w:r w:rsidR="00FE597C" w:rsidRPr="0087719E">
        <w:t>. Зададим временной ряд:</w:t>
      </w:r>
    </w:p>
    <w:p w14:paraId="41F46213" w14:textId="6344976A" w:rsidR="00FE597C" w:rsidRPr="00FE597C" w:rsidRDefault="00FE597C" w:rsidP="00FE597C">
      <w:pPr>
        <w:pStyle w:val="Default"/>
        <w:spacing w:line="360" w:lineRule="auto"/>
        <w:jc w:val="both"/>
        <w:rPr>
          <w:b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=0,08t+0,9sin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+0,8cos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5π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t+0,09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noise,</m:t>
          </m:r>
        </m:oMath>
      </m:oMathPara>
    </w:p>
    <w:p w14:paraId="58CEB015" w14:textId="3952C397" w:rsidR="00DB017F" w:rsidRPr="007843D5" w:rsidRDefault="00FE597C" w:rsidP="00FE597C">
      <w:pPr>
        <w:ind w:firstLine="0"/>
      </w:pPr>
      <w:r>
        <w:t xml:space="preserve">где </w:t>
      </w:r>
      <w:r>
        <w:rPr>
          <w:lang w:val="en-US"/>
        </w:rPr>
        <w:t>noise</w:t>
      </w:r>
      <w:r w:rsidRPr="00FE597C">
        <w:t xml:space="preserve"> – </w:t>
      </w:r>
      <w:r>
        <w:t xml:space="preserve">случайный шум, распределенный по нормальному закону распределения. Сгенерируем ряд размером </w:t>
      </w:r>
      <w:r w:rsidRPr="00FE597C">
        <w:rPr>
          <w:i/>
          <w:iCs/>
          <w:lang w:val="en-US"/>
        </w:rPr>
        <w:t>N</w:t>
      </w:r>
      <w:r w:rsidRPr="007843D5">
        <w:rPr>
          <w:i/>
          <w:iCs/>
        </w:rPr>
        <w:t xml:space="preserve"> </w:t>
      </w:r>
      <w:r w:rsidRPr="007843D5">
        <w:t>= 200.</w:t>
      </w:r>
    </w:p>
    <w:p w14:paraId="09ED2855" w14:textId="5492C2DF" w:rsidR="00B8117A" w:rsidRDefault="00B8117A" w:rsidP="00FE597C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607E2178" wp14:editId="3BF24334">
            <wp:extent cx="3053301" cy="232050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3301" cy="232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1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DFE0D6" wp14:editId="7145BD89">
            <wp:extent cx="3020262" cy="22561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832" cy="226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1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DF5E2A" wp14:editId="029CCDE0">
            <wp:extent cx="3061253" cy="2285072"/>
            <wp:effectExtent l="0" t="0" r="635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4348" cy="228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FCCFC" wp14:editId="1235EF71">
            <wp:extent cx="3002449" cy="230720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6074" cy="23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BD35" w14:textId="56F0C420" w:rsidR="00B8117A" w:rsidRDefault="00B8117A" w:rsidP="00FE597C">
      <w:pPr>
        <w:ind w:firstLine="0"/>
      </w:pPr>
      <w:r>
        <w:t xml:space="preserve">Применим </w:t>
      </w:r>
      <w:r>
        <w:rPr>
          <w:lang w:val="en-US"/>
        </w:rPr>
        <w:t>SSA</w:t>
      </w:r>
      <w:r w:rsidRPr="00B8117A">
        <w:t xml:space="preserve"> </w:t>
      </w:r>
      <w:r>
        <w:t xml:space="preserve">с размером окна </w:t>
      </w:r>
      <w:r w:rsidRPr="00B8117A">
        <w:rPr>
          <w:i/>
          <w:iCs/>
          <w:lang w:val="en-US"/>
        </w:rPr>
        <w:t>L</w:t>
      </w:r>
      <w:r w:rsidRPr="00B8117A">
        <w:t xml:space="preserve"> = 90 </w:t>
      </w:r>
      <w:r>
        <w:t>к сгенерированному ряду</w:t>
      </w:r>
      <w:r w:rsidRPr="00B8117A">
        <w:t xml:space="preserve">. </w:t>
      </w:r>
      <w:r w:rsidR="0087719E">
        <w:t xml:space="preserve">Построим траекторную матрицу, произведем </w:t>
      </w:r>
      <w:r w:rsidR="0087719E">
        <w:rPr>
          <w:lang w:val="en-US"/>
        </w:rPr>
        <w:t>SVD</w:t>
      </w:r>
      <w:r w:rsidR="0087719E" w:rsidRPr="0087719E">
        <w:t xml:space="preserve"> </w:t>
      </w:r>
      <w:r w:rsidR="0087719E">
        <w:t xml:space="preserve">разложение, и, для выполнения шага </w:t>
      </w:r>
      <w:r w:rsidR="0087719E">
        <w:lastRenderedPageBreak/>
        <w:t>группировки, посчитаем вклад первых 12 элементарных матриц во временной ряд по формуле (4).</w:t>
      </w:r>
    </w:p>
    <w:p w14:paraId="6DA0F509" w14:textId="07A4BAE4" w:rsidR="006766A8" w:rsidRDefault="006766A8" w:rsidP="006766A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C2C62D" wp14:editId="4F944EC2">
            <wp:extent cx="3171825" cy="251021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3981" cy="25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782C" w14:textId="798B6A76" w:rsidR="006766A8" w:rsidRDefault="006766A8" w:rsidP="00FE597C">
      <w:pPr>
        <w:ind w:firstLine="0"/>
      </w:pPr>
      <w:r>
        <w:t>Для более удобного представления вклада матриц в ряд можно взять натуральный логарифм собственных значений матриц</w:t>
      </w:r>
      <w:r w:rsidRPr="006766A8">
        <w:t>.</w:t>
      </w:r>
    </w:p>
    <w:p w14:paraId="74801F4F" w14:textId="30FE4414" w:rsidR="006766A8" w:rsidRDefault="006766A8" w:rsidP="00FE597C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2A492590" wp14:editId="650EE727">
            <wp:extent cx="3028315" cy="2430129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858" cy="24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6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E2508" wp14:editId="4C279E84">
            <wp:extent cx="3049795" cy="242981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005" cy="244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3A1A" w14:textId="461D4E9E" w:rsidR="006766A8" w:rsidRDefault="006766A8" w:rsidP="006766A8">
      <w:pPr>
        <w:pStyle w:val="Default"/>
        <w:spacing w:line="360" w:lineRule="auto"/>
        <w:jc w:val="both"/>
        <w:rPr>
          <w:sz w:val="28"/>
          <w:szCs w:val="28"/>
        </w:rPr>
      </w:pPr>
      <w:r w:rsidRPr="00B07FAB">
        <w:rPr>
          <w:sz w:val="28"/>
          <w:szCs w:val="28"/>
        </w:rPr>
        <w:t>Из график</w:t>
      </w:r>
      <w:r>
        <w:rPr>
          <w:sz w:val="28"/>
          <w:szCs w:val="28"/>
        </w:rPr>
        <w:t>ов</w:t>
      </w:r>
      <w:r w:rsidRPr="00B07FAB">
        <w:rPr>
          <w:sz w:val="28"/>
          <w:szCs w:val="28"/>
        </w:rPr>
        <w:t xml:space="preserve"> видно, что содержательный смысл несут первые 5 </w:t>
      </w:r>
      <w:r>
        <w:rPr>
          <w:sz w:val="28"/>
          <w:szCs w:val="28"/>
        </w:rPr>
        <w:t>элементарных матриц</w:t>
      </w:r>
      <w:r w:rsidRPr="00B07FAB">
        <w:rPr>
          <w:sz w:val="28"/>
          <w:szCs w:val="28"/>
        </w:rPr>
        <w:t xml:space="preserve">, остальные, вероятно, шум. Можно предположить, что нулевая </w:t>
      </w:r>
      <w:r>
        <w:rPr>
          <w:sz w:val="28"/>
          <w:szCs w:val="28"/>
        </w:rPr>
        <w:t>и первая матрицы</w:t>
      </w:r>
      <w:r w:rsidRPr="00B07FAB">
        <w:rPr>
          <w:sz w:val="28"/>
          <w:szCs w:val="28"/>
        </w:rPr>
        <w:t xml:space="preserve"> явля</w:t>
      </w:r>
      <w:r>
        <w:rPr>
          <w:sz w:val="28"/>
          <w:szCs w:val="28"/>
        </w:rPr>
        <w:t>ются</w:t>
      </w:r>
      <w:r w:rsidRPr="00B07FAB">
        <w:rPr>
          <w:sz w:val="28"/>
          <w:szCs w:val="28"/>
        </w:rPr>
        <w:t xml:space="preserve"> трендом, 2</w:t>
      </w:r>
      <w:r>
        <w:rPr>
          <w:sz w:val="28"/>
          <w:szCs w:val="28"/>
        </w:rPr>
        <w:t xml:space="preserve"> и </w:t>
      </w:r>
      <w:r w:rsidRPr="00B07FAB">
        <w:rPr>
          <w:sz w:val="28"/>
          <w:szCs w:val="28"/>
        </w:rPr>
        <w:t>3 — первой периодической составляющей, 4</w:t>
      </w:r>
      <w:r>
        <w:rPr>
          <w:sz w:val="28"/>
          <w:szCs w:val="28"/>
        </w:rPr>
        <w:t xml:space="preserve"> и </w:t>
      </w:r>
      <w:r w:rsidRPr="00B07FAB">
        <w:rPr>
          <w:sz w:val="28"/>
          <w:szCs w:val="28"/>
        </w:rPr>
        <w:t>5 — второй, остальное — шум. Складывая элементарные матрицы, которые находятся на одном уровне на графике, мы сможем восстановить компоненты ряда.</w:t>
      </w:r>
    </w:p>
    <w:p w14:paraId="6D5DE481" w14:textId="475DA329" w:rsidR="006766A8" w:rsidRPr="007843D5" w:rsidRDefault="006766A8" w:rsidP="006766A8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Восстановим ряд и его компоненты:</w:t>
      </w:r>
    </w:p>
    <w:p w14:paraId="6E4949A9" w14:textId="2A1D3D86" w:rsidR="0078309E" w:rsidRPr="007843D5" w:rsidRDefault="0078309E" w:rsidP="006766A8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CE083C" wp14:editId="6634F9B2">
            <wp:extent cx="2990850" cy="228534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6233" cy="231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0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A8B80A" wp14:editId="4ADAC714">
            <wp:extent cx="2990850" cy="228168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1858" cy="23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8BC2" w14:textId="1BCAE3A8" w:rsidR="006766A8" w:rsidRDefault="0078309E" w:rsidP="00FE597C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36690A49" wp14:editId="291EB835">
            <wp:extent cx="3038475" cy="232173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193" cy="23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0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17323A" wp14:editId="229DD396">
            <wp:extent cx="3021965" cy="2274076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6487" cy="230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7FEF" w14:textId="1F30BDC0" w:rsidR="00D056C1" w:rsidRDefault="0078309E" w:rsidP="00D056C1">
      <w:r>
        <w:t xml:space="preserve">Как видно из графиков, </w:t>
      </w:r>
      <w:r>
        <w:rPr>
          <w:lang w:val="en-US"/>
        </w:rPr>
        <w:t>SSA</w:t>
      </w:r>
      <w:r w:rsidRPr="0078309E">
        <w:t xml:space="preserve"> </w:t>
      </w:r>
      <w:r>
        <w:t xml:space="preserve">отфильтровал </w:t>
      </w:r>
      <w:r w:rsidR="00D056C1">
        <w:t>изначальный временной ряд и вполне успешно восстановил его компоненты.</w:t>
      </w:r>
    </w:p>
    <w:p w14:paraId="2BEC3AE1" w14:textId="77777777" w:rsidR="00D056C1" w:rsidRDefault="00D056C1">
      <w:pPr>
        <w:spacing w:line="259" w:lineRule="auto"/>
        <w:ind w:firstLine="0"/>
        <w:jc w:val="left"/>
      </w:pPr>
      <w:r>
        <w:br w:type="page"/>
      </w:r>
    </w:p>
    <w:p w14:paraId="22C29DE9" w14:textId="72E23F44" w:rsidR="00D056C1" w:rsidRDefault="00D056C1" w:rsidP="00D056C1">
      <w:pPr>
        <w:pStyle w:val="a9"/>
        <w:numPr>
          <w:ilvl w:val="0"/>
          <w:numId w:val="2"/>
        </w:numPr>
        <w:rPr>
          <w:lang w:val="en-US"/>
        </w:rPr>
      </w:pPr>
      <w:r>
        <w:lastRenderedPageBreak/>
        <w:t xml:space="preserve">ДВУМЕРНЫЙ </w:t>
      </w:r>
      <w:r>
        <w:rPr>
          <w:lang w:val="en-US"/>
        </w:rPr>
        <w:t>SSA</w:t>
      </w:r>
    </w:p>
    <w:p w14:paraId="6CA20272" w14:textId="0B7790E9" w:rsidR="00DB0F27" w:rsidRDefault="00DB0F27" w:rsidP="00DB0F27">
      <w:r>
        <w:t>Для фильтрации и анализа изображений</w:t>
      </w:r>
      <w:r w:rsidR="003148AC">
        <w:t xml:space="preserve"> используется</w:t>
      </w:r>
      <w:r>
        <w:t xml:space="preserve"> расширенный вариант </w:t>
      </w:r>
      <w:r>
        <w:rPr>
          <w:lang w:val="en-US"/>
        </w:rPr>
        <w:t>SSA</w:t>
      </w:r>
      <w:r w:rsidRPr="00DB0F27">
        <w:t xml:space="preserve"> </w:t>
      </w:r>
      <w:r>
        <w:t>–</w:t>
      </w:r>
      <w:r w:rsidRPr="00DB0F27">
        <w:t xml:space="preserve"> </w:t>
      </w:r>
      <w:r>
        <w:t xml:space="preserve">двухмерный </w:t>
      </w:r>
      <w:r>
        <w:rPr>
          <w:lang w:val="en-US"/>
        </w:rPr>
        <w:t>SSA</w:t>
      </w:r>
      <w:r w:rsidRPr="00DB0F27">
        <w:t xml:space="preserve"> (2</w:t>
      </w:r>
      <w:r>
        <w:rPr>
          <w:lang w:val="en-US"/>
        </w:rPr>
        <w:t>D</w:t>
      </w:r>
      <w:r w:rsidRPr="00DB0F27">
        <w:t xml:space="preserve"> </w:t>
      </w:r>
      <w:r>
        <w:rPr>
          <w:lang w:val="en-US"/>
        </w:rPr>
        <w:t>SSA</w:t>
      </w:r>
      <w:r w:rsidRPr="00DB0F27">
        <w:t xml:space="preserve">). </w:t>
      </w:r>
      <w:r>
        <w:t xml:space="preserve">Далее будет описан алгоритма </w:t>
      </w:r>
      <w:r w:rsidRPr="00DB0F27">
        <w:t>2</w:t>
      </w:r>
      <w:r>
        <w:rPr>
          <w:lang w:val="en-US"/>
        </w:rPr>
        <w:t>D</w:t>
      </w:r>
      <w:r w:rsidRPr="00DB0F27">
        <w:t xml:space="preserve"> </w:t>
      </w:r>
      <w:r>
        <w:rPr>
          <w:lang w:val="en-US"/>
        </w:rPr>
        <w:t>SSA</w:t>
      </w:r>
      <w:r w:rsidRPr="00DB0F27">
        <w:t xml:space="preserve"> </w:t>
      </w:r>
      <w:r>
        <w:t xml:space="preserve">и рассмотрены его отличия от </w:t>
      </w:r>
      <w:r w:rsidRPr="00DB0F27">
        <w:t>1</w:t>
      </w:r>
      <w:r>
        <w:rPr>
          <w:lang w:val="en-US"/>
        </w:rPr>
        <w:t>D</w:t>
      </w:r>
      <w:r w:rsidRPr="00DB0F27">
        <w:t xml:space="preserve"> </w:t>
      </w:r>
      <w:r>
        <w:rPr>
          <w:lang w:val="en-US"/>
        </w:rPr>
        <w:t>SSA</w:t>
      </w:r>
      <w:r w:rsidRPr="00DB0F27">
        <w:t>.</w:t>
      </w:r>
    </w:p>
    <w:p w14:paraId="3F9432D2" w14:textId="507C2A35" w:rsidR="00DB0F27" w:rsidRDefault="00A57DD1" w:rsidP="00A57DD1">
      <w:pPr>
        <w:pStyle w:val="ab"/>
      </w:pPr>
      <w:r>
        <w:t>2.1 ПОСТРОЕНИЕ ТРАЕКТОРНОЙ МАТРИЦЫ</w:t>
      </w:r>
    </w:p>
    <w:p w14:paraId="6888D9BF" w14:textId="397F1B81" w:rsidR="00A57DD1" w:rsidRDefault="00A57DD1" w:rsidP="00A57DD1">
      <w:pPr>
        <w:rPr>
          <w:rStyle w:val="tlid-translation"/>
        </w:rPr>
      </w:pPr>
      <w:r>
        <w:rPr>
          <w:rStyle w:val="tlid-translation"/>
        </w:rPr>
        <w:t>Предположим, что у нас есть изображение</w:t>
      </w:r>
      <w:r w:rsidRPr="00A57DD1">
        <w:rPr>
          <w:rStyle w:val="tlid-translation"/>
        </w:rPr>
        <w:t xml:space="preserve"> </w:t>
      </w:r>
      <w:r>
        <w:rPr>
          <w:rStyle w:val="tlid-translation"/>
          <w:lang w:val="en-US"/>
        </w:rPr>
        <w:t>I</w:t>
      </w:r>
      <w:r>
        <w:rPr>
          <w:rStyle w:val="tlid-translation"/>
        </w:rPr>
        <w:t xml:space="preserve"> размера h ×</w:t>
      </w:r>
      <w:r w:rsidRPr="00A57DD1">
        <w:rPr>
          <w:rStyle w:val="tlid-translation"/>
        </w:rPr>
        <w:t xml:space="preserve"> </w:t>
      </w:r>
      <w:r>
        <w:rPr>
          <w:rStyle w:val="tlid-translation"/>
          <w:lang w:val="en-US"/>
        </w:rPr>
        <w:t>w</w:t>
      </w:r>
      <w:r>
        <w:rPr>
          <w:rStyle w:val="tlid-translation"/>
        </w:rPr>
        <w:t>, представленное в виде матрицы</w:t>
      </w:r>
    </w:p>
    <w:p w14:paraId="259583CB" w14:textId="6520B07A" w:rsidR="00A57DD1" w:rsidRDefault="00A57DD1" w:rsidP="00A57DD1">
      <w:pPr>
        <w:rPr>
          <w:rStyle w:val="tlid-translation"/>
        </w:rPr>
      </w:pPr>
      <m:oMathPara>
        <m:oMath>
          <m:r>
            <w:rPr>
              <w:rStyle w:val="tlid-translation"/>
              <w:rFonts w:ascii="Cambria Math" w:hAnsi="Cambria Math"/>
            </w:rPr>
            <m:t xml:space="preserve">I= </m:t>
          </m:r>
          <m:sSub>
            <m:sSubPr>
              <m:ctrlPr>
                <w:rPr>
                  <w:rStyle w:val="tlid-translation"/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Style w:val="tlid-translation"/>
                      <w:rFonts w:ascii="Cambria Math" w:hAnsi="Cambria Math"/>
                      <w:i/>
                    </w:rPr>
                  </m:ctrlPr>
                </m:dPr>
                <m:e>
                  <w:bookmarkStart w:id="0" w:name="_Hlk11015170"/>
                  <m:sSub>
                    <m:sSubPr>
                      <m:ctrlPr>
                        <w:rPr>
                          <w:rStyle w:val="tlid-translation"/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Style w:val="tlid-translation"/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Style w:val="tlid-translation"/>
                          <w:rFonts w:ascii="Cambria Math" w:hAnsi="Cambria Math"/>
                        </w:rPr>
                        <m:t>i,j</m:t>
                      </m:r>
                    </m:sub>
                  </m:sSub>
                  <w:bookmarkEnd w:id="0"/>
                </m:e>
              </m:d>
            </m:e>
            <m:sub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tlid-translation"/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Style w:val="tlid-translation"/>
                        <w:rFonts w:ascii="Cambria Math" w:hAnsi="Cambria Math"/>
                      </w:rPr>
                      <m:t>i=1, …,</m:t>
                    </m:r>
                    <m:r>
                      <w:rPr>
                        <w:rStyle w:val="tlid-translation"/>
                        <w:rFonts w:ascii="Cambria Math" w:hAnsi="Cambria Math"/>
                      </w:rPr>
                      <m:t>h</m:t>
                    </m:r>
                  </m:e>
                </m:mr>
                <m:mr>
                  <m:e>
                    <m:r>
                      <w:rPr>
                        <w:rStyle w:val="tlid-translation"/>
                        <w:rFonts w:ascii="Cambria Math" w:hAnsi="Cambria Math"/>
                      </w:rPr>
                      <m:t>j=1, …,w</m:t>
                    </m:r>
                  </m:e>
                </m:mr>
              </m:m>
            </m:sub>
          </m:sSub>
        </m:oMath>
      </m:oMathPara>
    </w:p>
    <w:p w14:paraId="466C097F" w14:textId="5C4EE5F3" w:rsidR="00A57DD1" w:rsidRDefault="00A57DD1" w:rsidP="00A57DD1">
      <w:pPr>
        <w:ind w:firstLine="0"/>
        <w:rPr>
          <w:rStyle w:val="tlid-translation"/>
        </w:rPr>
      </w:pPr>
      <w:r>
        <w:rPr>
          <w:rStyle w:val="tlid-translation"/>
        </w:rPr>
        <w:t>где, например, значения</w:t>
      </w:r>
      <w:r w:rsidR="00A50B74">
        <w:rPr>
          <w:rStyle w:val="tlid-translation"/>
          <w:rFonts w:eastAsiaTheme="minorEastAsia"/>
        </w:rPr>
        <w:t xml:space="preserve"> </w:t>
      </w:r>
      <m:oMath>
        <m:sSub>
          <m:sSubPr>
            <m:ctrlPr>
              <w:rPr>
                <w:rStyle w:val="tlid-translation"/>
                <w:rFonts w:ascii="Cambria Math" w:hAnsi="Cambria Math"/>
                <w:i/>
              </w:rPr>
            </m:ctrlPr>
          </m:sSubPr>
          <m:e>
            <m:r>
              <w:rPr>
                <w:rStyle w:val="tlid-translation"/>
                <w:rFonts w:ascii="Cambria Math" w:hAnsi="Cambria Math"/>
              </w:rPr>
              <m:t>I</m:t>
            </m:r>
          </m:e>
          <m:sub>
            <m:r>
              <w:rPr>
                <w:rStyle w:val="tlid-translation"/>
                <w:rFonts w:ascii="Cambria Math" w:hAnsi="Cambria Math"/>
              </w:rPr>
              <m:t>i,j</m:t>
            </m:r>
          </m:sub>
        </m:sSub>
      </m:oMath>
      <w:r>
        <w:rPr>
          <w:rStyle w:val="tlid-translation"/>
        </w:rPr>
        <w:t xml:space="preserve"> обозначают интенсивность цвета или уровня серого, </w:t>
      </w:r>
      <m:oMath>
        <m:r>
          <m:rPr>
            <m:sty m:val="p"/>
          </m:rPr>
          <w:rPr>
            <w:rStyle w:val="tlid-translation"/>
            <w:rFonts w:ascii="Cambria Math" w:hAnsi="Cambria Math"/>
          </w:rPr>
          <m:t>0≤</m:t>
        </m:r>
        <m:sSub>
          <m:sSubPr>
            <m:ctrlPr>
              <w:rPr>
                <w:rStyle w:val="tlid-translation"/>
                <w:rFonts w:ascii="Cambria Math" w:hAnsi="Cambria Math"/>
                <w:i/>
              </w:rPr>
            </m:ctrlPr>
          </m:sSubPr>
          <m:e>
            <m:r>
              <w:rPr>
                <w:rStyle w:val="tlid-translation"/>
                <w:rFonts w:ascii="Cambria Math" w:hAnsi="Cambria Math"/>
              </w:rPr>
              <m:t>I</m:t>
            </m:r>
          </m:e>
          <m:sub>
            <m:r>
              <w:rPr>
                <w:rStyle w:val="tlid-translation"/>
                <w:rFonts w:ascii="Cambria Math" w:hAnsi="Cambria Math"/>
              </w:rPr>
              <m:t>i,j</m:t>
            </m:r>
          </m:sub>
        </m:sSub>
        <m:r>
          <m:rPr>
            <m:sty m:val="p"/>
          </m:rPr>
          <w:rPr>
            <w:rStyle w:val="tlid-translation"/>
            <w:rFonts w:ascii="Cambria Math" w:hAnsi="Cambria Math"/>
          </w:rPr>
          <m:t>≤255</m:t>
        </m:r>
      </m:oMath>
      <w:r>
        <w:rPr>
          <w:rStyle w:val="tlid-translation"/>
        </w:rPr>
        <w:t>.</w:t>
      </w:r>
    </w:p>
    <w:p w14:paraId="3E558EDF" w14:textId="7F0BF3C7" w:rsidR="00A57DD1" w:rsidRDefault="00A57DD1" w:rsidP="00A57DD1">
      <w:pPr>
        <w:rPr>
          <w:rStyle w:val="tlid-translation"/>
          <w:rFonts w:eastAsiaTheme="minorEastAsia"/>
        </w:rPr>
      </w:pPr>
      <w:r>
        <w:rPr>
          <w:rStyle w:val="tlid-translation"/>
        </w:rPr>
        <w:t xml:space="preserve">Как и в случае с </w:t>
      </w:r>
      <w:r w:rsidR="00A50B74">
        <w:rPr>
          <w:rStyle w:val="tlid-translation"/>
        </w:rPr>
        <w:t>одномерным</w:t>
      </w:r>
      <w:r>
        <w:rPr>
          <w:rStyle w:val="tlid-translation"/>
        </w:rPr>
        <w:t xml:space="preserve"> SSA, нам нужно определить окно, которое будет перемещаться по изображению. В отличие от одномерного случая, наше окно имеет не только ширину, но и высоту. Пусть окно имеет размер </w:t>
      </w:r>
      <w:r w:rsidR="00A50B74">
        <w:rPr>
          <w:rStyle w:val="tlid-translation"/>
          <w:lang w:val="en-US"/>
        </w:rPr>
        <w:t>Ly</w:t>
      </w:r>
      <w:r>
        <w:rPr>
          <w:rStyle w:val="tlid-translation"/>
        </w:rPr>
        <w:t xml:space="preserve"> × </w:t>
      </w:r>
      <w:r w:rsidR="00A50B74">
        <w:rPr>
          <w:rStyle w:val="tlid-translation"/>
          <w:lang w:val="en-US"/>
        </w:rPr>
        <w:t>Lx</w:t>
      </w:r>
      <w:r>
        <w:rPr>
          <w:rStyle w:val="tlid-translation"/>
        </w:rPr>
        <w:t xml:space="preserve">, </w:t>
      </w:r>
      <m:oMath>
        <m:r>
          <w:rPr>
            <w:rStyle w:val="tlid-translation"/>
            <w:rFonts w:ascii="Cambria Math" w:hAnsi="Cambria Math"/>
          </w:rPr>
          <m:t xml:space="preserve">1 ≤ </m:t>
        </m:r>
        <m:r>
          <w:rPr>
            <w:rStyle w:val="tlid-translation"/>
            <w:rFonts w:ascii="Cambria Math" w:hAnsi="Cambria Math"/>
            <w:lang w:val="en-US"/>
          </w:rPr>
          <m:t>Ly</m:t>
        </m:r>
        <m:r>
          <w:rPr>
            <w:rStyle w:val="tlid-translation"/>
            <w:rFonts w:ascii="Cambria Math" w:hAnsi="Cambria Math"/>
          </w:rPr>
          <m:t xml:space="preserve"> ≤ h, </m:t>
        </m:r>
        <m:r>
          <w:rPr>
            <w:rStyle w:val="tlid-translation"/>
            <w:rFonts w:ascii="Cambria Math" w:hAnsi="Cambria Math"/>
          </w:rPr>
          <m:t>1≤Lx≤w</m:t>
        </m:r>
      </m:oMath>
      <w:r w:rsidR="000A2B83" w:rsidRPr="000A2B83">
        <w:rPr>
          <w:rStyle w:val="tlid-translation"/>
          <w:rFonts w:eastAsiaTheme="minorEastAsia"/>
        </w:rPr>
        <w:t xml:space="preserve">, </w:t>
      </w:r>
      <w:r w:rsidR="000A2B83">
        <w:rPr>
          <w:rStyle w:val="tlid-translation"/>
          <w:rFonts w:eastAsiaTheme="minorEastAsia"/>
        </w:rPr>
        <w:t xml:space="preserve">и </w:t>
      </w:r>
      <m:oMath>
        <m:r>
          <w:rPr>
            <w:rStyle w:val="tlid-translation"/>
            <w:rFonts w:ascii="Cambria Math" w:eastAsiaTheme="minorEastAsia" w:hAnsi="Cambria Math"/>
            <w:lang w:val="en-US"/>
          </w:rPr>
          <m:t>Ky</m:t>
        </m:r>
        <m:r>
          <w:rPr>
            <w:rStyle w:val="tlid-translation"/>
            <w:rFonts w:ascii="Cambria Math" w:eastAsiaTheme="minorEastAsia" w:hAnsi="Cambria Math"/>
          </w:rPr>
          <m:t xml:space="preserve"> = h – </m:t>
        </m:r>
        <m:r>
          <w:rPr>
            <w:rStyle w:val="tlid-translation"/>
            <w:rFonts w:ascii="Cambria Math" w:eastAsiaTheme="minorEastAsia" w:hAnsi="Cambria Math"/>
            <w:lang w:val="en-US"/>
          </w:rPr>
          <m:t>Ly</m:t>
        </m:r>
        <m:r>
          <w:rPr>
            <w:rStyle w:val="tlid-translation"/>
            <w:rFonts w:ascii="Cambria Math" w:eastAsiaTheme="minorEastAsia" w:hAnsi="Cambria Math"/>
          </w:rPr>
          <m:t xml:space="preserve"> + 1, </m:t>
        </m:r>
        <m:r>
          <w:rPr>
            <w:rStyle w:val="tlid-translation"/>
            <w:rFonts w:ascii="Cambria Math" w:eastAsiaTheme="minorEastAsia" w:hAnsi="Cambria Math"/>
            <w:lang w:val="en-US"/>
          </w:rPr>
          <m:t>Kx</m:t>
        </m:r>
        <m:r>
          <w:rPr>
            <w:rStyle w:val="tlid-translation"/>
            <w:rFonts w:ascii="Cambria Math" w:eastAsiaTheme="minorEastAsia" w:hAnsi="Cambria Math"/>
          </w:rPr>
          <m:t xml:space="preserve"> = </m:t>
        </m:r>
        <m:r>
          <w:rPr>
            <w:rStyle w:val="tlid-translation"/>
            <w:rFonts w:ascii="Cambria Math" w:eastAsiaTheme="minorEastAsia" w:hAnsi="Cambria Math"/>
            <w:lang w:val="en-US"/>
          </w:rPr>
          <m:t>w</m:t>
        </m:r>
        <m:r>
          <w:rPr>
            <w:rStyle w:val="tlid-translation"/>
            <w:rFonts w:ascii="Cambria Math" w:eastAsiaTheme="minorEastAsia" w:hAnsi="Cambria Math"/>
          </w:rPr>
          <m:t xml:space="preserve"> – </m:t>
        </m:r>
        <m:r>
          <w:rPr>
            <w:rStyle w:val="tlid-translation"/>
            <w:rFonts w:ascii="Cambria Math" w:eastAsiaTheme="minorEastAsia" w:hAnsi="Cambria Math"/>
            <w:lang w:val="en-US"/>
          </w:rPr>
          <m:t>Lx</m:t>
        </m:r>
        <m:r>
          <w:rPr>
            <w:rStyle w:val="tlid-translation"/>
            <w:rFonts w:ascii="Cambria Math" w:eastAsiaTheme="minorEastAsia" w:hAnsi="Cambria Math"/>
          </w:rPr>
          <m:t xml:space="preserve"> +1</m:t>
        </m:r>
      </m:oMath>
      <w:r w:rsidR="000A2B83" w:rsidRPr="000A2B83">
        <w:rPr>
          <w:rStyle w:val="tlid-translation"/>
          <w:rFonts w:eastAsiaTheme="minorEastAsia"/>
        </w:rPr>
        <w:t>.</w:t>
      </w:r>
    </w:p>
    <w:p w14:paraId="0894106F" w14:textId="7D0ACC96" w:rsidR="000A2B83" w:rsidRDefault="007843D5" w:rsidP="00A57DD1">
      <w:pPr>
        <w:rPr>
          <w:rStyle w:val="tlid-translation"/>
        </w:rPr>
      </w:pPr>
      <w:r>
        <w:rPr>
          <w:rStyle w:val="tlid-translation"/>
          <w:rFonts w:eastAsiaTheme="minorEastAsia"/>
        </w:rPr>
        <w:t>Назовем верхнюю левую точку окна как «ориентировочная точка окна»</w:t>
      </w:r>
      <w:r w:rsidRPr="007843D5">
        <w:rPr>
          <w:rStyle w:val="tlid-translation"/>
          <w:rFonts w:eastAsiaTheme="minorEastAsia"/>
        </w:rPr>
        <w:t>;</w:t>
      </w:r>
      <w:r>
        <w:rPr>
          <w:rStyle w:val="tlid-translation"/>
          <w:rFonts w:eastAsiaTheme="minorEastAsia"/>
        </w:rPr>
        <w:t xml:space="preserve"> </w:t>
      </w:r>
      <w:proofErr w:type="spellStart"/>
      <w:r>
        <w:rPr>
          <w:rStyle w:val="tlid-translation"/>
          <w:rFonts w:eastAsiaTheme="minorEastAsia"/>
        </w:rPr>
        <w:t>диапозоном</w:t>
      </w:r>
      <w:proofErr w:type="spellEnd"/>
      <w:r>
        <w:rPr>
          <w:rStyle w:val="tlid-translation"/>
          <w:rFonts w:eastAsiaTheme="minorEastAsia"/>
        </w:rPr>
        <w:t xml:space="preserve"> всех ориентировочных </w:t>
      </w:r>
      <w:proofErr w:type="spellStart"/>
      <w:r>
        <w:rPr>
          <w:rStyle w:val="tlid-translation"/>
          <w:rFonts w:eastAsiaTheme="minorEastAsia"/>
        </w:rPr>
        <w:t>точекявляется</w:t>
      </w:r>
      <w:proofErr w:type="spellEnd"/>
      <w:r>
        <w:rPr>
          <w:rStyle w:val="tlid-translation"/>
          <w:rFonts w:eastAsiaTheme="minorEastAsia"/>
        </w:rPr>
        <w:t xml:space="preserve"> (</w:t>
      </w:r>
      <w:proofErr w:type="spellStart"/>
      <w:r>
        <w:rPr>
          <w:rStyle w:val="tlid-translation"/>
          <w:rFonts w:eastAsiaTheme="minorEastAsia"/>
          <w:lang w:val="en-US"/>
        </w:rPr>
        <w:t>i</w:t>
      </w:r>
      <w:proofErr w:type="spellEnd"/>
      <w:r w:rsidRPr="007843D5">
        <w:rPr>
          <w:rStyle w:val="tlid-translation"/>
          <w:rFonts w:eastAsiaTheme="minorEastAsia"/>
        </w:rPr>
        <w:t xml:space="preserve">, </w:t>
      </w:r>
      <w:r>
        <w:rPr>
          <w:rStyle w:val="tlid-translation"/>
          <w:rFonts w:eastAsiaTheme="minorEastAsia"/>
          <w:lang w:val="en-US"/>
        </w:rPr>
        <w:t>j</w:t>
      </w:r>
      <w:r>
        <w:rPr>
          <w:rStyle w:val="tlid-translation"/>
          <w:rFonts w:eastAsiaTheme="minorEastAsia"/>
        </w:rPr>
        <w:t>)</w:t>
      </w:r>
      <w:r w:rsidRPr="007843D5">
        <w:rPr>
          <w:rStyle w:val="tlid-translation"/>
          <w:rFonts w:eastAsiaTheme="minorEastAsia"/>
        </w:rPr>
        <w:t xml:space="preserve">, </w:t>
      </w:r>
      <w:r>
        <w:rPr>
          <w:rStyle w:val="tlid-translation"/>
          <w:rFonts w:eastAsiaTheme="minorEastAsia"/>
        </w:rPr>
        <w:t xml:space="preserve">где </w:t>
      </w:r>
      <m:oMath>
        <m:r>
          <w:rPr>
            <w:rStyle w:val="tlid-translation"/>
            <w:rFonts w:ascii="Cambria Math" w:hAnsi="Cambria Math"/>
          </w:rPr>
          <m:t xml:space="preserve">1 ≤ </m:t>
        </m:r>
        <m:r>
          <w:rPr>
            <w:rStyle w:val="tlid-translation"/>
            <w:rFonts w:ascii="Cambria Math" w:hAnsi="Cambria Math"/>
            <w:lang w:val="en-US"/>
          </w:rPr>
          <m:t>i</m:t>
        </m:r>
        <m:r>
          <w:rPr>
            <w:rStyle w:val="tlid-translation"/>
            <w:rFonts w:ascii="Cambria Math" w:hAnsi="Cambria Math"/>
          </w:rPr>
          <m:t xml:space="preserve"> ≤ Ky, 1≤j≤Kx</m:t>
        </m:r>
      </m:oMath>
      <w:r w:rsidRPr="007843D5">
        <w:rPr>
          <w:rStyle w:val="tlid-translation"/>
          <w:rFonts w:eastAsiaTheme="minorEastAsia"/>
        </w:rPr>
        <w:t xml:space="preserve">. </w:t>
      </w:r>
      <w:r>
        <w:rPr>
          <w:rStyle w:val="tlid-translation"/>
          <w:rFonts w:eastAsiaTheme="minorEastAsia"/>
        </w:rPr>
        <w:t xml:space="preserve">Окно движется слева направо, сверху вниз и проходит всю матрицу </w:t>
      </w:r>
      <w:r>
        <w:rPr>
          <w:rStyle w:val="tlid-translation"/>
          <w:rFonts w:eastAsiaTheme="minorEastAsia"/>
          <w:lang w:val="en-US"/>
        </w:rPr>
        <w:t>I</w:t>
      </w:r>
      <w:r w:rsidRPr="007843D5">
        <w:rPr>
          <w:rStyle w:val="tlid-translation"/>
          <w:rFonts w:eastAsiaTheme="minorEastAsia"/>
        </w:rPr>
        <w:t xml:space="preserve">. </w:t>
      </w:r>
      <w:r>
        <w:rPr>
          <w:rStyle w:val="tlid-translation"/>
          <w:rFonts w:eastAsiaTheme="minorEastAsia"/>
        </w:rPr>
        <w:t>Мы получ</w:t>
      </w:r>
      <w:r w:rsidR="00DA146E">
        <w:rPr>
          <w:rStyle w:val="tlid-translation"/>
          <w:rFonts w:eastAsiaTheme="minorEastAsia"/>
        </w:rPr>
        <w:t xml:space="preserve">аем окно </w:t>
      </w:r>
      <w:proofErr w:type="gramStart"/>
      <w:r w:rsidR="00DA146E">
        <w:rPr>
          <w:rStyle w:val="tlid-translation"/>
          <w:rFonts w:eastAsiaTheme="minorEastAsia"/>
          <w:lang w:val="en-US"/>
        </w:rPr>
        <w:t>Wi</w:t>
      </w:r>
      <w:r w:rsidR="00DA146E" w:rsidRPr="00DA146E">
        <w:rPr>
          <w:rStyle w:val="tlid-translation"/>
          <w:rFonts w:eastAsiaTheme="minorEastAsia"/>
        </w:rPr>
        <w:t>,</w:t>
      </w:r>
      <w:r w:rsidR="00DA146E">
        <w:rPr>
          <w:rStyle w:val="tlid-translation"/>
          <w:rFonts w:eastAsiaTheme="minorEastAsia"/>
          <w:lang w:val="en-US"/>
        </w:rPr>
        <w:t>j</w:t>
      </w:r>
      <w:proofErr w:type="gramEnd"/>
      <w:r w:rsidR="00DA146E">
        <w:rPr>
          <w:rStyle w:val="tlid-translation"/>
          <w:rFonts w:eastAsiaTheme="minorEastAsia"/>
        </w:rPr>
        <w:t xml:space="preserve">, где </w:t>
      </w:r>
      <w:proofErr w:type="spellStart"/>
      <w:r w:rsidR="00DA146E">
        <w:rPr>
          <w:rStyle w:val="tlid-translation"/>
          <w:rFonts w:eastAsiaTheme="minorEastAsia"/>
        </w:rPr>
        <w:t>ориентировачные</w:t>
      </w:r>
      <w:proofErr w:type="spellEnd"/>
      <w:r w:rsidR="00DA146E">
        <w:rPr>
          <w:rStyle w:val="tlid-translation"/>
          <w:rFonts w:eastAsiaTheme="minorEastAsia"/>
        </w:rPr>
        <w:t xml:space="preserve"> </w:t>
      </w:r>
      <w:proofErr w:type="spellStart"/>
      <w:r w:rsidR="00DA146E">
        <w:rPr>
          <w:rStyle w:val="tlid-translation"/>
          <w:rFonts w:eastAsiaTheme="minorEastAsia"/>
        </w:rPr>
        <w:t>точкт</w:t>
      </w:r>
      <w:proofErr w:type="spellEnd"/>
      <w:r w:rsidR="00DA146E">
        <w:rPr>
          <w:rStyle w:val="tlid-translation"/>
          <w:rFonts w:eastAsiaTheme="minorEastAsia"/>
        </w:rPr>
        <w:t xml:space="preserve"> покрывают регион изображения размером </w:t>
      </w:r>
      <w:r w:rsidR="00DA146E">
        <w:rPr>
          <w:rStyle w:val="tlid-translation"/>
          <w:lang w:val="en-US"/>
        </w:rPr>
        <w:t>Ly</w:t>
      </w:r>
      <w:r w:rsidR="00DA146E">
        <w:rPr>
          <w:rStyle w:val="tlid-translation"/>
        </w:rPr>
        <w:t xml:space="preserve"> × </w:t>
      </w:r>
      <w:r w:rsidR="00DA146E">
        <w:rPr>
          <w:rStyle w:val="tlid-translation"/>
          <w:lang w:val="en-US"/>
        </w:rPr>
        <w:t>L</w:t>
      </w:r>
      <w:r w:rsidR="00DA146E" w:rsidRPr="00DA146E">
        <w:rPr>
          <w:rStyle w:val="tlid-translation"/>
        </w:rPr>
        <w:t>:</w:t>
      </w:r>
    </w:p>
    <w:p w14:paraId="22579EA4" w14:textId="4A7DAB23" w:rsidR="00DA146E" w:rsidRPr="00DA146E" w:rsidRDefault="00CB121A" w:rsidP="00A57DD1">
      <w:pPr>
        <w:rPr>
          <w:rStyle w:val="tlid-translation"/>
          <w:rFonts w:eastAsiaTheme="minorEastAsia"/>
        </w:rPr>
      </w:pPr>
      <m:oMathPara>
        <m:oMath>
          <m:sSub>
            <m:sSubPr>
              <m:ctrlPr>
                <w:rPr>
                  <w:rStyle w:val="tlid-translation"/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Style w:val="tlid-translation"/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Style w:val="tlid-translation"/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Style w:val="tlid-translation"/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Style w:val="tlid-translation"/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Style w:val="tlid-translation"/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Style w:val="tlid-translation"/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Style w:val="tlid-translation"/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w:rPr>
                          <w:rStyle w:val="tlid-translation"/>
                          <w:rFonts w:ascii="Cambria Math" w:eastAsiaTheme="minorEastAsia" w:hAnsi="Cambria Math"/>
                        </w:rPr>
                        <m:t>i+k-1,j+l-1</m:t>
                      </m:r>
                    </m:sub>
                  </m:sSub>
                </m:e>
              </m:d>
            </m:e>
            <m:sub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tlid-translation"/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Style w:val="tlid-translation"/>
                        <w:rFonts w:ascii="Cambria Math" w:eastAsiaTheme="minorEastAsia" w:hAnsi="Cambria Math"/>
                      </w:rPr>
                      <m:t>k=1,…, Ly</m:t>
                    </m:r>
                  </m:e>
                </m:mr>
                <m:mr>
                  <m:e>
                    <m:r>
                      <w:rPr>
                        <w:rStyle w:val="tlid-translation"/>
                        <w:rFonts w:ascii="Cambria Math" w:eastAsiaTheme="minorEastAsia" w:hAnsi="Cambria Math"/>
                      </w:rPr>
                      <m:t>l=1,…, Lx</m:t>
                    </m:r>
                  </m:e>
                </m:mr>
              </m:m>
            </m:sub>
          </m:sSub>
        </m:oMath>
      </m:oMathPara>
    </w:p>
    <w:p w14:paraId="713AE4AF" w14:textId="36E41E2D" w:rsidR="007843D5" w:rsidRDefault="007843D5" w:rsidP="00A57DD1">
      <w:r>
        <w:rPr>
          <w:noProof/>
        </w:rPr>
        <w:lastRenderedPageBreak/>
        <mc:AlternateContent>
          <mc:Choice Requires="wpc">
            <w:drawing>
              <wp:inline distT="0" distB="0" distL="0" distR="0" wp14:anchorId="5BFF0243" wp14:editId="526044B5">
                <wp:extent cx="4343400" cy="2533650"/>
                <wp:effectExtent l="0" t="0" r="95250" b="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" name="Прямоугольник 13"/>
                        <wps:cNvSpPr/>
                        <wps:spPr>
                          <a:xfrm>
                            <a:off x="695325" y="419100"/>
                            <a:ext cx="364807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ая со стрелкой 14"/>
                        <wps:cNvCnPr/>
                        <wps:spPr>
                          <a:xfrm>
                            <a:off x="695325" y="628650"/>
                            <a:ext cx="3667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 стрелкой 15"/>
                        <wps:cNvCnPr/>
                        <wps:spPr>
                          <a:xfrm>
                            <a:off x="695325" y="837225"/>
                            <a:ext cx="3667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ая со стрелкой 16"/>
                        <wps:cNvCnPr/>
                        <wps:spPr>
                          <a:xfrm>
                            <a:off x="695325" y="1037250"/>
                            <a:ext cx="3667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рямоугольник 17"/>
                        <wps:cNvSpPr/>
                        <wps:spPr>
                          <a:xfrm>
                            <a:off x="1162049" y="1037250"/>
                            <a:ext cx="100012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Надпись 18"/>
                        <wps:cNvSpPr txBox="1"/>
                        <wps:spPr>
                          <a:xfrm>
                            <a:off x="38099" y="1104900"/>
                            <a:ext cx="62611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4B2852" w14:textId="66C3D401" w:rsidR="00CB121A" w:rsidRPr="007843D5" w:rsidRDefault="00CB121A" w:rsidP="007843D5">
                              <w:pPr>
                                <w:jc w:val="left"/>
                                <w:rPr>
                                  <w:i/>
                                  <w:iCs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 w:rsidRPr="007843D5">
                                <w:rPr>
                                  <w:i/>
                                  <w:iCs/>
                                  <w:sz w:val="24"/>
                                  <w:szCs w:val="20"/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Надпись 18"/>
                        <wps:cNvSpPr txBox="1"/>
                        <wps:spPr>
                          <a:xfrm>
                            <a:off x="2027850" y="94275"/>
                            <a:ext cx="65151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6469BB" w14:textId="16F321E6" w:rsidR="00CB121A" w:rsidRPr="007843D5" w:rsidRDefault="00CB121A" w:rsidP="007843D5">
                              <w:pPr>
                                <w:rPr>
                                  <w:i/>
                                  <w:iCs/>
                                  <w:sz w:val="22"/>
                                </w:rPr>
                              </w:pPr>
                              <w:r w:rsidRPr="007843D5">
                                <w:rPr>
                                  <w:rFonts w:eastAsia="Calibri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Надпись 18"/>
                        <wps:cNvSpPr txBox="1"/>
                        <wps:spPr>
                          <a:xfrm>
                            <a:off x="532425" y="1122975"/>
                            <a:ext cx="70231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512B6A" w14:textId="13B94670" w:rsidR="00CB121A" w:rsidRPr="007843D5" w:rsidRDefault="00CB121A" w:rsidP="007843D5">
                              <w:pP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7843D5">
                                <w:rPr>
                                  <w:rFonts w:eastAsia="Calibri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Ly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Надпись 18"/>
                        <wps:cNvSpPr txBox="1"/>
                        <wps:spPr>
                          <a:xfrm>
                            <a:off x="1142025" y="1562100"/>
                            <a:ext cx="70231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C6A8E6" w14:textId="3A2F5D8E" w:rsidR="00CB121A" w:rsidRPr="007843D5" w:rsidRDefault="00CB121A" w:rsidP="007843D5">
                              <w:pPr>
                                <w:rPr>
                                  <w:i/>
                                  <w:iCs/>
                                  <w:sz w:val="22"/>
                                </w:rPr>
                              </w:pPr>
                              <w:r w:rsidRPr="007843D5">
                                <w:rPr>
                                  <w:rFonts w:eastAsia="Calibri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Lx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Овал 22"/>
                        <wps:cNvSpPr/>
                        <wps:spPr>
                          <a:xfrm>
                            <a:off x="1134027" y="1015607"/>
                            <a:ext cx="57150" cy="5715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Надпись 18"/>
                        <wps:cNvSpPr txBox="1"/>
                        <wps:spPr>
                          <a:xfrm>
                            <a:off x="532425" y="760030"/>
                            <a:ext cx="81153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97126D" w14:textId="6CDDEED2" w:rsidR="00CB121A" w:rsidRDefault="00CB121A" w:rsidP="00DA146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eastAsia="Calibri"/>
                                  <w:i/>
                                  <w:iCs/>
                                  <w:lang w:val="en-US"/>
                                </w:rPr>
                                <w:t>i,j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eastAsia="Calibri"/>
                                  <w:i/>
                                  <w:iCs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Надпись 18"/>
                        <wps:cNvSpPr txBox="1"/>
                        <wps:spPr>
                          <a:xfrm>
                            <a:off x="1134027" y="1151550"/>
                            <a:ext cx="78994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143ED6" w14:textId="4C1EBDB2" w:rsidR="00CB121A" w:rsidRPr="00DA146E" w:rsidRDefault="00CB121A" w:rsidP="00DA146E">
                              <w:pPr>
                                <w:rPr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eastAsia="Calibri"/>
                                  <w:i/>
                                  <w:iCs/>
                                  <w:lang w:val="en-US"/>
                                </w:rPr>
                                <w:t>W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  <w:vertAlign w:val="subscript"/>
                                  <w:lang w:val="en-US"/>
                                </w:rPr>
                                <w:t>i,j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BFF0243" id="Полотно 8" o:spid="_x0000_s1026" editas="canvas" style="width:342pt;height:199.5pt;mso-position-horizontal-relative:char;mso-position-vertical-relative:line" coordsize="43434,2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7FgcQUAAN0lAAAOAAAAZHJzL2Uyb0RvYy54bWzsWttu2zYYvh+wdyB0v1iUZfmAOEXmLsOA&#10;og2WDr1mZMoWJpEaycROr7rttkCfYNsrFDsAXbNlryC/0X6SOji2lyWZERircqFQIvnz9P0f/4P3&#10;H83TBJ1TIWPOhg7ecx1EWcjHMZsMna+eH33Sc5BUhI1JwhkdOhdUOo8OPv5of5YNqMenPBlTgUAI&#10;k4NZNnSmSmWDVkuGU5oSucczyqAy4iIlCl7FpDUWZAbS06TluW7QmnExzgQPqZTw9bGtdA6M/Cii&#10;oXoWRZIqlAwdmJsyT2Gep/rZOtgng4kg2TQOi2mQe8wiJTGDQStRj4ki6EzEa6LSOBRc8kjthTxt&#10;8SiKQ2rWAKvB7spqRoSdE2kWE8LulBOE0hblnk5gD0DkYAaHQU0ZjkJm1aHI/zbYyZRk1KxBDsKn&#10;58cCxWNASttBjKSAiPynxavFm/yP/Grxff5LfpVfLl7nf+bv8vcIGhXzgY4n2bEo3iQU9WbPI5Hq&#10;/7CNaD50gn6n7XUcdDF0fNzHbnG6dK5QCNXtwO+5XagPoQHu++2iRasWlAmpPqc8RbowdATAx5wq&#10;OX8iFQwOTcsmelzGj+Ikge9kkDD9lDyJx/qbedEYpqNEoHMC6FNzrFcDIpZawZvu2ZplcmBXZUrq&#10;IqFW6pc0gv2C2XtmIkYvapkkDClT2FZNyZjaoTou/JWDlbMwQycMBGrJEUyykl0IKFtaIaVsO+ei&#10;ve5KjVpVnd2bJmY7Vz3MyJypqnMaMy42CUhgVcXItn25SXZr9C6d8vEFoElwq9QyC49iOLYnRKpj&#10;IkCLQd+BmdQzeEQJnw0dXpQcNOXi5abvuj3AHWodNANWGDrymzMiqIOSLxgoQh/7vqYR8+J3uh68&#10;iOWa0+UadpaOOBw9Bg7MQlPU7VVSFiPB0xdAYId6VKgiLISxh06oRPkyUpatgAJDenhomgF1ZEQ9&#10;YSeaCOzhaVg+n78gIiuwqwD2T3mpfGSwAmHbVp8H44dnikexwXe9r8V+AxFodngIRvDXGOHt4g1a&#10;fJtfwWPx3eJV/lt+mb8HhvgdYV+jQ88LmGHE7sAMgdcLOmvMEHSxZg7NDKXilORSKnyxr1IJEk+m&#10;asQZA3rgwu7/yvZqEtGba2lBkTj5jI2RusiA8JSICZsktMD3LfV/o46Ovy61ZLNib9TNutMdlbru&#10;eA+FrukvulmhtdYXgHso5MHJr9xFNyCvc1/k9dpdD0AG6wMOre6kBnm3uE7+t8gL7oK84L7Iwy5A&#10;ryG9wp6wlo/Rwg8Zet016G0wwLtLkPt3AxzjwHP9vrHAN2IOLG63umg7XQyGqh6gscA33u6NBd5Y&#10;4Mbwfig7CGI1hR30Q/42/zX/K38HlvdrhHsrNIDU/FMOTqmxPrWx9g8eebvn9gs6wEAMqx554AUY&#10;g9ujzW7jTG2TDRA4fEEbbj3r5Giv3FLNBoNbzU/nUKlX8jBeJYNg2AP7lOrD8ygBetvFs+d63R5A&#10;SoeY+r4HwSRATW3NBx3c2Rk82zBbqbi3hfX14EcD0wcIfOgY0nZhCmFQvwiEYux5/VWcdl0Pgp87&#10;wrsGp16D05UI0u4F6DwIY24Xpxj7wKgQfdEB+U7grYXsdw+oVUaiIdQiGbKDQPUqoP6Y/wyW7CXy&#10;KoK5VSYJ47YPV33hyAI0XeMI1ze98V0tgdrijV4sTZI4kzoJthaHLwPFSzkhSBBdz8TUodNrrWxs&#10;+dqn23RsUk5NyqlJOVmro05Cb8nhXbK8uoHrtlcSTT2MO/BtNxxeswVVHq25z3b3Pqszo1uC6bX7&#10;DXzWzmpyoNvr93WieyciMwaoVdqtAep9gAop1VD/hMgE24vfO+kfKS2/m8Rr/ausg78BAAD//wMA&#10;UEsDBBQABgAIAAAAIQB5jZgV3AAAAAUBAAAPAAAAZHJzL2Rvd25yZXYueG1sTI9PS8NAEMXvgt9h&#10;GcGb3fiH2KbZlKJIEfFgq/fpZpqEZmdDdpNGP72jF708eLzhvd/kq8m1aqQ+NJ4NXM8SUMTWlw1X&#10;Bt53T1dzUCEil9h6JgOfFGBVnJ/lmJX+xG80bmOlpIRDhgbqGLtM62BrchhmviOW7OB7h1FsX+my&#10;x5OUu1bfJEmqHTYsCzV29FCTPW4HZwDH9Wjd4Tl9scPHF98/bnbd68aYy4tpvQQVaYp/x/CDL+hQ&#10;CNPeD1wG1RqQR+KvSpbO78TuDdwuFgnoItf/6YtvAAAA//8DAFBLAQItABQABgAIAAAAIQC2gziS&#10;/gAAAOEBAAATAAAAAAAAAAAAAAAAAAAAAABbQ29udGVudF9UeXBlc10ueG1sUEsBAi0AFAAGAAgA&#10;AAAhADj9If/WAAAAlAEAAAsAAAAAAAAAAAAAAAAALwEAAF9yZWxzLy5yZWxzUEsBAi0AFAAGAAgA&#10;AAAhAK6PsWBxBQAA3SUAAA4AAAAAAAAAAAAAAAAALgIAAGRycy9lMm9Eb2MueG1sUEsBAi0AFAAG&#10;AAgAAAAhAHmNmBXcAAAABQEAAA8AAAAAAAAAAAAAAAAAywcAAGRycy9kb3ducmV2LnhtbFBLBQYA&#10;AAAABAAEAPMAAADU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3434;height:25336;visibility:visible;mso-wrap-style:square">
                  <v:fill o:detectmouseclick="t"/>
                  <v:path o:connecttype="none"/>
                </v:shape>
                <v:rect id="Прямоугольник 13" o:spid="_x0000_s1028" style="position:absolute;left:6953;top:4191;width:36481;height:19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YjiwwAAANsAAAAPAAAAZHJzL2Rvd25yZXYueG1sRE9Na8JA&#10;EL0X/A/LCL2IbmyhlOgqYmnJoRS09eBtzE6zqdnZkJ1q/PduQehtHu9z5sveN+pEXawDG5hOMlDE&#10;ZbA1Vwa+Pl/Hz6CiIFtsApOBC0VYLgZ3c8xtOPOGTlupVArhmKMBJ9LmWsfSkcc4CS1x4r5D51ES&#10;7CptOzyncN/ohyx70h5rTg0OW1o7Ko/bX29gX/RS/Uzf5P2Io92ocIfy4+VgzP2wX81ACfXyL765&#10;C5vmP8LfL+kAvbgCAAD//wMAUEsBAi0AFAAGAAgAAAAhANvh9svuAAAAhQEAABMAAAAAAAAAAAAA&#10;AAAAAAAAAFtDb250ZW50X1R5cGVzXS54bWxQSwECLQAUAAYACAAAACEAWvQsW78AAAAVAQAACwAA&#10;AAAAAAAAAAAAAAAfAQAAX3JlbHMvLnJlbHNQSwECLQAUAAYACAAAACEAdJ2I4sMAAADbAAAADwAA&#10;AAAAAAAAAAAAAAAHAgAAZHJzL2Rvd25yZXYueG1sUEsFBgAAAAADAAMAtwAAAPcCAAAAAA==&#10;" filled="f" strokecolor="black [3213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4" o:spid="_x0000_s1029" type="#_x0000_t32" style="position:absolute;left:6953;top:6286;width:366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49hwAAAANsAAAAPAAAAZHJzL2Rvd25yZXYueG1sRE9Li8Iw&#10;EL4v+B/CCN7WVFF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TVOPYcAAAADbAAAADwAAAAAA&#10;AAAAAAAAAAAHAgAAZHJzL2Rvd25yZXYueG1sUEsFBgAAAAADAAMAtwAAAPQCAAAAAA==&#10;" strokecolor="black [3200]" strokeweight=".5pt">
                  <v:stroke endarrow="block" joinstyle="miter"/>
                </v:shape>
                <v:shape id="Прямая со стрелкой 15" o:spid="_x0000_s1030" type="#_x0000_t32" style="position:absolute;left:6953;top:8372;width:366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yr6vwAAANsAAAAPAAAAZHJzL2Rvd25yZXYueG1sRE/LqsIw&#10;EN0L/kMYwZ2mCopWo/jggt6dVVwPzdgWm0ltcm39e3NBcDeH85zlujWleFLtCssKRsMIBHFqdcGZ&#10;gsv5ZzAD4TyyxtIyKXiRg/Wq21lirG3DJ3omPhMhhF2MCnLvq1hKl+Zk0A1tRRy4m60N+gDrTOoa&#10;mxBuSjmOoqk0WHBoyLGiXU7pPfkzChr01/l2kz122/3x0E7Kx/R8+VWq32s3CxCeWv8Vf9wHHeZP&#10;4P+XcIBcvQEAAP//AwBQSwECLQAUAAYACAAAACEA2+H2y+4AAACFAQAAEwAAAAAAAAAAAAAAAAAA&#10;AAAAW0NvbnRlbnRfVHlwZXNdLnhtbFBLAQItABQABgAIAAAAIQBa9CxbvwAAABUBAAALAAAAAAAA&#10;AAAAAAAAAB8BAABfcmVscy8ucmVsc1BLAQItABQABgAIAAAAIQAiHyr6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16" o:spid="_x0000_s1031" type="#_x0000_t32" style="position:absolute;left:6953;top:10372;width:366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SNwQAAANsAAAAPAAAAZHJzL2Rvd25yZXYueG1sRE9La8JA&#10;EL4X/A/LFHqrmwoNGl3FpBTUmw88D9lpEpqdTbLbJP33riB4m4/vOavNaGrRU+cqywo+phEI4tzq&#10;igsFl/P3+xyE88gaa8uk4J8cbNaTlxUm2g58pP7kCxFC2CWooPS+SaR0eUkG3dQ2xIH7sZ1BH2BX&#10;SN3hEMJNLWdRFEuDFYeGEhvKSsp/T39GwYD+uki3RZulX/vd+Fm38flyUOrtddwuQXga/VP8cO90&#10;mB/D/ZdwgFzfAAAA//8DAFBLAQItABQABgAIAAAAIQDb4fbL7gAAAIUBAAATAAAAAAAAAAAAAAAA&#10;AAAAAABbQ29udGVudF9UeXBlc10ueG1sUEsBAi0AFAAGAAgAAAAhAFr0LFu/AAAAFQEAAAsAAAAA&#10;AAAAAAAAAAAAHwEAAF9yZWxzLy5yZWxzUEsBAi0AFAAGAAgAAAAhANLNtI3BAAAA2wAAAA8AAAAA&#10;AAAAAAAAAAAABwIAAGRycy9kb3ducmV2LnhtbFBLBQYAAAAAAwADALcAAAD1AgAAAAA=&#10;" strokecolor="black [3200]" strokeweight=".5pt">
                  <v:stroke endarrow="block" joinstyle="miter"/>
                </v:shape>
                <v:rect id="Прямоугольник 17" o:spid="_x0000_s1032" style="position:absolute;left:11620;top:10372;width:10001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o7hwwAAANsAAAAPAAAAZHJzL2Rvd25yZXYueG1sRE9Na8JA&#10;EL0X/A/LCL2IbuyhLdFVxNKSQylo68HbmJ1mU7OzITvV+O/dgtDbPN7nzJe9b9SJulgHNjCdZKCI&#10;y2Brrgx8fb6On0FFQbbYBCYDF4qwXAzu5pjbcOYNnbZSqRTCMUcDTqTNtY6lI49xElrixH2HzqMk&#10;2FXadnhO4b7RD1n2qD3WnBoctrR2VB63v97Avuil+pm+yfsRR7tR4Q7lx8vBmPthv5qBEurlX3xz&#10;FzbNf4K/X9IBenEFAAD//wMAUEsBAi0AFAAGAAgAAAAhANvh9svuAAAAhQEAABMAAAAAAAAAAAAA&#10;AAAAAAAAAFtDb250ZW50X1R5cGVzXS54bWxQSwECLQAUAAYACAAAACEAWvQsW78AAAAVAQAACwAA&#10;AAAAAAAAAAAAAAAfAQAAX3JlbHMvLnJlbHNQSwECLQAUAAYACAAAACEAC6aO4cMAAADbAAAADwAA&#10;AAAAAAAAAAAAAAAHAgAAZHJzL2Rvd25yZXYueG1sUEsFBgAAAAADAAMAtwAAAPcCAAAAAA==&#10;" filled="f" strokecolor="black [3213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8" o:spid="_x0000_s1033" type="#_x0000_t202" style="position:absolute;left:380;top:11049;width:6262;height:4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Ow1xgAAANsAAAAPAAAAZHJzL2Rvd25yZXYueG1sRI9BS8NA&#10;EIXvgv9hGcGL2I0eisRsiwpKEWsxFclxyI7Z0Oxs2N226b/vHARvM7w3731TLSc/qAPF1Ac2cDcr&#10;QBG3wfbcGfjevt4+gEoZ2eIQmAycKMFycXlRYWnDkb/oUOdOSQinEg24nMdS69Q68phmYSQW7TdE&#10;j1nW2Gkb8SjhftD3RTHXHnuWBocjvThqd/XeG9i595tN8bZ+/pmvTvFzuw9N/GiMub6anh5BZZry&#10;v/nvemUFX2DlFxlAL84AAAD//wMAUEsBAi0AFAAGAAgAAAAhANvh9svuAAAAhQEAABMAAAAAAAAA&#10;AAAAAAAAAAAAAFtDb250ZW50X1R5cGVzXS54bWxQSwECLQAUAAYACAAAACEAWvQsW78AAAAVAQAA&#10;CwAAAAAAAAAAAAAAAAAfAQAAX3JlbHMvLnJlbHNQSwECLQAUAAYACAAAACEAo/DsNcYAAADbAAAA&#10;DwAAAAAAAAAAAAAAAAAHAgAAZHJzL2Rvd25yZXYueG1sUEsFBgAAAAADAAMAtwAAAPoCAAAAAA==&#10;" filled="f" stroked="f" strokeweight=".5pt">
                  <v:textbox>
                    <w:txbxContent>
                      <w:p w14:paraId="614B2852" w14:textId="66C3D401" w:rsidR="00CB121A" w:rsidRPr="007843D5" w:rsidRDefault="00CB121A" w:rsidP="007843D5">
                        <w:pPr>
                          <w:jc w:val="left"/>
                          <w:rPr>
                            <w:i/>
                            <w:iCs/>
                            <w:sz w:val="24"/>
                            <w:szCs w:val="20"/>
                            <w:lang w:val="en-US"/>
                          </w:rPr>
                        </w:pPr>
                        <w:r w:rsidRPr="007843D5">
                          <w:rPr>
                            <w:i/>
                            <w:iCs/>
                            <w:sz w:val="24"/>
                            <w:szCs w:val="20"/>
                            <w:lang w:val="en-US"/>
                          </w:rPr>
                          <w:t>h</w:t>
                        </w:r>
                      </w:p>
                    </w:txbxContent>
                  </v:textbox>
                </v:shape>
                <v:shape id="Надпись 18" o:spid="_x0000_s1034" type="#_x0000_t202" style="position:absolute;left:20278;top:942;width:6515;height:4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muwwAAANsAAAAPAAAAZHJzL2Rvd25yZXYueG1sRE9LawIx&#10;EL4L/Q9hhF6KZu1B7GoUK7RIaS0+EI/DZtwsbiZLEnX9941Q8DYf33Mms9bW4kI+VI4VDPoZCOLC&#10;6YpLBbvtR28EIkRkjbVjUnCjALPpU2eCuXZXXtNlE0uRQjjkqMDE2ORShsKQxdB3DXHijs5bjAn6&#10;UmqP1xRua/maZUNpseLUYLChhaHitDlbBSfz9fKbff6874fLm19tz+7gvw9KPXfb+RhEpDY+xP/u&#10;pU7z3+D+SzpATv8AAAD//wMAUEsBAi0AFAAGAAgAAAAhANvh9svuAAAAhQEAABMAAAAAAAAAAAAA&#10;AAAAAAAAAFtDb250ZW50X1R5cGVzXS54bWxQSwECLQAUAAYACAAAACEAWvQsW78AAAAVAQAACwAA&#10;AAAAAAAAAAAAAAAfAQAAX3JlbHMvLnJlbHNQSwECLQAUAAYACAAAACEAzLxJrsMAAADbAAAADwAA&#10;AAAAAAAAAAAAAAAHAgAAZHJzL2Rvd25yZXYueG1sUEsFBgAAAAADAAMAtwAAAPcCAAAAAA==&#10;" filled="f" stroked="f" strokeweight=".5pt">
                  <v:textbox>
                    <w:txbxContent>
                      <w:p w14:paraId="3E6469BB" w14:textId="16F321E6" w:rsidR="00CB121A" w:rsidRPr="007843D5" w:rsidRDefault="00CB121A" w:rsidP="007843D5">
                        <w:pPr>
                          <w:rPr>
                            <w:i/>
                            <w:iCs/>
                            <w:sz w:val="22"/>
                          </w:rPr>
                        </w:pPr>
                        <w:r w:rsidRPr="007843D5">
                          <w:rPr>
                            <w:rFonts w:eastAsia="Calibri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w</w:t>
                        </w:r>
                      </w:p>
                    </w:txbxContent>
                  </v:textbox>
                </v:shape>
                <v:shape id="Надпись 18" o:spid="_x0000_s1035" type="#_x0000_t202" style="position:absolute;left:5324;top:11229;width:7023;height:4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iqOwgAAANsAAAAPAAAAZHJzL2Rvd25yZXYueG1sRE9NawIx&#10;EL0X+h/CFLyUmtWDlK1RbEER0YqriMdhM24WN5Mlibr+e3Mo9Ph43+NpZxtxIx9qxwoG/QwEcel0&#10;zZWCw37+8QkiRGSNjWNS8KAA08nryxhz7e68o1sRK5FCOOSowMTY5lKG0pDF0HctceLOzluMCfpK&#10;ao/3FG4bOcyykbRYc2ow2NKPofJSXK2Ci1m9b7PF5vs4Wj787/7qTn59Uqr31s2+QETq4r/4z73U&#10;CoZpffqSfoCcPAEAAP//AwBQSwECLQAUAAYACAAAACEA2+H2y+4AAACFAQAAEwAAAAAAAAAAAAAA&#10;AAAAAAAAW0NvbnRlbnRfVHlwZXNdLnhtbFBLAQItABQABgAIAAAAIQBa9CxbvwAAABUBAAALAAAA&#10;AAAAAAAAAAAAAB8BAABfcmVscy8ucmVsc1BLAQItABQABgAIAAAAIQCT6iqOwgAAANsAAAAPAAAA&#10;AAAAAAAAAAAAAAcCAABkcnMvZG93bnJldi54bWxQSwUGAAAAAAMAAwC3AAAA9gIAAAAA&#10;" filled="f" stroked="f" strokeweight=".5pt">
                  <v:textbox>
                    <w:txbxContent>
                      <w:p w14:paraId="07512B6A" w14:textId="13B94670" w:rsidR="00CB121A" w:rsidRPr="007843D5" w:rsidRDefault="00CB121A" w:rsidP="007843D5">
                        <w:pPr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7843D5">
                          <w:rPr>
                            <w:rFonts w:eastAsia="Calibri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Ly</w:t>
                        </w:r>
                      </w:p>
                    </w:txbxContent>
                  </v:textbox>
                </v:shape>
                <v:shape id="Надпись 18" o:spid="_x0000_s1036" type="#_x0000_t202" style="position:absolute;left:11420;top:15621;width:7023;height:4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o8VxAAAANsAAAAPAAAAZHJzL2Rvd25yZXYueG1sRI9BawIx&#10;FITvBf9DeIKXolk9SFmNokKLSG2pinh8bJ6bxc3LkkRd/30jFHocZuYbZjpvbS1u5EPlWMFwkIEg&#10;LpyuuFRw2L/330CEiKyxdkwKHhRgPuu8TDHX7s4/dNvFUiQIhxwVmBibXMpQGLIYBq4hTt7ZeYsx&#10;SV9K7fGe4LaWoywbS4sVpwWDDa0MFZfd1Sq4mM3rd/axXR7H64f/2l/dyX+elOp128UERKQ2/of/&#10;2mutYDSE55f0A+TsFwAA//8DAFBLAQItABQABgAIAAAAIQDb4fbL7gAAAIUBAAATAAAAAAAAAAAA&#10;AAAAAAAAAABbQ29udGVudF9UeXBlc10ueG1sUEsBAi0AFAAGAAgAAAAhAFr0LFu/AAAAFQEAAAsA&#10;AAAAAAAAAAAAAAAAHwEAAF9yZWxzLy5yZWxzUEsBAi0AFAAGAAgAAAAhAPymjxXEAAAA2wAAAA8A&#10;AAAAAAAAAAAAAAAABwIAAGRycy9kb3ducmV2LnhtbFBLBQYAAAAAAwADALcAAAD4AgAAAAA=&#10;" filled="f" stroked="f" strokeweight=".5pt">
                  <v:textbox>
                    <w:txbxContent>
                      <w:p w14:paraId="62C6A8E6" w14:textId="3A2F5D8E" w:rsidR="00CB121A" w:rsidRPr="007843D5" w:rsidRDefault="00CB121A" w:rsidP="007843D5">
                        <w:pPr>
                          <w:rPr>
                            <w:i/>
                            <w:iCs/>
                            <w:sz w:val="22"/>
                          </w:rPr>
                        </w:pPr>
                        <w:r w:rsidRPr="007843D5">
                          <w:rPr>
                            <w:rFonts w:eastAsia="Calibri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Lx</w:t>
                        </w:r>
                      </w:p>
                    </w:txbxContent>
                  </v:textbox>
                </v:shape>
                <v:oval id="Овал 22" o:spid="_x0000_s1037" style="position:absolute;left:11340;top:10156;width:571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hX4xAAAANsAAAAPAAAAZHJzL2Rvd25yZXYueG1sRI9Ba8JA&#10;FITvgv9heYI33TRUKamrRKHFk0VbCr09ss9saPZtzG5j8u/dguBxmJlvmNWmt7XoqPWVYwVP8wQE&#10;ceF0xaWCr8+32QsIH5A11o5JwUAeNuvxaIWZdlc+UncKpYgQ9hkqMCE0mZS+MGTRz11DHL2zay2G&#10;KNtS6havEW5rmSbJUlqsOC4YbGhnqPg9/VkF+5BfzPJj+/4zFN8Hel50+bA7KzWd9PkriEB9eITv&#10;7b1WkKbw/yX+ALm+AQAA//8DAFBLAQItABQABgAIAAAAIQDb4fbL7gAAAIUBAAATAAAAAAAAAAAA&#10;AAAAAAAAAABbQ29udGVudF9UeXBlc10ueG1sUEsBAi0AFAAGAAgAAAAhAFr0LFu/AAAAFQEAAAsA&#10;AAAAAAAAAAAAAAAAHwEAAF9yZWxzLy5yZWxzUEsBAi0AFAAGAAgAAAAhAB2qFfjEAAAA2wAAAA8A&#10;AAAAAAAAAAAAAAAABwIAAGRycy9kb3ducmV2LnhtbFBLBQYAAAAAAwADALcAAAD4AgAAAAA=&#10;" fillcolor="black [3213]" strokecolor="black [3213]" strokeweight="1pt">
                  <v:stroke joinstyle="miter"/>
                </v:oval>
                <v:shape id="Надпись 18" o:spid="_x0000_s1038" type="#_x0000_t202" style="position:absolute;left:5324;top:7600;width:8115;height:4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LT5xQAAANsAAAAPAAAAZHJzL2Rvd25yZXYueG1sRI9BawIx&#10;FITvBf9DeIIXqVktSFmN0hYUKVapFvH42LxuFjcvSxJ1/femIPQ4zMw3zHTe2lpcyIfKsYLhIANB&#10;XDhdcangZ794fgURIrLG2jEpuFGA+azzNMVcuyt/02UXS5EgHHJUYGJscilDYchiGLiGOHm/zluM&#10;SfpSao/XBLe1HGXZWFqsOC0YbOjDUHHana2Ck/nsb7Pl1/thvLr5zf7sjn59VKrXbd8mICK18T/8&#10;aK+0gtEL/H1JP0DO7gAAAP//AwBQSwECLQAUAAYACAAAACEA2+H2y+4AAACFAQAAEwAAAAAAAAAA&#10;AAAAAAAAAAAAW0NvbnRlbnRfVHlwZXNdLnhtbFBLAQItABQABgAIAAAAIQBa9CxbvwAAABUBAAAL&#10;AAAAAAAAAAAAAAAAAB8BAABfcmVscy8ucmVsc1BLAQItABQABgAIAAAAIQBjOLT5xQAAANsAAAAP&#10;AAAAAAAAAAAAAAAAAAcCAABkcnMvZG93bnJldi54bWxQSwUGAAAAAAMAAwC3AAAA+QIAAAAA&#10;" filled="f" stroked="f" strokeweight=".5pt">
                  <v:textbox>
                    <w:txbxContent>
                      <w:p w14:paraId="3397126D" w14:textId="6CDDEED2" w:rsidR="00CB121A" w:rsidRDefault="00CB121A" w:rsidP="00DA146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i/>
                            <w:iCs/>
                            <w:lang w:val="en-US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eastAsia="Calibri"/>
                            <w:i/>
                            <w:iCs/>
                            <w:lang w:val="en-US"/>
                          </w:rPr>
                          <w:t>i,j</w:t>
                        </w:r>
                        <w:proofErr w:type="spellEnd"/>
                        <w:proofErr w:type="gramEnd"/>
                        <w:r>
                          <w:rPr>
                            <w:rFonts w:eastAsia="Calibri"/>
                            <w:i/>
                            <w:iCs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Надпись 18" o:spid="_x0000_s1039" type="#_x0000_t202" style="position:absolute;left:11340;top:11515;width:7899;height:4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SyNxQAAANsAAAAPAAAAZHJzL2Rvd25yZXYueG1sRI9BawIx&#10;FITvBf9DeIIXqVmlSFmN0hYUKVapFvH42LxuFjcvSxJ1/femIPQ4zMw3zHTe2lpcyIfKsYLhIANB&#10;XDhdcangZ794fgURIrLG2jEpuFGA+azzNMVcuyt/02UXS5EgHHJUYGJscilDYchiGLiGOHm/zluM&#10;SfpSao/XBLe1HGXZWFqsOC0YbOjDUHHana2Ck/nsb7Pl1/thvLr5zf7sjn59VKrXbd8mICK18T/8&#10;aK+0gtEL/H1JP0DO7gAAAP//AwBQSwECLQAUAAYACAAAACEA2+H2y+4AAACFAQAAEwAAAAAAAAAA&#10;AAAAAAAAAAAAW0NvbnRlbnRfVHlwZXNdLnhtbFBLAQItABQABgAIAAAAIQBa9CxbvwAAABUBAAAL&#10;AAAAAAAAAAAAAAAAAB8BAABfcmVscy8ucmVsc1BLAQItABQABgAIAAAAIQDs0SyNxQAAANsAAAAP&#10;AAAAAAAAAAAAAAAAAAcCAABkcnMvZG93bnJldi54bWxQSwUGAAAAAAMAAwC3AAAA+QIAAAAA&#10;" filled="f" stroked="f" strokeweight=".5pt">
                  <v:textbox>
                    <w:txbxContent>
                      <w:p w14:paraId="47143ED6" w14:textId="4C1EBDB2" w:rsidR="00CB121A" w:rsidRPr="00DA146E" w:rsidRDefault="00CB121A" w:rsidP="00DA146E">
                        <w:pPr>
                          <w:rPr>
                            <w:sz w:val="24"/>
                            <w:szCs w:val="24"/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eastAsia="Calibri"/>
                            <w:i/>
                            <w:iCs/>
                            <w:lang w:val="en-US"/>
                          </w:rPr>
                          <w:t>W</w:t>
                        </w:r>
                        <w:r>
                          <w:rPr>
                            <w:rFonts w:eastAsia="Calibri"/>
                            <w:i/>
                            <w:iCs/>
                            <w:vertAlign w:val="subscript"/>
                            <w:lang w:val="en-US"/>
                          </w:rPr>
                          <w:t>i,j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66780A" w14:textId="1983F1E7" w:rsidR="00182204" w:rsidRDefault="00182204" w:rsidP="00A57DD1">
      <w:pPr>
        <w:rPr>
          <w:rStyle w:val="tlid-translation"/>
        </w:rPr>
      </w:pPr>
      <w:r>
        <w:rPr>
          <w:rStyle w:val="tlid-translation"/>
        </w:rPr>
        <w:t>Далее</w:t>
      </w:r>
      <w:r w:rsidRPr="00182204">
        <w:rPr>
          <w:rStyle w:val="tlid-translation"/>
        </w:rPr>
        <w:t xml:space="preserve"> </w:t>
      </w:r>
      <w:r>
        <w:rPr>
          <w:rStyle w:val="tlid-translation"/>
        </w:rPr>
        <w:t xml:space="preserve">элементы всех окон W </w:t>
      </w:r>
      <w:r w:rsidR="005E5FF7">
        <w:rPr>
          <w:rStyle w:val="tlid-translation"/>
        </w:rPr>
        <w:t>преобразуются</w:t>
      </w:r>
      <w:r>
        <w:rPr>
          <w:rStyle w:val="tlid-translation"/>
        </w:rPr>
        <w:t xml:space="preserve"> в векторы с помощью операции </w:t>
      </w:r>
      <w:proofErr w:type="spellStart"/>
      <w:r>
        <w:rPr>
          <w:rStyle w:val="tlid-translation"/>
        </w:rPr>
        <w:t>vec</w:t>
      </w:r>
      <w:proofErr w:type="spellEnd"/>
      <w:r>
        <w:rPr>
          <w:rStyle w:val="tlid-translation"/>
        </w:rPr>
        <w:t xml:space="preserve">; то есть, </w:t>
      </w:r>
      <w:r w:rsidR="00EA6115">
        <w:rPr>
          <w:rStyle w:val="tlid-translation"/>
        </w:rPr>
        <w:t>записывая строки одну за другой последовательно в вектор</w:t>
      </w:r>
      <w:r>
        <w:rPr>
          <w:rStyle w:val="tlid-translation"/>
        </w:rPr>
        <w:t>:</w:t>
      </w:r>
    </w:p>
    <w:p w14:paraId="16449037" w14:textId="5E0DCB75" w:rsidR="00EA6115" w:rsidRPr="005E5FF7" w:rsidRDefault="00CB121A" w:rsidP="00A57DD1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=vec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,…,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Ly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14:paraId="4AD20635" w14:textId="2A2E93EF" w:rsidR="005E5FF7" w:rsidRDefault="005E5FF7" w:rsidP="005E5FF7">
      <w:pPr>
        <w:ind w:firstLine="0"/>
        <w:rPr>
          <w:rStyle w:val="tlid-translation"/>
        </w:rPr>
      </w:pPr>
      <w:r>
        <w:rPr>
          <w:rFonts w:eastAsiaTheme="minorEastAsia"/>
        </w:rPr>
        <w:t>где</w:t>
      </w:r>
      <w:r w:rsidRPr="005E5FF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Wi</w:t>
      </w:r>
      <w:r w:rsidRPr="005E5FF7">
        <w:rPr>
          <w:rFonts w:eastAsiaTheme="minorEastAsia"/>
        </w:rPr>
        <w:t xml:space="preserve"> –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5E5FF7">
        <w:rPr>
          <w:rFonts w:eastAsiaTheme="minorEastAsia"/>
        </w:rPr>
        <w:t>-</w:t>
      </w:r>
      <w:r>
        <w:rPr>
          <w:rFonts w:eastAsiaTheme="minorEastAsia"/>
        </w:rPr>
        <w:t>я</w:t>
      </w:r>
      <w:r w:rsidRPr="005E5FF7">
        <w:rPr>
          <w:rFonts w:eastAsiaTheme="minorEastAsia"/>
        </w:rPr>
        <w:t xml:space="preserve"> </w:t>
      </w:r>
      <w:r>
        <w:rPr>
          <w:rFonts w:eastAsiaTheme="minorEastAsia"/>
        </w:rPr>
        <w:t>строка</w:t>
      </w:r>
      <w:r w:rsidRPr="005E5FF7">
        <w:rPr>
          <w:rFonts w:eastAsiaTheme="minorEastAsia"/>
        </w:rPr>
        <w:t xml:space="preserve"> </w:t>
      </w:r>
      <w:r>
        <w:rPr>
          <w:rFonts w:eastAsiaTheme="minorEastAsia"/>
        </w:rPr>
        <w:t>окна</w:t>
      </w:r>
      <w:r w:rsidRPr="005E5FF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</w:t>
      </w:r>
      <w:r w:rsidRPr="005E5FF7">
        <w:rPr>
          <w:rFonts w:eastAsiaTheme="minorEastAsia"/>
        </w:rPr>
        <w:t xml:space="preserve">. </w:t>
      </w:r>
      <w:r>
        <w:rPr>
          <w:rStyle w:val="tlid-translation"/>
        </w:rPr>
        <w:t xml:space="preserve">Таким образом, все окна </w:t>
      </w:r>
      <w:proofErr w:type="spellStart"/>
      <w:proofErr w:type="gramStart"/>
      <w:r>
        <w:rPr>
          <w:rStyle w:val="tlid-translation"/>
        </w:rPr>
        <w:t>Wi,j</w:t>
      </w:r>
      <w:proofErr w:type="spellEnd"/>
      <w:proofErr w:type="gramEnd"/>
      <w:r>
        <w:rPr>
          <w:rStyle w:val="tlid-translation"/>
        </w:rPr>
        <w:t xml:space="preserve"> преобразуются в векторы</w:t>
      </w:r>
    </w:p>
    <w:p w14:paraId="2101BCB6" w14:textId="077D5F6A" w:rsidR="005E5FF7" w:rsidRPr="005E5FF7" w:rsidRDefault="00CB121A" w:rsidP="005E5FF7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e>
          </m:acc>
          <m:r>
            <w:rPr>
              <w:rFonts w:ascii="Cambria Math" w:hAnsi="Cambria Math"/>
            </w:rPr>
            <m:t>=vec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…,I</m:t>
                  </m:r>
                </m:e>
                <m:sub>
                  <m:r>
                    <w:rPr>
                      <w:rFonts w:ascii="Cambria Math" w:hAnsi="Cambria Math"/>
                    </w:rPr>
                    <m:t>i,j+Lx-1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i+1,j+Lx-1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i+Ly-1,j+Lx-1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Cs w:val="28"/>
            </w:rPr>
            <w:sym w:font="Symbol" w:char="F0CE"/>
          </m:r>
          <m:sSup>
            <m:sSupPr>
              <m:ctrlPr>
                <w:rPr>
                  <w:rFonts w:ascii="Cambria Math" w:hAnsi="Cambria Math" w:cs="Times New Roman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LyLx</m:t>
              </m:r>
            </m:sup>
          </m:sSup>
          <m:r>
            <w:rPr>
              <w:rFonts w:ascii="Cambria Math" w:eastAsiaTheme="minorEastAsia" w:hAnsi="Cambria Math"/>
              <w:szCs w:val="28"/>
            </w:rPr>
            <m:t>.</m:t>
          </m:r>
        </m:oMath>
      </m:oMathPara>
    </w:p>
    <w:p w14:paraId="57EDFDA8" w14:textId="029A773D" w:rsidR="005E5FF7" w:rsidRDefault="005E5FF7" w:rsidP="005E5FF7">
      <w:pPr>
        <w:ind w:firstLine="0"/>
        <w:rPr>
          <w:rFonts w:eastAsiaTheme="minorEastAsia"/>
        </w:rPr>
      </w:pPr>
      <w:r>
        <w:t xml:space="preserve">Последним шагом траекторная матрица </w:t>
      </w:r>
      <w:r>
        <w:rPr>
          <w:lang w:val="en-US"/>
        </w:rPr>
        <w:t>X</w:t>
      </w:r>
      <w:r w:rsidRPr="005E5FF7">
        <w:t xml:space="preserve"> </w:t>
      </w:r>
      <w:r w:rsidR="003E4D59">
        <w:t xml:space="preserve">размером </w:t>
      </w:r>
      <w:r w:rsidR="003E4D59">
        <w:rPr>
          <w:lang w:val="en-US"/>
        </w:rPr>
        <w:t>p</w:t>
      </w:r>
      <w:r w:rsidR="003E4D59" w:rsidRPr="003E4D59">
        <w:t xml:space="preserve"> </w:t>
      </w:r>
      <w:r w:rsidR="003E4D59">
        <w:rPr>
          <w:lang w:val="en-US"/>
        </w:rPr>
        <w:t>x</w:t>
      </w:r>
      <w:r w:rsidR="003E4D59" w:rsidRPr="003E4D59">
        <w:t xml:space="preserve"> </w:t>
      </w:r>
      <w:r w:rsidR="003E4D59">
        <w:rPr>
          <w:lang w:val="en-US"/>
        </w:rPr>
        <w:t>q</w:t>
      </w:r>
      <w:r w:rsidR="003E4D59" w:rsidRPr="003E4D59">
        <w:t xml:space="preserve">, </w:t>
      </w:r>
      <w:r w:rsidR="003E4D59">
        <w:t xml:space="preserve">где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LyLx</m:t>
        </m:r>
        <m:r>
          <w:rPr>
            <w:rFonts w:ascii="Cambria Math" w:hAnsi="Cambria Math"/>
          </w:rPr>
          <m:t xml:space="preserve"> и 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KyKx</m:t>
        </m:r>
        <m:r>
          <w:rPr>
            <w:rFonts w:ascii="Cambria Math" w:hAnsi="Cambria Math"/>
          </w:rPr>
          <m:t>,p</m:t>
        </m:r>
        <m:r>
          <w:rPr>
            <w:rStyle w:val="tlid-translation"/>
            <w:rFonts w:ascii="Cambria Math" w:hAnsi="Cambria Math"/>
          </w:rPr>
          <m:t>≤</m:t>
        </m:r>
        <m:r>
          <w:rPr>
            <w:rStyle w:val="tlid-translation"/>
            <w:rFonts w:ascii="Cambria Math" w:eastAsiaTheme="minorEastAsia" w:hAnsi="Cambria Math"/>
          </w:rPr>
          <m:t>q</m:t>
        </m:r>
      </m:oMath>
      <w:r w:rsidR="003E4D59" w:rsidRPr="003E4D59">
        <w:t xml:space="preserve">, </w:t>
      </w:r>
      <w:r>
        <w:t>составляется из векторов</w:t>
      </w:r>
      <w:r w:rsidR="003E4D59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</m:e>
        </m:acc>
      </m:oMath>
      <w:r w:rsidR="003E4D59">
        <w:rPr>
          <w:rFonts w:eastAsiaTheme="minorEastAsia"/>
        </w:rPr>
        <w:t xml:space="preserve"> следующим образом:</w:t>
      </w:r>
    </w:p>
    <w:p w14:paraId="270E9EE0" w14:textId="72472C19" w:rsidR="003E4D59" w:rsidRPr="003E4D59" w:rsidRDefault="003E4D59" w:rsidP="005E5FF7">
      <w:pPr>
        <w:ind w:firstLine="0"/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,…,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1,Kx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2,1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,…,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2,Kx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,…,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Ky,Kx</m:t>
                      </m:r>
                    </m:sub>
                  </m:sSub>
                </m:e>
              </m:acc>
            </m:e>
          </m:d>
          <m:r>
            <w:rPr>
              <w:rFonts w:ascii="Cambria Math" w:eastAsiaTheme="minorEastAsia" w:hAnsi="Cambria Math"/>
            </w:rPr>
            <m:t xml:space="preserve">                              (6)</m:t>
          </m:r>
        </m:oMath>
      </m:oMathPara>
    </w:p>
    <w:p w14:paraId="1EAD5F8E" w14:textId="5F9B3914" w:rsidR="00F871B7" w:rsidRPr="003E4D59" w:rsidRDefault="003E4D59" w:rsidP="003148AC">
      <w:pPr>
        <w:ind w:firstLine="0"/>
      </w:pPr>
      <w:r>
        <w:t xml:space="preserve">Процедура формирования траекторной матрицы </w:t>
      </w:r>
      <w:r>
        <w:rPr>
          <w:lang w:val="en-US"/>
        </w:rPr>
        <w:t>X</w:t>
      </w:r>
      <w:r w:rsidRPr="003E4D59">
        <w:t xml:space="preserve"> </w:t>
      </w:r>
      <w:r w:rsidR="00811DEE">
        <w:t>представлена</w:t>
      </w:r>
      <w:r>
        <w:t xml:space="preserve"> ниже для изображения </w:t>
      </w:r>
      <w:r>
        <w:rPr>
          <w:lang w:val="en-US"/>
        </w:rPr>
        <w:t>I</w:t>
      </w:r>
      <w:r w:rsidRPr="003E4D59">
        <w:t xml:space="preserve"> </w:t>
      </w:r>
      <w:r>
        <w:t xml:space="preserve">размера </w:t>
      </w:r>
      <w:r>
        <w:rPr>
          <w:lang w:val="en-US"/>
        </w:rPr>
        <w:t>h</w:t>
      </w:r>
      <w:r w:rsidRPr="003E4D59">
        <w:t xml:space="preserve"> </w:t>
      </w:r>
      <w:r>
        <w:rPr>
          <w:lang w:val="en-US"/>
        </w:rPr>
        <w:t>x</w:t>
      </w:r>
      <w:r w:rsidRPr="003E4D59">
        <w:t xml:space="preserve"> </w:t>
      </w:r>
      <w:r>
        <w:rPr>
          <w:lang w:val="en-US"/>
        </w:rPr>
        <w:t>w</w:t>
      </w:r>
      <w:r>
        <w:t xml:space="preserve"> и окном размера </w:t>
      </w:r>
      <w:r w:rsidRPr="003E4D59">
        <w:t xml:space="preserve">2 </w:t>
      </w:r>
      <w:r>
        <w:rPr>
          <w:lang w:val="en-US"/>
        </w:rPr>
        <w:t>x</w:t>
      </w:r>
      <w:r w:rsidRPr="003E4D59">
        <w:t xml:space="preserve"> 2:</w:t>
      </w:r>
    </w:p>
    <w:p w14:paraId="401FB9E1" w14:textId="62D82E55" w:rsidR="00F871B7" w:rsidRPr="003E4D59" w:rsidRDefault="003148AC" w:rsidP="00F871B7">
      <w:pPr>
        <w:ind w:firstLine="0"/>
      </w:pPr>
      <w:r w:rsidRPr="003148AC">
        <w:rPr>
          <w:position w:val="-154"/>
        </w:rPr>
        <w:object w:dxaOrig="6580" w:dyaOrig="3200" w14:anchorId="618DE3FE">
          <v:shape id="_x0000_i1025" type="#_x0000_t75" style="width:473.85pt;height:230.25pt" o:ole="">
            <v:imagedata r:id="rId19" o:title=""/>
          </v:shape>
          <o:OLEObject Type="Embed" ProgID="Equation.DSMT4" ShapeID="_x0000_i1025" DrawAspect="Content" ObjectID="_1621809004" r:id="rId20"/>
        </w:object>
      </w:r>
    </w:p>
    <w:p w14:paraId="26BE475F" w14:textId="2E704874" w:rsidR="003E4D59" w:rsidRPr="00811DEE" w:rsidRDefault="00811DEE" w:rsidP="005E5FF7">
      <w:pPr>
        <w:ind w:firstLine="0"/>
        <w:rPr>
          <w:iCs/>
        </w:rPr>
      </w:pPr>
      <w:r>
        <w:rPr>
          <w:iCs/>
        </w:rPr>
        <w:t xml:space="preserve">Что дает траекторную матрицу </w:t>
      </w:r>
      <w:r>
        <w:rPr>
          <w:iCs/>
          <w:lang w:val="en-US"/>
        </w:rPr>
        <w:t>X</w:t>
      </w:r>
      <w:r w:rsidRPr="00811DEE">
        <w:rPr>
          <w:iCs/>
        </w:rPr>
        <w:t>:</w:t>
      </w:r>
    </w:p>
    <w:p w14:paraId="24985A04" w14:textId="5971D040" w:rsidR="00811DEE" w:rsidRDefault="00811DEE" w:rsidP="005E5FF7">
      <w:pPr>
        <w:ind w:firstLine="0"/>
        <w:rPr>
          <w:iCs/>
        </w:rPr>
      </w:pPr>
      <w:r w:rsidRPr="00811DEE">
        <w:rPr>
          <w:iCs/>
          <w:position w:val="-68"/>
        </w:rPr>
        <w:object w:dxaOrig="3879" w:dyaOrig="1480" w14:anchorId="11BBF302">
          <v:shape id="_x0000_i1026" type="#_x0000_t75" style="width:274.6pt;height:104.65pt" o:ole="">
            <v:imagedata r:id="rId21" o:title=""/>
          </v:shape>
          <o:OLEObject Type="Embed" ProgID="Equation.DSMT4" ShapeID="_x0000_i1026" DrawAspect="Content" ObjectID="_1621809005" r:id="rId22"/>
        </w:object>
      </w:r>
    </w:p>
    <w:p w14:paraId="7E4F092E" w14:textId="08BABC23" w:rsidR="00774B2E" w:rsidRDefault="00774B2E" w:rsidP="005E5FF7">
      <w:pPr>
        <w:ind w:firstLine="0"/>
        <w:rPr>
          <w:rStyle w:val="tlid-translation"/>
        </w:rPr>
      </w:pPr>
      <w:r>
        <w:rPr>
          <w:rStyle w:val="tlid-translation"/>
        </w:rPr>
        <w:t xml:space="preserve">Отметим, что один и тот же элемент </w:t>
      </w:r>
      <w:proofErr w:type="spellStart"/>
      <w:r>
        <w:rPr>
          <w:rStyle w:val="tlid-translation"/>
        </w:rPr>
        <w:t>Ii,j</w:t>
      </w:r>
      <w:proofErr w:type="spellEnd"/>
      <w:r>
        <w:rPr>
          <w:rStyle w:val="tlid-translation"/>
        </w:rPr>
        <w:t xml:space="preserve"> появляется несколько раз (до </w:t>
      </w:r>
      <w:r>
        <w:rPr>
          <w:rStyle w:val="tlid-translation"/>
          <w:lang w:val="en-US"/>
        </w:rPr>
        <w:t>p</w:t>
      </w:r>
      <w:r w:rsidRPr="00774B2E">
        <w:rPr>
          <w:rStyle w:val="tlid-translation"/>
        </w:rPr>
        <w:t xml:space="preserve"> </w:t>
      </w:r>
      <w:r>
        <w:rPr>
          <w:rStyle w:val="tlid-translation"/>
        </w:rPr>
        <w:t xml:space="preserve">раз) в траекторной матрице X, так что X имеет определенную структуру, которая немного отличается от структуры траекторной матрицы в </w:t>
      </w:r>
      <w:r w:rsidRPr="00774B2E">
        <w:rPr>
          <w:rStyle w:val="tlid-translation"/>
        </w:rPr>
        <w:t>1</w:t>
      </w:r>
      <w:r>
        <w:rPr>
          <w:rStyle w:val="tlid-translation"/>
          <w:lang w:val="en-US"/>
        </w:rPr>
        <w:t>D</w:t>
      </w:r>
      <w:r w:rsidRPr="00774B2E">
        <w:rPr>
          <w:rStyle w:val="tlid-translation"/>
        </w:rPr>
        <w:t xml:space="preserve"> </w:t>
      </w:r>
      <w:r>
        <w:rPr>
          <w:rStyle w:val="tlid-translation"/>
          <w:lang w:val="en-US"/>
        </w:rPr>
        <w:t>SSA</w:t>
      </w:r>
      <w:r>
        <w:rPr>
          <w:rStyle w:val="tlid-translation"/>
        </w:rPr>
        <w:t xml:space="preserve">; эта структура известна как </w:t>
      </w:r>
      <w:proofErr w:type="spellStart"/>
      <w:r>
        <w:rPr>
          <w:rStyle w:val="tlid-translation"/>
        </w:rPr>
        <w:t>ганкель</w:t>
      </w:r>
      <w:proofErr w:type="spellEnd"/>
      <w:r>
        <w:rPr>
          <w:rStyle w:val="tlid-translation"/>
        </w:rPr>
        <w:t xml:space="preserve"> – блок – </w:t>
      </w:r>
      <w:proofErr w:type="spellStart"/>
      <w:r>
        <w:rPr>
          <w:rStyle w:val="tlid-translation"/>
        </w:rPr>
        <w:t>ганкель</w:t>
      </w:r>
      <w:proofErr w:type="spellEnd"/>
      <w:r>
        <w:rPr>
          <w:rStyle w:val="tlid-translation"/>
        </w:rPr>
        <w:t>.</w:t>
      </w:r>
    </w:p>
    <w:p w14:paraId="7ED04382" w14:textId="4B12C3BE" w:rsidR="00DE3C2A" w:rsidRDefault="00DE3C2A" w:rsidP="00DE3C2A">
      <w:pPr>
        <w:pStyle w:val="ab"/>
      </w:pPr>
      <w:r>
        <w:t>2.2 СИНГУЛЯРНОЕ РАЗЛОЖЕНИЕ И ГРУППИРОВКА</w:t>
      </w:r>
    </w:p>
    <w:p w14:paraId="29EC2811" w14:textId="0DFA5A52" w:rsidR="00DE3C2A" w:rsidRDefault="00DE3C2A" w:rsidP="00DE3C2A">
      <w:pPr>
        <w:rPr>
          <w:rFonts w:eastAsiaTheme="minorEastAsia"/>
        </w:rPr>
      </w:pPr>
      <w:r>
        <w:tab/>
        <w:t xml:space="preserve">Выполнение шагов сингулярного разложения и группировки в </w:t>
      </w:r>
      <w:r w:rsidRPr="00DE3C2A">
        <w:t>2</w:t>
      </w:r>
      <w:r>
        <w:rPr>
          <w:lang w:val="en-US"/>
        </w:rPr>
        <w:t>D</w:t>
      </w:r>
      <w:r w:rsidR="00817222" w:rsidRPr="00817222">
        <w:t>-</w:t>
      </w:r>
      <w:r>
        <w:rPr>
          <w:lang w:val="en-US"/>
        </w:rPr>
        <w:t>SSA</w:t>
      </w:r>
      <w:r w:rsidRPr="00DE3C2A">
        <w:t xml:space="preserve"> </w:t>
      </w:r>
      <w:r>
        <w:t xml:space="preserve">ничем не отличаются от выполнения этих шагов в </w:t>
      </w:r>
      <w:r w:rsidRPr="00DE3C2A">
        <w:t>1</w:t>
      </w:r>
      <w:r>
        <w:rPr>
          <w:lang w:val="en-US"/>
        </w:rPr>
        <w:t>D</w:t>
      </w:r>
      <w:r w:rsidR="00817222" w:rsidRPr="00817222">
        <w:t>-</w:t>
      </w:r>
      <w:r>
        <w:rPr>
          <w:lang w:val="en-US"/>
        </w:rPr>
        <w:t>SSA</w:t>
      </w:r>
      <w:r w:rsidRPr="00DE3C2A">
        <w:t xml:space="preserve">. </w:t>
      </w:r>
      <w:r>
        <w:t xml:space="preserve">После выполнения этих шагов мы должны получить </w:t>
      </w:r>
      <w:r>
        <w:rPr>
          <w:rStyle w:val="tlid-translation"/>
        </w:rPr>
        <w:t xml:space="preserve">матрицу эмпирических </w:t>
      </w:r>
      <w:bookmarkStart w:id="1" w:name="_GoBack"/>
      <w:bookmarkEnd w:id="1"/>
      <w:r>
        <w:rPr>
          <w:rStyle w:val="tlid-translation"/>
        </w:rPr>
        <w:t xml:space="preserve">ортогональных функций </w:t>
      </w:r>
      <w:r>
        <w:rPr>
          <w:rStyle w:val="tlid-translation"/>
          <w:lang w:val="en-US"/>
        </w:rPr>
        <w:t>U</w:t>
      </w:r>
      <w:r w:rsidRPr="00DE3C2A">
        <w:rPr>
          <w:rStyle w:val="tlid-translation"/>
        </w:rPr>
        <w:t>,</w:t>
      </w:r>
      <w:r>
        <w:rPr>
          <w:rStyle w:val="tlid-translation"/>
        </w:rPr>
        <w:t xml:space="preserve"> матрицу главных компонент </w:t>
      </w:r>
      <w:r>
        <w:rPr>
          <w:rStyle w:val="tlid-translation"/>
          <w:lang w:val="en-US"/>
        </w:rPr>
        <w:t>V</w:t>
      </w:r>
      <w:r w:rsidRPr="00DE3C2A">
        <w:rPr>
          <w:rStyle w:val="tlid-translation"/>
        </w:rPr>
        <w:t xml:space="preserve">, </w:t>
      </w:r>
      <w:r>
        <w:rPr>
          <w:rStyle w:val="tlid-translation"/>
        </w:rPr>
        <w:t xml:space="preserve">вектор собственных чисел </w:t>
      </w:r>
      <m:oMath>
        <m:r>
          <w:rPr>
            <w:rFonts w:ascii="Cambria Math" w:hAnsi="Cambria Math"/>
            <w:lang w:val="en-US"/>
          </w:rPr>
          <m:t>λ</m:t>
        </m:r>
      </m:oMath>
      <w:r>
        <w:rPr>
          <w:rFonts w:eastAsiaTheme="minorEastAsia"/>
        </w:rPr>
        <w:t xml:space="preserve"> и сгруппированные матрицы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sub>
        </m:sSub>
      </m:oMath>
      <w:r>
        <w:rPr>
          <w:rFonts w:eastAsiaTheme="minorEastAsia"/>
        </w:rPr>
        <w:t>.</w:t>
      </w:r>
    </w:p>
    <w:p w14:paraId="7C6D7F51" w14:textId="3CD6D2D5" w:rsidR="00DE3C2A" w:rsidRDefault="00DE3C2A" w:rsidP="00DE3C2A">
      <w:pPr>
        <w:pStyle w:val="ab"/>
      </w:pPr>
      <w:r>
        <w:t>2.3 РЕКОНСТРУКЦИЯ ИЗОБРАЖЕНИЯ</w:t>
      </w:r>
    </w:p>
    <w:p w14:paraId="18630F5F" w14:textId="072A8C99" w:rsidR="00DE3C2A" w:rsidRDefault="00817222" w:rsidP="00DE3C2A">
      <w:r>
        <w:lastRenderedPageBreak/>
        <w:t xml:space="preserve">Для реконструкции изображения </w:t>
      </w:r>
      <w:proofErr w:type="spellStart"/>
      <w:r>
        <w:t>расчитаем</w:t>
      </w:r>
      <w:proofErr w:type="spellEnd"/>
      <w:r>
        <w:t xml:space="preserve"> матрицу</w:t>
      </w:r>
    </w:p>
    <w:p w14:paraId="06608E25" w14:textId="15BBE6C2" w:rsidR="00817222" w:rsidRPr="00817222" w:rsidRDefault="00CB121A" w:rsidP="00DE3C2A">
      <w:pPr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ik</m:t>
                  </m:r>
                </m:sub>
              </m:sSub>
            </m:e>
          </m:nary>
          <m:r>
            <w:rPr>
              <w:rFonts w:ascii="Cambria Math" w:hAnsi="Cambria Math"/>
            </w:rPr>
            <m:t>X</m:t>
          </m:r>
        </m:oMath>
      </m:oMathPara>
    </w:p>
    <w:p w14:paraId="649054B3" w14:textId="1FB317CC" w:rsidR="00817222" w:rsidRDefault="00817222" w:rsidP="00575361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как </w:t>
      </w:r>
      <w:r w:rsidR="00575361">
        <w:rPr>
          <w:rFonts w:eastAsiaTheme="minorEastAsia"/>
        </w:rPr>
        <w:t>приближение</w:t>
      </w:r>
      <w:r>
        <w:rPr>
          <w:rFonts w:eastAsiaTheme="minorEastAsia"/>
        </w:rPr>
        <w:t xml:space="preserve"> к траекторной матрице </w:t>
      </w:r>
      <w:r>
        <w:rPr>
          <w:rFonts w:eastAsiaTheme="minorEastAsia"/>
          <w:lang w:val="en-US"/>
        </w:rPr>
        <w:t>X</w:t>
      </w:r>
      <w:r w:rsidR="00575361" w:rsidRPr="00575361">
        <w:rPr>
          <w:rFonts w:eastAsiaTheme="minorEastAsia"/>
        </w:rPr>
        <w:t>.</w:t>
      </w:r>
      <w:r w:rsidR="00575361">
        <w:rPr>
          <w:rFonts w:eastAsiaTheme="minorEastAsia"/>
        </w:rPr>
        <w:t xml:space="preserve"> Преобразование матрицы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575361" w:rsidRPr="00575361">
        <w:rPr>
          <w:rFonts w:eastAsiaTheme="minorEastAsia"/>
        </w:rPr>
        <w:t xml:space="preserve"> </w:t>
      </w:r>
      <w:r w:rsidR="00575361">
        <w:rPr>
          <w:rFonts w:eastAsiaTheme="minorEastAsia"/>
        </w:rPr>
        <w:t xml:space="preserve">в изображение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</m:oMath>
      <w:r w:rsidR="00575361" w:rsidRPr="00575361">
        <w:rPr>
          <w:rFonts w:eastAsiaTheme="minorEastAsia"/>
        </w:rPr>
        <w:t xml:space="preserve"> </w:t>
      </w:r>
      <w:r w:rsidR="00575361">
        <w:rPr>
          <w:rFonts w:eastAsiaTheme="minorEastAsia"/>
        </w:rPr>
        <w:t xml:space="preserve">размера </w:t>
      </w:r>
      <w:r w:rsidR="00575361">
        <w:rPr>
          <w:rFonts w:eastAsiaTheme="minorEastAsia"/>
          <w:lang w:val="en-US"/>
        </w:rPr>
        <w:t>h</w:t>
      </w:r>
      <w:r w:rsidR="00575361" w:rsidRPr="00575361">
        <w:rPr>
          <w:rFonts w:eastAsiaTheme="minorEastAsia"/>
        </w:rPr>
        <w:t xml:space="preserve"> </w:t>
      </w:r>
      <w:r w:rsidR="00575361">
        <w:rPr>
          <w:rFonts w:eastAsiaTheme="minorEastAsia"/>
          <w:lang w:val="en-US"/>
        </w:rPr>
        <w:t>x</w:t>
      </w:r>
      <w:r w:rsidR="00575361" w:rsidRPr="00575361">
        <w:rPr>
          <w:rFonts w:eastAsiaTheme="minorEastAsia"/>
        </w:rPr>
        <w:t xml:space="preserve"> </w:t>
      </w:r>
      <w:r w:rsidR="00575361">
        <w:rPr>
          <w:rFonts w:eastAsiaTheme="minorEastAsia"/>
          <w:lang w:val="en-US"/>
        </w:rPr>
        <w:t>w</w:t>
      </w:r>
      <w:r w:rsidR="00BE73D2" w:rsidRPr="00BE73D2">
        <w:rPr>
          <w:rFonts w:eastAsiaTheme="minorEastAsia"/>
        </w:rPr>
        <w:t xml:space="preserve"> </w:t>
      </w:r>
      <w:r w:rsidR="00BE73D2">
        <w:rPr>
          <w:rFonts w:eastAsiaTheme="minorEastAsia"/>
        </w:rPr>
        <w:t xml:space="preserve">с помощью модифицированного диагонального усреднения (5). </w:t>
      </w:r>
    </w:p>
    <w:p w14:paraId="34A4B62A" w14:textId="0AAD5C07" w:rsidR="00BE73D2" w:rsidRPr="00475B83" w:rsidRDefault="00BE73D2" w:rsidP="00575361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Для диагонального усреднения матрицы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преобразуем ее в матрицу размером </w:t>
      </w:r>
      <w:r>
        <w:rPr>
          <w:rFonts w:eastAsiaTheme="minorEastAsia"/>
          <w:lang w:val="en-US"/>
        </w:rPr>
        <w:t>Ly</w:t>
      </w:r>
      <w:r w:rsidRPr="00BE73D2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x</w:t>
      </w:r>
      <w:r w:rsidRPr="00BE73D2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Ky</w:t>
      </w:r>
    </w:p>
    <w:p w14:paraId="37B03443" w14:textId="5A5249C1" w:rsidR="00BE73D2" w:rsidRPr="00603C37" w:rsidRDefault="00603C37" w:rsidP="00603C37">
      <w:pPr>
        <w:ind w:firstLine="0"/>
        <w:jc w:val="center"/>
        <w:rPr>
          <w:rFonts w:eastAsiaTheme="minorEastAsia"/>
        </w:rPr>
      </w:pPr>
      <w:r w:rsidRPr="00603C37">
        <w:rPr>
          <w:rFonts w:eastAsiaTheme="minorEastAsia"/>
          <w:position w:val="-86"/>
          <w:lang w:val="en-US"/>
        </w:rPr>
        <w:object w:dxaOrig="3960" w:dyaOrig="1840" w14:anchorId="30CE61B7">
          <v:shape id="_x0000_i1027" type="#_x0000_t75" style="width:231.9pt;height:108pt" o:ole="">
            <v:imagedata r:id="rId23" o:title=""/>
          </v:shape>
          <o:OLEObject Type="Embed" ProgID="Equation.DSMT4" ShapeID="_x0000_i1027" DrawAspect="Content" ObjectID="_1621809006" r:id="rId24"/>
        </w:object>
      </w:r>
      <w:r>
        <w:rPr>
          <w:rFonts w:eastAsiaTheme="minorEastAsia"/>
        </w:rPr>
        <w:t>,</w:t>
      </w:r>
    </w:p>
    <w:p w14:paraId="62870D7C" w14:textId="6FD83925" w:rsidR="00BE73D2" w:rsidRDefault="00603C37" w:rsidP="00575361">
      <w:pPr>
        <w:ind w:firstLine="0"/>
      </w:pPr>
      <w:r>
        <w:t>где</w:t>
      </w:r>
    </w:p>
    <w:p w14:paraId="55153614" w14:textId="3A522694" w:rsidR="00603C37" w:rsidRDefault="00475B83" w:rsidP="00CE599C">
      <w:pPr>
        <w:ind w:firstLine="0"/>
        <w:jc w:val="center"/>
        <w:rPr>
          <w:rFonts w:eastAsiaTheme="minorEastAsia"/>
          <w:lang w:val="en-US"/>
        </w:rPr>
      </w:pPr>
      <w:r w:rsidRPr="00603C37">
        <w:rPr>
          <w:rFonts w:eastAsiaTheme="minorEastAsia"/>
          <w:position w:val="-86"/>
          <w:lang w:val="en-US"/>
        </w:rPr>
        <w:object w:dxaOrig="4140" w:dyaOrig="1840" w14:anchorId="29C87E00">
          <v:shape id="_x0000_i1028" type="#_x0000_t75" style="width:242.8pt;height:108pt" o:ole="">
            <v:imagedata r:id="rId25" o:title=""/>
          </v:shape>
          <o:OLEObject Type="Embed" ProgID="Equation.DSMT4" ShapeID="_x0000_i1028" DrawAspect="Content" ObjectID="_1621809007" r:id="rId26"/>
        </w:object>
      </w:r>
    </w:p>
    <w:p w14:paraId="090C8DC5" w14:textId="5CEA9CB0" w:rsidR="00475B83" w:rsidRDefault="00475B83" w:rsidP="00475B83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матрица размером </w:t>
      </w:r>
      <w:r>
        <w:rPr>
          <w:rFonts w:eastAsiaTheme="minorEastAsia"/>
          <w:lang w:val="en-US"/>
        </w:rPr>
        <w:t>Lx</w:t>
      </w:r>
      <w:r w:rsidRPr="00BE73D2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x</w:t>
      </w:r>
      <w:r w:rsidRPr="00BE73D2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Kx</w:t>
      </w:r>
      <w:proofErr w:type="spellEnd"/>
      <w:r w:rsidRPr="00475B83">
        <w:rPr>
          <w:rFonts w:eastAsiaTheme="minorEastAsia"/>
        </w:rPr>
        <w:t>.</w:t>
      </w:r>
      <w:r>
        <w:rPr>
          <w:rFonts w:eastAsiaTheme="minorEastAsia"/>
        </w:rPr>
        <w:t xml:space="preserve"> То есть мы делим матрицу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на </w:t>
      </w:r>
      <w:proofErr w:type="spellStart"/>
      <w:r>
        <w:rPr>
          <w:rFonts w:eastAsiaTheme="minorEastAsia"/>
          <w:lang w:val="en-US"/>
        </w:rPr>
        <w:t>LyKy</w:t>
      </w:r>
      <w:proofErr w:type="spellEnd"/>
      <w:r w:rsidRPr="00475B83">
        <w:rPr>
          <w:rFonts w:eastAsiaTheme="minorEastAsia"/>
        </w:rPr>
        <w:t xml:space="preserve"> </w:t>
      </w:r>
      <w:r>
        <w:rPr>
          <w:rFonts w:eastAsiaTheme="minorEastAsia"/>
        </w:rPr>
        <w:t>матриц.</w:t>
      </w:r>
    </w:p>
    <w:p w14:paraId="2F89E926" w14:textId="39EC67C0" w:rsidR="00475B83" w:rsidRPr="001A56D7" w:rsidRDefault="00475B83" w:rsidP="00475B83">
      <w:pPr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ab/>
        <w:t xml:space="preserve">Далее мы применяем диагональное усреднение (5) к каждой </w:t>
      </w:r>
      <w:proofErr w:type="spellStart"/>
      <w:r>
        <w:rPr>
          <w:rFonts w:eastAsiaTheme="minorEastAsia"/>
          <w:lang w:val="en-US"/>
        </w:rPr>
        <w:t>Hj</w:t>
      </w:r>
      <w:proofErr w:type="spellEnd"/>
      <w:r w:rsidRPr="00475B83">
        <w:rPr>
          <w:rFonts w:eastAsiaTheme="minorEastAsia"/>
        </w:rPr>
        <w:t xml:space="preserve"> </w:t>
      </w:r>
      <w:r>
        <w:rPr>
          <w:rFonts w:eastAsiaTheme="minorEastAsia"/>
        </w:rPr>
        <w:t>и переводим эти матрицы в вектора</w:t>
      </w:r>
      <w:r w:rsidR="001A56D7">
        <w:rPr>
          <w:rFonts w:eastAsiaTheme="minorEastAsia"/>
        </w:rPr>
        <w:t xml:space="preserve"> длинной </w:t>
      </w:r>
      <m:oMath>
        <m:r>
          <w:rPr>
            <w:rFonts w:ascii="Cambria Math" w:eastAsiaTheme="minorEastAsia" w:hAnsi="Cambria Math"/>
            <w:lang w:val="en-US"/>
          </w:rPr>
          <m:t>w</m:t>
        </m:r>
        <m:r>
          <w:rPr>
            <w:rFonts w:ascii="Cambria Math" w:eastAsiaTheme="minorEastAsia" w:hAnsi="Cambria Math"/>
          </w:rPr>
          <m:t xml:space="preserve"> = </m:t>
        </m:r>
        <m:r>
          <w:rPr>
            <w:rFonts w:ascii="Cambria Math" w:eastAsiaTheme="minorEastAsia" w:hAnsi="Cambria Math"/>
            <w:lang w:val="en-US"/>
          </w:rPr>
          <m:t>Lx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Kx</m:t>
        </m:r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>.</w:t>
      </w:r>
      <w:r w:rsidR="001A56D7">
        <w:rPr>
          <w:rFonts w:eastAsiaTheme="minorEastAsia"/>
        </w:rPr>
        <w:t xml:space="preserve"> Последним шагом мы применяем диагональное усреднение к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1A56D7">
        <w:rPr>
          <w:rFonts w:eastAsiaTheme="minorEastAsia"/>
          <w:lang w:val="en-US"/>
        </w:rPr>
        <w:t>:</w:t>
      </w:r>
    </w:p>
    <w:p w14:paraId="2A4E6E27" w14:textId="3174FA4B" w:rsidR="001A56D7" w:rsidRPr="00FA2F38" w:rsidRDefault="00CB121A" w:rsidP="001A56D7">
      <w:pPr>
        <w:rPr>
          <w:rFonts w:eastAsiaTheme="minorEastAsia"/>
          <w:i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s+1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l=0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s+1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l, s-l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,  для 0≤</m:t>
                    </m:r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  <w:lang w:val="en-US"/>
                      </w:rPr>
                      <m:t>Ly</m:t>
                    </m:r>
                    <m:r>
                      <w:rPr>
                        <w:rFonts w:ascii="Cambria Math" w:hAnsi="Cambria Math"/>
                      </w:rPr>
                      <m:t>-1,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Ly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l=0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Ly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l, s-l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,  для Ly-1≤</m:t>
                    </m:r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  <w:lang w:val="en-US"/>
                      </w:rPr>
                      <m:t>Ky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Ky+Ly-s-1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l=s-Ky+1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Ly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l, s-l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,  для Ky≤</m:t>
                    </m:r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  <w:lang w:val="en-US"/>
                      </w:rPr>
                      <m:t>Ky+Ly-1</m:t>
                    </m:r>
                    <m:r>
                      <w:rPr>
                        <w:rFonts w:ascii="Cambria Math" w:hAnsi="Cambria Math"/>
                      </w:rPr>
                      <m:t>.</m:t>
                    </m:r>
                  </m:e>
                </m:mr>
              </m:m>
              <m:r>
                <w:rPr>
                  <w:rFonts w:ascii="Cambria Math" w:hAnsi="Cambria Math"/>
                </w:rPr>
                <m:t>,</m:t>
              </m:r>
            </m:e>
          </m:d>
        </m:oMath>
      </m:oMathPara>
    </w:p>
    <w:p w14:paraId="7C9ECF28" w14:textId="173CABF1" w:rsidR="00475B83" w:rsidRPr="005208D5" w:rsidRDefault="00054C0C" w:rsidP="00575361">
      <w:pPr>
        <w:ind w:firstLine="0"/>
        <w:rPr>
          <w:rFonts w:eastAsiaTheme="minorEastAsia"/>
        </w:rPr>
      </w:pPr>
      <w:r>
        <w:t xml:space="preserve">где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– элемент матрицы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.</m:t>
        </m:r>
      </m:oMath>
      <w:r w:rsidR="005208D5" w:rsidRPr="005208D5">
        <w:rPr>
          <w:rFonts w:eastAsiaTheme="minorEastAsia"/>
        </w:rPr>
        <w:t xml:space="preserve"> </w:t>
      </w:r>
      <w:r w:rsidR="005208D5">
        <w:rPr>
          <w:rFonts w:eastAsiaTheme="minorEastAsia"/>
        </w:rPr>
        <w:t>Далее на изображении показан принцип реконструкции изображения.</w:t>
      </w:r>
    </w:p>
    <w:p w14:paraId="5FA54B7D" w14:textId="0D9CF6A0" w:rsidR="00863B89" w:rsidRDefault="00863B89" w:rsidP="00575361">
      <w:pPr>
        <w:ind w:firstLine="0"/>
      </w:pPr>
      <w:r>
        <w:rPr>
          <w:noProof/>
        </w:rPr>
        <mc:AlternateContent>
          <mc:Choice Requires="wpc">
            <w:drawing>
              <wp:inline distT="0" distB="0" distL="0" distR="0" wp14:anchorId="260B9159" wp14:editId="0B489AD3">
                <wp:extent cx="5949537" cy="3872865"/>
                <wp:effectExtent l="0" t="152400" r="0" b="0"/>
                <wp:docPr id="25" name="Полотно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" name="Прямоугольник 26"/>
                        <wps:cNvSpPr/>
                        <wps:spPr>
                          <a:xfrm>
                            <a:off x="834878" y="98789"/>
                            <a:ext cx="2825385" cy="168320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967309" y="183540"/>
                            <a:ext cx="432891" cy="28015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оугольник 29"/>
                        <wps:cNvSpPr/>
                        <wps:spPr>
                          <a:xfrm>
                            <a:off x="1624534" y="178255"/>
                            <a:ext cx="432570" cy="2796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2948323" y="184110"/>
                            <a:ext cx="642929" cy="2796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Прямоугольник 31"/>
                        <wps:cNvSpPr/>
                        <wps:spPr>
                          <a:xfrm>
                            <a:off x="963070" y="593115"/>
                            <a:ext cx="432570" cy="2796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Прямоугольник 32"/>
                        <wps:cNvSpPr/>
                        <wps:spPr>
                          <a:xfrm>
                            <a:off x="1624534" y="593115"/>
                            <a:ext cx="432570" cy="2796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ямоугольник 34"/>
                        <wps:cNvSpPr/>
                        <wps:spPr>
                          <a:xfrm>
                            <a:off x="967649" y="1434949"/>
                            <a:ext cx="432570" cy="2796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1606970" y="1429663"/>
                            <a:ext cx="432570" cy="2796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оугольник 37"/>
                        <wps:cNvSpPr/>
                        <wps:spPr>
                          <a:xfrm>
                            <a:off x="4054728" y="145068"/>
                            <a:ext cx="173420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оугольник 39"/>
                        <wps:cNvSpPr/>
                        <wps:spPr>
                          <a:xfrm>
                            <a:off x="4055379" y="639760"/>
                            <a:ext cx="173355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Соединитель: изогнутый 44"/>
                        <wps:cNvCnPr>
                          <a:stCxn id="31" idx="0"/>
                          <a:endCxn id="37" idx="0"/>
                        </wps:cNvCnPr>
                        <wps:spPr>
                          <a:xfrm rot="5400000" flipH="1" flipV="1">
                            <a:off x="2826583" y="-1502181"/>
                            <a:ext cx="448017" cy="3742473"/>
                          </a:xfrm>
                          <a:prstGeom prst="curvedConnector3">
                            <a:avLst>
                              <a:gd name="adj1" fmla="val 16642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Соединитель: изогнутый 45"/>
                        <wps:cNvCnPr>
                          <a:stCxn id="29" idx="0"/>
                          <a:endCxn id="39" idx="1"/>
                        </wps:cNvCnPr>
                        <wps:spPr>
                          <a:xfrm rot="16200000" flipH="1">
                            <a:off x="2647516" y="-628467"/>
                            <a:ext cx="601165" cy="2214560"/>
                          </a:xfrm>
                          <a:prstGeom prst="curvedConnector4">
                            <a:avLst>
                              <a:gd name="adj1" fmla="val -38026"/>
                              <a:gd name="adj2" fmla="val 8877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оугольник 47"/>
                        <wps:cNvSpPr/>
                        <wps:spPr>
                          <a:xfrm>
                            <a:off x="4054728" y="1999568"/>
                            <a:ext cx="1733550" cy="2787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Прямоугольник 48"/>
                        <wps:cNvSpPr/>
                        <wps:spPr>
                          <a:xfrm>
                            <a:off x="955697" y="2512851"/>
                            <a:ext cx="173355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Прямоугольник 49"/>
                        <wps:cNvSpPr/>
                        <wps:spPr>
                          <a:xfrm>
                            <a:off x="955697" y="2081530"/>
                            <a:ext cx="173355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рямоугольник 50"/>
                        <wps:cNvSpPr/>
                        <wps:spPr>
                          <a:xfrm>
                            <a:off x="958571" y="3211589"/>
                            <a:ext cx="173355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Соединитель: изогнутый 52"/>
                        <wps:cNvCnPr>
                          <a:stCxn id="47" idx="2"/>
                          <a:endCxn id="48" idx="3"/>
                        </wps:cNvCnPr>
                        <wps:spPr>
                          <a:xfrm rot="5400000">
                            <a:off x="3618584" y="1348996"/>
                            <a:ext cx="373583" cy="2232256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68822" y="530524"/>
                            <a:ext cx="768985" cy="663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56B65B" w14:textId="686B7C5F" w:rsidR="00CB121A" w:rsidRDefault="00CB121A">
                              <m:oMath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  <w:r>
                                <w:rPr>
                                  <w:rFonts w:eastAsiaTheme="minorEastAsia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3"/>
                        <wps:cNvSpPr txBox="1"/>
                        <wps:spPr>
                          <a:xfrm>
                            <a:off x="795139" y="571065"/>
                            <a:ext cx="779145" cy="662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9E6B80" w14:textId="077FFB35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4"/>
                                              <w:szCs w:val="24"/>
                                            </w:rPr>
                                            <m:t>1,0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Надпись 53"/>
                        <wps:cNvSpPr txBox="1"/>
                        <wps:spPr>
                          <a:xfrm>
                            <a:off x="1433494" y="166362"/>
                            <a:ext cx="817245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8D6BA3" w14:textId="06AC4089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</w:rPr>
                                            <m:t>0,1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Надпись 53"/>
                        <wps:cNvSpPr txBox="1"/>
                        <wps:spPr>
                          <a:xfrm>
                            <a:off x="4590184" y="390591"/>
                            <a:ext cx="663575" cy="662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B1DE38" w14:textId="537A8F60" w:rsidR="00CB121A" w:rsidRPr="00624314" w:rsidRDefault="00CB121A" w:rsidP="00624314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Надпись 53"/>
                        <wps:cNvSpPr txBox="1"/>
                        <wps:spPr>
                          <a:xfrm>
                            <a:off x="4585263" y="968725"/>
                            <a:ext cx="734060" cy="662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DF310B" w14:textId="45F5F297" w:rsidR="00CB121A" w:rsidRPr="00624314" w:rsidRDefault="00CB121A" w:rsidP="00624314">
                              <w:pPr>
                                <w:rPr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4"/>
                                      <w:szCs w:val="24"/>
                                    </w:rPr>
                                    <m:t>/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Calibri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Calibri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Надпись 53"/>
                        <wps:cNvSpPr txBox="1"/>
                        <wps:spPr>
                          <a:xfrm>
                            <a:off x="4633307" y="1563945"/>
                            <a:ext cx="663575" cy="662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883DB8" w14:textId="75E6F35F" w:rsidR="00CB121A" w:rsidRPr="00624314" w:rsidRDefault="00CB121A" w:rsidP="00624314">
                              <w:pPr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оугольник 60"/>
                        <wps:cNvSpPr/>
                        <wps:spPr>
                          <a:xfrm>
                            <a:off x="873828" y="1969385"/>
                            <a:ext cx="1906486" cy="159704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Надпись 53"/>
                        <wps:cNvSpPr txBox="1"/>
                        <wps:spPr>
                          <a:xfrm>
                            <a:off x="4502440" y="117707"/>
                            <a:ext cx="81661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D44260" w14:textId="77777777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0,1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Надпись 53"/>
                        <wps:cNvSpPr txBox="1"/>
                        <wps:spPr>
                          <a:xfrm>
                            <a:off x="4500470" y="639760"/>
                            <a:ext cx="817245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6FACD2" w14:textId="70A9156D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1,0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Надпись 53"/>
                        <wps:cNvSpPr txBox="1"/>
                        <wps:spPr>
                          <a:xfrm>
                            <a:off x="4529237" y="1978013"/>
                            <a:ext cx="69342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688C42" w14:textId="4E85896D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Надпись 53"/>
                        <wps:cNvSpPr txBox="1"/>
                        <wps:spPr>
                          <a:xfrm>
                            <a:off x="1450740" y="2495598"/>
                            <a:ext cx="692785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8A3F70" w14:textId="77777777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Надпись 53"/>
                        <wps:cNvSpPr txBox="1"/>
                        <wps:spPr>
                          <a:xfrm>
                            <a:off x="1467272" y="2064277"/>
                            <a:ext cx="69342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BF0BDA" w14:textId="1A30AE3E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Надпись 53"/>
                        <wps:cNvSpPr txBox="1"/>
                        <wps:spPr>
                          <a:xfrm>
                            <a:off x="1476206" y="3211591"/>
                            <a:ext cx="69342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41D2CE" w14:textId="1A840B55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Надпись 53"/>
                        <wps:cNvSpPr txBox="1"/>
                        <wps:spPr>
                          <a:xfrm>
                            <a:off x="1476417" y="2840654"/>
                            <a:ext cx="66421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B09349" w14:textId="5A6CFC3B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4"/>
                                      <w:szCs w:val="24"/>
                                    </w:rPr>
                                    <m:t>…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Надпись 53"/>
                        <wps:cNvSpPr txBox="1"/>
                        <wps:spPr>
                          <a:xfrm>
                            <a:off x="837764" y="960096"/>
                            <a:ext cx="68326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4ED291" w14:textId="77777777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…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Надпись 53"/>
                        <wps:cNvSpPr txBox="1"/>
                        <wps:spPr>
                          <a:xfrm>
                            <a:off x="1476615" y="969360"/>
                            <a:ext cx="68326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47038F" w14:textId="77777777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…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Надпись 53"/>
                        <wps:cNvSpPr txBox="1"/>
                        <wps:spPr>
                          <a:xfrm>
                            <a:off x="2123597" y="166362"/>
                            <a:ext cx="68326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C50A36" w14:textId="77777777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…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Надпись 53"/>
                        <wps:cNvSpPr txBox="1"/>
                        <wps:spPr>
                          <a:xfrm>
                            <a:off x="2123473" y="530524"/>
                            <a:ext cx="68326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B55E9F" w14:textId="77777777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…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Надпись 53"/>
                        <wps:cNvSpPr txBox="1"/>
                        <wps:spPr>
                          <a:xfrm>
                            <a:off x="2114723" y="960099"/>
                            <a:ext cx="68326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7DDCDF" w14:textId="77777777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…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Надпись 53"/>
                        <wps:cNvSpPr txBox="1"/>
                        <wps:spPr>
                          <a:xfrm>
                            <a:off x="2770577" y="968725"/>
                            <a:ext cx="68326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C901DE" w14:textId="77777777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…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53"/>
                        <wps:cNvSpPr txBox="1"/>
                        <wps:spPr>
                          <a:xfrm>
                            <a:off x="2114600" y="1382790"/>
                            <a:ext cx="68326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843BD8" w14:textId="77777777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…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53"/>
                        <wps:cNvSpPr txBox="1"/>
                        <wps:spPr>
                          <a:xfrm>
                            <a:off x="790116" y="178249"/>
                            <a:ext cx="817245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182194" w14:textId="2BB15BB3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0,0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Надпись 53"/>
                        <wps:cNvSpPr txBox="1"/>
                        <wps:spPr>
                          <a:xfrm>
                            <a:off x="1433229" y="567347"/>
                            <a:ext cx="817245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CB5858" w14:textId="77236831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1,1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Надпись 53"/>
                        <wps:cNvSpPr txBox="1"/>
                        <wps:spPr>
                          <a:xfrm>
                            <a:off x="2822416" y="165401"/>
                            <a:ext cx="90678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A1DF84" w14:textId="3C5EFA92" w:rsidR="00CB121A" w:rsidRDefault="00CB121A" w:rsidP="0062431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0, Ky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оугольник 80"/>
                        <wps:cNvSpPr/>
                        <wps:spPr>
                          <a:xfrm>
                            <a:off x="2934490" y="639760"/>
                            <a:ext cx="64262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2934316" y="1434949"/>
                            <a:ext cx="64262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Надпись 53"/>
                        <wps:cNvSpPr txBox="1"/>
                        <wps:spPr>
                          <a:xfrm>
                            <a:off x="2807244" y="615040"/>
                            <a:ext cx="90678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D82C7B" w14:textId="7F194733" w:rsidR="00CB121A" w:rsidRDefault="00CB121A" w:rsidP="005208D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1,Ky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Надпись 53"/>
                        <wps:cNvSpPr txBox="1"/>
                        <wps:spPr>
                          <a:xfrm>
                            <a:off x="2770575" y="1407515"/>
                            <a:ext cx="974725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4C1A4D" w14:textId="76708A27" w:rsidR="00CB121A" w:rsidRDefault="00CB121A" w:rsidP="005208D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Ly,Ky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Надпись 53"/>
                        <wps:cNvSpPr txBox="1"/>
                        <wps:spPr>
                          <a:xfrm>
                            <a:off x="725846" y="1419860"/>
                            <a:ext cx="885825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192A61" w14:textId="1C37EDF2" w:rsidR="00CB121A" w:rsidRDefault="00CB121A" w:rsidP="005208D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Ly,0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Надпись 53"/>
                        <wps:cNvSpPr txBox="1"/>
                        <wps:spPr>
                          <a:xfrm>
                            <a:off x="1381560" y="1402607"/>
                            <a:ext cx="885825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A6FFFB" w14:textId="0220EDC2" w:rsidR="00CB121A" w:rsidRDefault="00CB121A" w:rsidP="005208D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Cs w:val="28"/>
                                            </w:rPr>
                                            <m:t>Ly,1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Надпись 53"/>
                        <wps:cNvSpPr txBox="1"/>
                        <wps:spPr>
                          <a:xfrm>
                            <a:off x="36006" y="2530103"/>
                            <a:ext cx="722630" cy="663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58EAD0" w14:textId="22DBB0DB" w:rsidR="00CB121A" w:rsidRDefault="00CB121A" w:rsidP="005208D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m:oMath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I</m:t>
                                    </m:r>
                                  </m:e>
                                </m:acc>
                              </m:oMath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0B9159" id="Полотно 25" o:spid="_x0000_s1040" editas="canvas" style="width:468.45pt;height:304.95pt;mso-position-horizontal-relative:char;mso-position-vertical-relative:line" coordsize="59493,38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6VU8wsAAAKYAAAOAAAAZHJzL2Uyb0RvYy54bWzsXdtu28gZvi/QdyB4n5gzHJ6EKAvXadoF&#10;gmzQbJtrmqJstRSpkrSt7FW7e9kF+gRF0TcosC163O0ryG/U75/hQaaVSEq4Mr2eBdYhNcPh6T//&#10;3//zySfLeWJcxnkxy9KxyR5bphGnUTaZpWdj85efP3/km0ZRhukkTLI0Hptv48L85OmPf/TkajGK&#10;eXaeJZM4N7BIWoyuFmPzvCwXo6OjIjqP52HxOFvEKQanWT4PS+zmZ0eTPLzC6vPkiFuWe3SV5ZNF&#10;nkVxUeDXZ2rQfCrXn07jqPxsOi3i0kjGJq6tlH9z+feU/h49fRKOzvJwcT6LqssIP+Aq5uEsxUmb&#10;pZ6FZWhc5LNbS81nUZ4V2bR8HGXzo2w6nUWxvAfcDbM6d3MSppdhIW8mwtOpLxBbPa57eoZngCVH&#10;V3gZsdzGqygWzUspPu5kr8/DRSzvoRhFLy9f5cZsMja5axppOAdFrP58/bvrP67+u/ru+qvVN6vv&#10;Vv+5/nr17eqfq38bmFRdDw58vXiVV3sFNulhL6f5nP7FYzSWY9O3he+B3t6OzQAbgXq58bI0Ioxy&#10;nzu275hGhHHm+ja3bJpx1K6zyIvyZ3E2N2hjbOagHvlSw8sXRamm1lPotGn2fJYk+D0cJSn9LbJk&#10;NqHf5A6RcHyS5MZlCOIrl6w629osnJuOPLpaFCN1U3KrfJvEatVfxFM8Lrp6eSGSLdo1wyiK05Kp&#10;ofNwEqtTORb+q09WX4W80STFgrTyFBfZrF0tUM9Ui9Rrq9uu5tOhseSq5mDrfRemDm6OkGfO0rI5&#10;eD5Ls3zTAgnuqjqzml8/JPVo6CmdZpO3IKY8UzxdLKLnM7y2F2FRvgpzMDHYHYKp/Ax/pkl2NTaz&#10;ass0zrP8i02/03xQO0ZN4wpCYWwWv70I89g0kk9T8EHAhCApIneE43Hs5Osjp+sj6cX8JMOrZxCB&#10;i0hu0vwyqTeneTZ/A/l1TGfFUJhGOPfYjMq83jkplbCCBIzi42M5DZJjEZYv0tckB9TLI7L8fPkm&#10;zBcV7ZYg+5dZzXvhqEPCai69jzQ7viiz6UzSd/tcq+cNOUDC4RACAYy7XSD4RBV0PTsJhMD1bCuQ&#10;AoH5toNXh6NBwZVEEDb3A7wcEgjct5gjJYaWBz9seaD5m+Tm4fkbfLidvyUH7szfzOXCsYVicA/6&#10;3bnF4I4HuSoZ3AtcS1RKpTYcam2uFf7Y/MEofM3gd8LgNhhtK4Nj0j4KnAcCdrpdaXDBWEeDu4IH&#10;HIJFM/hDsug1g98Ng8NU3s7g0m/bWYMHrm2RhoYF7gQ2Y1qBjxof/8F67Jq/74a/+S78zfdS4OsW&#10;umZwFdHSDK4Z/G4YHJ7ydgUufeQ9FLjniirEJmwRYLsbY9Mu+IOLuWsGvxsGR3ZrO4NLG3tnBmeu&#10;5QaVic7gbruuzJrdiKJrDtccrrNkh8iS2d4uHO7tZaMLyxEeV3lzJhzLlUm2lsGZZwtALZoom2iS&#10;yzqMjmxiY87/wPLmWoffjQ7fJU9m75cnA4c7tqesdNcOPLcTRgeH246jOVziUx4OMkZz+J1wuGjd&#10;8L8A7vb31d8AdgPg7fpLbAP8NjKw/w+MfLP69vqr6y+v/7D6l4GD2sTZSarwb0V5skwlnM5GbF7i&#10;xGrOTifNEEyGdkhCzQCeUUuQF7AOplNoKgBlJILMmCazxc8lfom2flWDjSq4HQB1ruOr5Nwj5lic&#10;+TL431oOQgBVg9NTes72BBfeFsRddJFfxpOTLE0BvctyW0LDJHSJWPNsUnk34eTXuN/pPAHKC+A6&#10;g7mUCKQHBPBONR1bdXafjlUAvTKcJT9NJ0b5dgHkYZnPwvQsiasDd0TibUTHTH5T49U2Q+w2ouTa&#10;g/aE17UHfgC0rgUiTt8PraPHSQRyOAyYaP3XPThj3Z+9zRmUHm7JH7S5xhn1kHp3lUv8Ps5AOLvL&#10;GkRcNUO4wnMYgK0g90cu94UrDfGWH1yLMbdCoHIOW1sp4ncjzjr8IHbkh0e2byns7E2mQYC/ZRrf&#10;9+DWa57ZBY46ZJ7ZxSMUH+ERBkHgbHAJ1w1G3wNVK0rSLqF2CcemhkY3FSx7FXzUeO1KFVW1EmIX&#10;aDQmgQOrA7fXSgSOg7CuVFXcYdx3OqZbxyX0mUJuvVtV6WKJtmRBuZBkGTT2WW2D0I/vjRg1R9DM&#10;ykJTBx+iWEK7hHfjEu4S9FGp1Q/icMtnjmLg1hjVHA6n8OGVQ2kOvxMOp+jq1tQsJu2nw33HQyCE&#10;oisc2MluxaPmcM3huoDxUAWMTguf3D14hYNajr8dvILfrmw/Oe1G8IqcAhnXUiHVHYJXdVh3LWJl&#10;u8x3/KqACtXTQSArrlsjwfZsGeKVBRbc5tyRE97tBnQiVqpsuVN8SiXWdBE6Jnu7OHxwMVkHAf5K&#10;cf1p9VfkKv6HTMXvr782MNCSLjmcRrn8SYZSdelJEj2uZxbWiM71fQ5eIci/bTlcJjZaivNcP6ir&#10;9IE1crw+I0sGqsCxporGN+X7oOYNsf9yeboEh+GA+j4PU3Geok/GgevNywdXbe60ObieqNoLHIa0&#10;vCRrj1kqILpG1h56B1Shf9dFXVsdeu8jYPpBZN2EhHcl65uegybTAzRFQEFzz8KXCZtQ2pJOkTa1&#10;3dqyqHoi+MxDTbVK2bouc5sU0Z3RaRPX1HQKRdU2+iCNOpTmHbAKe6ZT4QQWqyxTO7Ac9OmAtdHK&#10;08o0kNACyFMYEjT+brt0r/D0B8nTBpKl6XS4dNomS3tS+8LxHQ5IPOn9wPU9LumwpVNgZy1k+QdE&#10;p6qGnuxzTajDJdQ2IdAXobq2jVprpfgdoECh5QcuUVnjSWpKHSylknDbGthWOKedU1e+Z/t1QULg&#10;BtS17wapssByhQ+bg8JSaNvlWWILsHAv9U92xlqTvlsJ2xYNtDYLL2hDEKHQrfx6bOV30wPVrfkO&#10;1JrPbRt/9KWMgBaWnRSJfxlwiB2gpA/XFHZKZTUNwQtlTaBe66Lh6qI2BdMfoVqiqn7dVDkzvHAJ&#10;a8LymlCHS6i9h5+Fg05oVB1KEjXwUHch6aB1RGFGoYpzUCK1KWnRlDpcSv0eItCO5VEXZVAqF8Ch&#10;Bp16YzfgXpsBHITyl/6HDpms9UAfXgNpt/cYNEMBD/dUqprD4+Rex0wdoEzdO1l906fSWb0DZPVQ&#10;FlaHTHoyU5nwUJmmKs8kFPBWumR42l/nn4fflB91X98DpQqqCSbt7yM3AiTGjdgelfIOzPXXGeh7&#10;QKm9J0x820NrO0mo6BxvdZGR9AGZNrE3CCtVZ6CHT6cUS+oXTkm630XjZJWBDmyVa1lz/AdHqAhD&#10;QORrd2rQ7hQVlvRLqJxxG7k6SaiboGfDk6hcJ6DvgUTtPehPhEqtakiiboKoD5BQdXbqHhBq75UU&#10;KPpD58YafAYbVVqAg1b9Ojt1Dwi19+wUIqeWg+ipslFvoyQHKFF1cuoeEGrvySmSqHD2lY0KEJoX&#10;SF9l0CJVJ6fuAaX2npwCZaKZnCJUfPqw+92F4QFT2o8563T/YNP99Pnsfr1+Kjjj1ISRnCl8j1e1&#10;omsF6gAJVWem7oFA7T3ej3a2XNQSFWkpq1NxBsw5YFVDAlABIq/jqJcvikHHUYlkttZHYFL1Jnf6&#10;rjlHNl/AMiWZugmVihQq4ACKVGHC6g82TFWrlI2tm/V3jwmMd/ppWjR9O9OL+UmWUCcPo1hEchNT&#10;8jKpN6d5Nn+T5ZPjvBybGArT6DzLx2ZU5vXOSYl9DE2zPIqPj+V2lM0XYfkifb2IaHGqs2nrmatv&#10;cJfxsnyZ1Y0wq3beYI7Bmkxoer4DgzeZhJ0Z3K510abPqmkO1737dP3Tgeqf/P4zTL6FNhsKXILc&#10;vaW6wbRO0QBtTQ0uGb5TRB/j6Nd7V4F7BS5hwsLnDTqluIGHDBTGqRJ3GP1iVJ9bjS4ZtlfUe4oJ&#10;VIgPbqh4qGCB34VB+Wh0ODBCbWxCHRAdrnXfe4qJ2WjGTchRSEyIVIBIO1UlA6RUDS+5B8q/9xQT&#10;oKRVTQkHDIpZnYpSj6PxEehYqf4hdOq0Nbrko+gUn/uKRvhfRlvO8nBxPouehWW4vo/tq8Uo5tl5&#10;lkzi/On/AQAA//8DAFBLAwQUAAYACAAAACEAeM+SptsAAAAFAQAADwAAAGRycy9kb3ducmV2Lnht&#10;bEyPQUvDQBCF70L/wzKCF7EbLUQ3ZlOqIOgxreh1mp0mwd3ZkN208d939aKXgcd7vPdNuZ6dFUca&#10;Q+9Zw+0yA0HceNNzq+F993LzACJEZIPWM2n4pgDranFRYmH8iWs6bmMrUgmHAjV0MQ6FlKHpyGFY&#10;+oE4eQc/OoxJjq00I55SubPyLsty6bDntNDhQM8dNV/byWngt91T+zop+an66/vDB822drXWV5fz&#10;5hFEpDn+heEHP6FDlZj2fmIThNWQHom/N3lqlSsQew15phTIqpT/6aszAAAA//8DAFBLAQItABQA&#10;BgAIAAAAIQC2gziS/gAAAOEBAAATAAAAAAAAAAAAAAAAAAAAAABbQ29udGVudF9UeXBlc10ueG1s&#10;UEsBAi0AFAAGAAgAAAAhADj9If/WAAAAlAEAAAsAAAAAAAAAAAAAAAAALwEAAF9yZWxzLy5yZWxz&#10;UEsBAi0AFAAGAAgAAAAhAERTpVTzCwAAApgAAA4AAAAAAAAAAAAAAAAALgIAAGRycy9lMm9Eb2Mu&#10;eG1sUEsBAi0AFAAGAAgAAAAhAHjPkqbbAAAABQEAAA8AAAAAAAAAAAAAAAAATQ4AAGRycy9kb3du&#10;cmV2LnhtbFBLBQYAAAAABAAEAPMAAABVDwAAAAA=&#10;">
                <v:shape id="_x0000_s1041" type="#_x0000_t75" style="position:absolute;width:59493;height:38728;visibility:visible;mso-wrap-style:square">
                  <v:fill o:detectmouseclick="t"/>
                  <v:path o:connecttype="none"/>
                </v:shape>
                <v:rect id="Прямоугольник 26" o:spid="_x0000_s1042" style="position:absolute;left:8348;top:987;width:28254;height:16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HHxQAAANsAAAAPAAAAZHJzL2Rvd25yZXYueG1sRI9Ba8JA&#10;FITvhf6H5RW8iG70ICW6irS05CCFanvw9sw+s9Hs25B9avz33UKhx2FmvmEWq9436kpdrAMbmIwz&#10;UMRlsDVXBr52b6NnUFGQLTaBycCdIqyWjw8LzG248Sddt1KpBOGYowEn0uZax9KRxzgOLXHyjqHz&#10;KEl2lbYd3hLcN3qaZTPtsea04LClF0fleXvxBvZFL9Vp8i6bMw6/h4U7lB+vB2MGT/16Dkqol//w&#10;X7uwBqYz+P2SfoBe/gAAAP//AwBQSwECLQAUAAYACAAAACEA2+H2y+4AAACFAQAAEwAAAAAAAAAA&#10;AAAAAAAAAAAAW0NvbnRlbnRfVHlwZXNdLnhtbFBLAQItABQABgAIAAAAIQBa9CxbvwAAABUBAAAL&#10;AAAAAAAAAAAAAAAAAB8BAABfcmVscy8ucmVsc1BLAQItABQABgAIAAAAIQCqhuHHxQAAANsAAAAP&#10;AAAAAAAAAAAAAAAAAAcCAABkcnMvZG93bnJldi54bWxQSwUGAAAAAAMAAwC3AAAA+QIAAAAA&#10;" filled="f" strokecolor="black [3213]" strokeweight="1pt"/>
                <v:rect id="Прямоугольник 28" o:spid="_x0000_s1043" style="position:absolute;left:9673;top:1835;width:4329;height:2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dAu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2PQl/QC9/AUAAP//AwBQSwECLQAUAAYACAAAACEA2+H2y+4AAACFAQAAEwAAAAAAAAAAAAAA&#10;AAAAAAAAW0NvbnRlbnRfVHlwZXNdLnhtbFBLAQItABQABgAIAAAAIQBa9CxbvwAAABUBAAALAAAA&#10;AAAAAAAAAAAAAB8BAABfcmVscy8ucmVsc1BLAQItABQABgAIAAAAIQC0VdAuwgAAANsAAAAPAAAA&#10;AAAAAAAAAAAAAAcCAABkcnMvZG93bnJldi54bWxQSwUGAAAAAAMAAwC3AAAA9gIAAAAA&#10;" filled="f" strokecolor="black [3213]" strokeweight="1pt"/>
                <v:rect id="Прямоугольник 29" o:spid="_x0000_s1044" style="position:absolute;left:16245;top:1782;width:4326;height:2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XW1xgAAANsAAAAPAAAAZHJzL2Rvd25yZXYueG1sRI9Pa8JA&#10;FMTvhX6H5RV6Ed3oodToKkVpyaEU6p+Dt2f2mU3Nvg3ZV02/fbdQ8DjMzG+Y+bL3jbpQF+vABsaj&#10;DBRxGWzNlYHd9nX4DCoKssUmMBn4oQjLxf3dHHMbrvxJl41UKkE45mjAibS51rF05DGOQkucvFPo&#10;PEqSXaVth9cE942eZNmT9lhzWnDY0spRed58ewOHopfqa/wm72cc7AeFO5Yf66Mxjw/9ywyUUC+3&#10;8H+7sAYmU/j7kn6AXvwCAAD//wMAUEsBAi0AFAAGAAgAAAAhANvh9svuAAAAhQEAABMAAAAAAAAA&#10;AAAAAAAAAAAAAFtDb250ZW50X1R5cGVzXS54bWxQSwECLQAUAAYACAAAACEAWvQsW78AAAAVAQAA&#10;CwAAAAAAAAAAAAAAAAAfAQAAX3JlbHMvLnJlbHNQSwECLQAUAAYACAAAACEA2xl1tcYAAADbAAAA&#10;DwAAAAAAAAAAAAAAAAAHAgAAZHJzL2Rvd25yZXYueG1sUEsFBgAAAAADAAMAtwAAAPoCAAAAAA==&#10;" filled="f" strokecolor="black [3213]" strokeweight="1pt"/>
                <v:rect id="Прямоугольник 30" o:spid="_x0000_s1045" style="position:absolute;left:29483;top:1841;width:6429;height:2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kr1wgAAANsAAAAPAAAAZHJzL2Rvd25yZXYueG1sRE9Na8JA&#10;EL0L/odlhF6kbqwg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DP+kr1wgAAANsAAAAPAAAA&#10;AAAAAAAAAAAAAAcCAABkcnMvZG93bnJldi54bWxQSwUGAAAAAAMAAwC3AAAA9gIAAAAA&#10;" filled="f" strokecolor="black [3213]" strokeweight="1pt"/>
                <v:rect id="Прямоугольник 31" o:spid="_x0000_s1046" style="position:absolute;left:9630;top:5931;width:4326;height:2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9uxgAAANsAAAAPAAAAZHJzL2Rvd25yZXYueG1sRI9BS8NA&#10;FITvgv9heUIvpd1EQSTttoii5CAFqz309pp9zabNvg3Z1zb+e7cgeBxm5htmvhx8q87UxyawgXya&#10;gSKugm24NvD99TZ5AhUF2WIbmAz8UITl4vZmjoUNF/6k81pqlSAcCzTgRLpC61g58hinoSNO3j70&#10;HiXJvta2x0uC+1bfZ9mj9thwWnDY0Yuj6rg+eQPbcpD6kL/LxxHHm3HpdtXqdWfM6G54noESGuQ/&#10;/NcurYGHHK5f0g/Qi18AAAD//wMAUEsBAi0AFAAGAAgAAAAhANvh9svuAAAAhQEAABMAAAAAAAAA&#10;AAAAAAAAAAAAAFtDb250ZW50X1R5cGVzXS54bWxQSwECLQAUAAYACAAAACEAWvQsW78AAAAVAQAA&#10;CwAAAAAAAAAAAAAAAAAfAQAAX3JlbHMvLnJlbHNQSwECLQAUAAYACAAAACEAoLbvbsYAAADbAAAA&#10;DwAAAAAAAAAAAAAAAAAHAgAAZHJzL2Rvd25yZXYueG1sUEsFBgAAAAADAAMAtwAAAPoCAAAAAA==&#10;" filled="f" strokecolor="black [3213]" strokeweight="1pt"/>
                <v:rect id="Прямоугольник 32" o:spid="_x0000_s1047" style="position:absolute;left:16245;top:5931;width:4326;height:2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HEZxgAAANsAAAAPAAAAZHJzL2Rvd25yZXYueG1sRI9Pa8JA&#10;FMTvhX6H5RV6Ed1ooUh0laK05FAK9c/B2zP7zKZm34bsq6bfvlsoeBxm5jfMfNn7Rl2oi3VgA+NR&#10;Boq4DLbmysBu+zqcgoqCbLEJTAZ+KMJycX83x9yGK3/SZSOVShCOORpwIm2udSwdeYyj0BIn7xQ6&#10;j5JkV2nb4TXBfaMnWfasPdacFhy2tHJUnjff3sCh6KX6Gr/J+xkH+0HhjuXH+mjM40P/MgMl1Mst&#10;/N8urIGnCfx9ST9AL34BAAD//wMAUEsBAi0AFAAGAAgAAAAhANvh9svuAAAAhQEAABMAAAAAAAAA&#10;AAAAAAAAAAAAAFtDb250ZW50X1R5cGVzXS54bWxQSwECLQAUAAYACAAAACEAWvQsW78AAAAVAQAA&#10;CwAAAAAAAAAAAAAAAAAfAQAAX3JlbHMvLnJlbHNQSwECLQAUAAYACAAAACEAUGRxGcYAAADbAAAA&#10;DwAAAAAAAAAAAAAAAAAHAgAAZHJzL2Rvd25yZXYueG1sUEsFBgAAAAADAAMAtwAAAPoCAAAAAA==&#10;" filled="f" strokecolor="black [3213]" strokeweight="1pt"/>
                <v:rect id="Прямоугольник 34" o:spid="_x0000_s1048" style="position:absolute;left:9676;top:14349;width:4326;height:2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Uz2xgAAANsAAAAPAAAAZHJzL2Rvd25yZXYueG1sRI9Ba8JA&#10;FITvhf6H5RV6Ed1oi0h0ldJiyaEUtPXg7Zl9ZlOzb0P2VdN/3y0UPA4z8w2zWPW+UWfqYh3YwHiU&#10;gSIug625MvD5sR7OQEVBttgEJgM/FGG1vL1ZYG7DhTd03kqlEoRjjgacSJtrHUtHHuMotMTJO4bO&#10;oyTZVdp2eElw3+hJlk21x5rTgsOWnh2Vp+23N7Aveqm+xq/ydsLBblC4Q/n+cjDm/q5/moMS6uUa&#10;/m8X1sDDI/x9ST9AL38BAAD//wMAUEsBAi0AFAAGAAgAAAAhANvh9svuAAAAhQEAABMAAAAAAAAA&#10;AAAAAAAAAAAAAFtDb250ZW50X1R5cGVzXS54bWxQSwECLQAUAAYACAAAACEAWvQsW78AAAAVAQAA&#10;CwAAAAAAAAAAAAAAAAAfAQAAX3JlbHMvLnJlbHNQSwECLQAUAAYACAAAACEAsMFM9sYAAADbAAAA&#10;DwAAAAAAAAAAAAAAAAAHAgAAZHJzL2Rvd25yZXYueG1sUEsFBgAAAAADAAMAtwAAAPoCAAAAAA==&#10;" filled="f" strokecolor="black [3213]" strokeweight="1pt"/>
                <v:rect id="Прямоугольник 35" o:spid="_x0000_s1049" style="position:absolute;left:16069;top:14296;width:4326;height:2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eltxgAAANsAAAAPAAAAZHJzL2Rvd25yZXYueG1sRI9Ba8JA&#10;FITvhf6H5RV6Ed1oqUh0ldJiyaEUtPXg7Zl9ZlOzb0P2VdN/3y0UPA4z8w2zWPW+UWfqYh3YwHiU&#10;gSIug625MvD5sR7OQEVBttgEJgM/FGG1vL1ZYG7DhTd03kqlEoRjjgacSJtrHUtHHuMotMTJO4bO&#10;oyTZVdp2eElw3+hJlk21x5rTgsOWnh2Vp+23N7Aveqm+xq/ydsLBblC4Q/n+cjDm/q5/moMS6uUa&#10;/m8X1sDDI/x9ST9AL38BAAD//wMAUEsBAi0AFAAGAAgAAAAhANvh9svuAAAAhQEAABMAAAAAAAAA&#10;AAAAAAAAAAAAAFtDb250ZW50X1R5cGVzXS54bWxQSwECLQAUAAYACAAAACEAWvQsW78AAAAVAQAA&#10;CwAAAAAAAAAAAAAAAAAfAQAAX3JlbHMvLnJlbHNQSwECLQAUAAYACAAAACEA343pbcYAAADbAAAA&#10;DwAAAAAAAAAAAAAAAAAHAgAAZHJzL2Rvd25yZXYueG1sUEsFBgAAAAADAAMAtwAAAPoCAAAAAA==&#10;" filled="f" strokecolor="black [3213]" strokeweight="1pt"/>
                <v:rect id="Прямоугольник 37" o:spid="_x0000_s1050" style="position:absolute;left:40547;top:1450;width:17342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9KBxgAAANsAAAAPAAAAZHJzL2Rvd25yZXYueG1sRI9Ba8JA&#10;FITvhf6H5RV6Ed1ooUp0ldJiyaEUtPXg7Zl9ZlOzb0P2VdN/3y0UPA4z8w2zWPW+UWfqYh3YwHiU&#10;gSIug625MvD5sR7OQEVBttgEJgM/FGG1vL1ZYG7DhTd03kqlEoRjjgacSJtrHUtHHuMotMTJO4bO&#10;oyTZVdp2eElw3+hJlj1qjzWnBYctPTsqT9tvb2Bf9FJ9jV/l7YSD3aBwh/L95WDM/V3/NAcl1Ms1&#10;/N8urIGHKfx9ST9AL38BAAD//wMAUEsBAi0AFAAGAAgAAAAhANvh9svuAAAAhQEAABMAAAAAAAAA&#10;AAAAAAAAAAAAAFtDb250ZW50X1R5cGVzXS54bWxQSwECLQAUAAYACAAAACEAWvQsW78AAAAVAQAA&#10;CwAAAAAAAAAAAAAAAAAfAQAAX3JlbHMvLnJlbHNQSwECLQAUAAYACAAAACEAQBPSgcYAAADbAAAA&#10;DwAAAAAAAAAAAAAAAAAHAgAAZHJzL2Rvd25yZXYueG1sUEsFBgAAAAADAAMAtwAAAPoCAAAAAA==&#10;" filled="f" strokecolor="black [3213]" strokeweight="1pt"/>
                <v:rect id="Прямоугольник 39" o:spid="_x0000_s1051" style="position:absolute;left:40553;top:6397;width:17336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ONoxgAAANsAAAAPAAAAZHJzL2Rvd25yZXYueG1sRI9Ba8JA&#10;FITvhf6H5RV6Ed1ooWh0ldJiyaEUtPXg7Zl9ZlOzb0P2VdN/3y0UPA4z8w2zWPW+UWfqYh3YwHiU&#10;gSIug625MvD5sR5OQUVBttgEJgM/FGG1vL1ZYG7DhTd03kqlEoRjjgacSJtrHUtHHuMotMTJO4bO&#10;oyTZVdp2eElw3+hJlj1qjzWnBYctPTsqT9tvb2Bf9FJ9jV/l7YSD3aBwh/L95WDM/V3/NAcl1Ms1&#10;/N8urIGHGfx9ST9AL38BAAD//wMAUEsBAi0AFAAGAAgAAAAhANvh9svuAAAAhQEAABMAAAAAAAAA&#10;AAAAAAAAAAAAAFtDb250ZW50X1R5cGVzXS54bWxQSwECLQAUAAYACAAAACEAWvQsW78AAAAVAQAA&#10;CwAAAAAAAAAAAAAAAAAfAQAAX3JlbHMvLnJlbHNQSwECLQAUAAYACAAAACEAXsDjaMYAAADbAAAA&#10;DwAAAAAAAAAAAAAAAAAHAgAAZHJzL2Rvd25yZXYueG1sUEsFBgAAAAADAAMAtwAAAPoCAAAAAA==&#10;" filled="f" strokecolor="black [3213]" strokeweight="1pt"/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изогнутый 44" o:spid="_x0000_s1052" type="#_x0000_t38" style="position:absolute;left:28266;top:-15023;width:4480;height:37425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lkdwAAAANsAAAAPAAAAZHJzL2Rvd25yZXYueG1sRI9Bi8Iw&#10;FITvC/6H8ARva6oGkWoUERbWo1Xvj+bZFpuXkkSt/nojLOxxmJlvmNWmt624kw+NYw2TcQaCuHSm&#10;4UrD6fjzvQARIrLB1jFpeFKAzXrwtcLcuAcf6F7ESiQIhxw11DF2uZShrMliGLuOOHkX5y3GJH0l&#10;jcdHgttWTrNsLi02nBZq7GhXU3ktblaD9zh7Hc9GnV/qqi6LfbGfNjutR8N+uwQRqY//4b/2r9Gg&#10;FHy+pB8g128AAAD//wMAUEsBAi0AFAAGAAgAAAAhANvh9svuAAAAhQEAABMAAAAAAAAAAAAAAAAA&#10;AAAAAFtDb250ZW50X1R5cGVzXS54bWxQSwECLQAUAAYACAAAACEAWvQsW78AAAAVAQAACwAAAAAA&#10;AAAAAAAAAAAfAQAAX3JlbHMvLnJlbHNQSwECLQAUAAYACAAAACEAclZZHcAAAADbAAAADwAAAAAA&#10;AAAAAAAAAAAHAgAAZHJzL2Rvd25yZXYueG1sUEsFBgAAAAADAAMAtwAAAPQCAAAAAA==&#10;" adj="35949" strokecolor="black [3200]" strokeweight=".5pt">
                  <v:stroke endarrow="block" joinstyle="miter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Соединитель: изогнутый 45" o:spid="_x0000_s1053" type="#_x0000_t39" style="position:absolute;left:26475;top:-6285;width:6011;height:22145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14mxAAAANsAAAAPAAAAZHJzL2Rvd25yZXYueG1sRI9BawIx&#10;FITvBf9DeEJvNavUWrZGkdLSHnpR68HbM3ndLCYvSxJ1++9NoeBxmJlvmPmy906cKaY2sILxqAJB&#10;rINpuVHwvX1/eAaRMrJBF5gU/FKC5WJwN8fahAuv6bzJjSgQTjUqsDl3tZRJW/KYRqEjLt5PiB5z&#10;kbGRJuKlwL2Tk6p6kh5bLgsWO3q1pI+bk1cw23fefJwmx12z1ger3e4rvjml7of96gVEpj7fwv/t&#10;T6PgcQp/X8oPkIsrAAAA//8DAFBLAQItABQABgAIAAAAIQDb4fbL7gAAAIUBAAATAAAAAAAAAAAA&#10;AAAAAAAAAABbQ29udGVudF9UeXBlc10ueG1sUEsBAi0AFAAGAAgAAAAhAFr0LFu/AAAAFQEAAAsA&#10;AAAAAAAAAAAAAAAAHwEAAF9yZWxzLy5yZWxzUEsBAi0AFAAGAAgAAAAhAGq3XibEAAAA2wAAAA8A&#10;AAAAAAAAAAAAAAAABwIAAGRycy9kb3ducmV2LnhtbFBLBQYAAAAAAwADALcAAAD4AgAAAAA=&#10;" adj="-8214,19174" strokecolor="black [3200]" strokeweight=".5pt">
                  <v:stroke endarrow="block" joinstyle="miter"/>
                </v:shape>
                <v:rect id="Прямоугольник 47" o:spid="_x0000_s1054" style="position:absolute;left:40547;top:19995;width:17335;height:2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aH8xgAAANsAAAAPAAAAZHJzL2Rvd25yZXYueG1sRI9Ba8JA&#10;FITvhf6H5RV6Ed0opUp0ldJiyaEUtPXg7Zl9ZlOzb0P2VdN/3y0UPA4z8w2zWPW+UWfqYh3YwHiU&#10;gSIug625MvD5sR7OQEVBttgEJgM/FGG1vL1ZYG7DhTd03kqlEoRjjgacSJtrHUtHHuMotMTJO4bO&#10;oyTZVdp2eElw3+hJlj1qjzWnBYctPTsqT9tvb2Bf9FJ9jV/l7YSD3aBwh/L95WDM/V3/NAcl1Ms1&#10;/N8urIGHKfx9ST9AL38BAAD//wMAUEsBAi0AFAAGAAgAAAAhANvh9svuAAAAhQEAABMAAAAAAAAA&#10;AAAAAAAAAAAAAFtDb250ZW50X1R5cGVzXS54bWxQSwECLQAUAAYACAAAACEAWvQsW78AAAAVAQAA&#10;CwAAAAAAAAAAAAAAAAAfAQAAX3JlbHMvLnJlbHNQSwECLQAUAAYACAAAACEAGBWh/MYAAADbAAAA&#10;DwAAAAAAAAAAAAAAAAAHAgAAZHJzL2Rvd25yZXYueG1sUEsFBgAAAAADAAMAtwAAAPoCAAAAAA==&#10;" filled="f" strokecolor="black [3213]" strokeweight="1pt"/>
                <v:rect id="Прямоугольник 48" o:spid="_x0000_s1055" style="position:absolute;left:9556;top:25128;width:17336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WOwgAAANsAAAAPAAAAZHJzL2Rvd25yZXYueG1sRE9Na8JA&#10;EL0L/odlhF6kbiwiJXWVorTkUARte+htzE6zqdnZkJ1q/PfuQfD4eN+LVe8bdaIu1oENTCcZKOIy&#10;2JorA1+fb4/PoKIgW2wCk4ELRVgth4MF5jaceUenvVQqhXDM0YATaXOtY+nIY5yEljhxv6HzKAl2&#10;lbYdnlO4b/RTls21x5pTg8OW1o7K4/7fG/gpeqn+pu/yccTx97hwh3K7ORjzMOpfX0AJ9XIX39yF&#10;NTBLY9OX9AP08goAAP//AwBQSwECLQAUAAYACAAAACEA2+H2y+4AAACFAQAAEwAAAAAAAAAAAAAA&#10;AAAAAAAAW0NvbnRlbnRfVHlwZXNdLnhtbFBLAQItABQABgAIAAAAIQBa9CxbvwAAABUBAAALAAAA&#10;AAAAAAAAAAAAAB8BAABfcmVscy8ucmVsc1BLAQItABQABgAIAAAAIQBpijWOwgAAANsAAAAPAAAA&#10;AAAAAAAAAAAAAAcCAABkcnMvZG93bnJldi54bWxQSwUGAAAAAAMAAwC3AAAA9gIAAAAA&#10;" filled="f" strokecolor="black [3213]" strokeweight="1pt"/>
                <v:rect id="Прямоугольник 49" o:spid="_x0000_s1056" style="position:absolute;left:9556;top:20815;width:17336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pAVxgAAANsAAAAPAAAAZHJzL2Rvd25yZXYueG1sRI9Ba8JA&#10;FITvhf6H5RV6Ed0opWh0ldJiyaEUtPXg7Zl9ZlOzb0P2VdN/3y0UPA4z8w2zWPW+UWfqYh3YwHiU&#10;gSIug625MvD5sR5OQUVBttgEJgM/FGG1vL1ZYG7DhTd03kqlEoRjjgacSJtrHUtHHuMotMTJO4bO&#10;oyTZVdp2eElw3+hJlj1qjzWnBYctPTsqT9tvb2Bf9FJ9jV/l7YSD3aBwh/L95WDM/V3/NAcl1Ms1&#10;/N8urIGHGfx9ST9AL38BAAD//wMAUEsBAi0AFAAGAAgAAAAhANvh9svuAAAAhQEAABMAAAAAAAAA&#10;AAAAAAAAAAAAAFtDb250ZW50X1R5cGVzXS54bWxQSwECLQAUAAYACAAAACEAWvQsW78AAAAVAQAA&#10;CwAAAAAAAAAAAAAAAAAfAQAAX3JlbHMvLnJlbHNQSwECLQAUAAYACAAAACEABsaQFcYAAADbAAAA&#10;DwAAAAAAAAAAAAAAAAAHAgAAZHJzL2Rvd25yZXYueG1sUEsFBgAAAAADAAMAtwAAAPoCAAAAAA==&#10;" filled="f" strokecolor="black [3213]" strokeweight="1pt"/>
                <v:rect id="Прямоугольник 50" o:spid="_x0000_s1057" style="position:absolute;left:9585;top:32115;width:17336;height:2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a9VwgAAANsAAAAPAAAAZHJzL2Rvd25yZXYueG1sRE9Na8JA&#10;EL0L/odlhF6kbiwo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ASJa9VwgAAANsAAAAPAAAA&#10;AAAAAAAAAAAAAAcCAABkcnMvZG93bnJldi54bWxQSwUGAAAAAAMAAwC3AAAA9gIAAAAA&#10;" filled="f" strokecolor="black [3213]" strokeweight="1pt"/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Соединитель: изогнутый 52" o:spid="_x0000_s1058" type="#_x0000_t37" style="position:absolute;left:36186;top:13489;width:3736;height:22323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N3XxAAAANsAAAAPAAAAZHJzL2Rvd25yZXYueG1sRI9Bi8Iw&#10;FITvwv6H8Bb2pumKilSj6KLiadHqxdujebbV5qU00Xb99RtB8DjMzDfMdN6aUtypdoVlBd+9CARx&#10;anXBmYLjYd0dg3AeWWNpmRT8kYP57KMzxVjbhvd0T3wmAoRdjApy76tYSpfmZND1bEUcvLOtDfog&#10;60zqGpsAN6XsR9FIGiw4LORY0U9O6TW5GQWbx6rdn3de/57WybLZDC7NavlQ6uuzXUxAeGr9O/xq&#10;b7WCYR+eX8IPkLN/AAAA//8DAFBLAQItABQABgAIAAAAIQDb4fbL7gAAAIUBAAATAAAAAAAAAAAA&#10;AAAAAAAAAABbQ29udGVudF9UeXBlc10ueG1sUEsBAi0AFAAGAAgAAAAhAFr0LFu/AAAAFQEAAAsA&#10;AAAAAAAAAAAAAAAAHwEAAF9yZWxzLy5yZWxzUEsBAi0AFAAGAAgAAAAhAKl03dfEAAAA2wAAAA8A&#10;AAAAAAAAAAAAAAAABwIAAGRycy9kb3ducmV2LnhtbFBLBQYAAAAAAwADALcAAAD4AgAAAAA=&#10;" strokecolor="black [3200]" strokeweight=".5pt">
                  <v:stroke endarrow="block" joinstyle="miter"/>
                </v:shape>
                <v:shape id="Надпись 53" o:spid="_x0000_s1059" type="#_x0000_t202" style="position:absolute;left:688;top:5305;width:7690;height:6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eE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A7PseExQAAANsAAAAP&#10;AAAAAAAAAAAAAAAAAAcCAABkcnMvZG93bnJldi54bWxQSwUGAAAAAAMAAwC3AAAA+QIAAAAA&#10;" filled="f" stroked="f" strokeweight=".5pt">
                  <v:textbox>
                    <w:txbxContent>
                      <w:p w14:paraId="4556B65B" w14:textId="686B7C5F" w:rsidR="00CB121A" w:rsidRDefault="00CB121A">
                        <m:oMath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oMath>
                        <w:r>
                          <w:rPr>
                            <w:rFonts w:eastAsiaTheme="minorEastAsia"/>
                          </w:rPr>
                          <w:t>=</w:t>
                        </w:r>
                      </w:p>
                    </w:txbxContent>
                  </v:textbox>
                </v:shape>
                <v:shape id="Надпись 53" o:spid="_x0000_s1060" type="#_x0000_t202" style="position:absolute;left:7951;top:5710;width:7791;height:66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<v:textbox>
                    <w:txbxContent>
                      <w:p w14:paraId="449E6B80" w14:textId="077FFB35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4"/>
                                        <w:szCs w:val="24"/>
                                      </w:rPr>
                                      <m:t>1,0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61" type="#_x0000_t202" style="position:absolute;left:14334;top:1663;width:8173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/prxQAAANsAAAAPAAAAZHJzL2Rvd25yZXYueG1sRI9BawIx&#10;FITvgv8hPMGL1GwFpa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Dbm/prxQAAANsAAAAP&#10;AAAAAAAAAAAAAAAAAAcCAABkcnMvZG93bnJldi54bWxQSwUGAAAAAAMAAwC3AAAA+QIAAAAA&#10;" filled="f" stroked="f" strokeweight=".5pt">
                  <v:textbox>
                    <w:txbxContent>
                      <w:p w14:paraId="5E8D6BA3" w14:textId="06AC4089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</w:rPr>
                                      <m:t>0,1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62" type="#_x0000_t202" style="position:absolute;left:45901;top:3905;width:6636;height:6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QcxQAAANs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ArSWQcxQAAANsAAAAP&#10;AAAAAAAAAAAAAAAAAAcCAABkcnMvZG93bnJldi54bWxQSwUGAAAAAAMAAwC3AAAA+QIAAAAA&#10;" filled="f" stroked="f" strokeweight=".5pt">
                  <v:textbox>
                    <w:txbxContent>
                      <w:p w14:paraId="20B1DE38" w14:textId="537A8F60" w:rsidR="00CB121A" w:rsidRPr="00624314" w:rsidRDefault="00CB121A" w:rsidP="00624314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+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3" o:spid="_x0000_s1063" type="#_x0000_t202" style="position:absolute;left:45852;top:9687;width:7341;height:6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cGHxQAAANsAAAAPAAAAZHJzL2Rvd25yZXYueG1sRI9BawIx&#10;FITvBf9DeIVeRLMWt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BEBcGHxQAAANsAAAAP&#10;AAAAAAAAAAAAAAAAAAcCAABkcnMvZG93bnJldi54bWxQSwUGAAAAAAMAAwC3AAAA+QIAAAAA&#10;" filled="f" stroked="f" strokeweight=".5pt">
                  <v:textbox>
                    <w:txbxContent>
                      <w:p w14:paraId="7CDF310B" w14:textId="45F5F297" w:rsidR="00CB121A" w:rsidRPr="00624314" w:rsidRDefault="00CB121A" w:rsidP="00624314">
                        <w:pPr>
                          <w:rPr>
                            <w:i/>
                            <w:sz w:val="24"/>
                            <w:szCs w:val="24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/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libr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Calibr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Надпись 53" o:spid="_x0000_s1064" type="#_x0000_t202" style="position:absolute;left:46333;top:15639;width:6635;height:6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vBuxQAAANsAAAAPAAAAZHJzL2Rvd25yZXYueG1sRI9BawIx&#10;FITvBf9DeIVeRLMWlHZrFBUUKbalKsXjY/O6Wdy8LEnU9d83gtDjMDPfMONpa2txJh8qxwoG/QwE&#10;ceF0xaWC/W7ZewERIrLG2jEpuFKA6aTzMMZcuwt/03kbS5EgHHJUYGJscilDYchi6LuGOHm/zluM&#10;SfpSao+XBLe1fM6ykbRYcVow2NDCUHHcnqyCo3nvfmWrj/nPaH31n7uTO/jNQamnx3b2BiJSG//D&#10;9/ZaKxi+wu1L+gFy8gcAAP//AwBQSwECLQAUAAYACAAAACEA2+H2y+4AAACFAQAAEwAAAAAAAAAA&#10;AAAAAAAAAAAAW0NvbnRlbnRfVHlwZXNdLnhtbFBLAQItABQABgAIAAAAIQBa9CxbvwAAABUBAAAL&#10;AAAAAAAAAAAAAAAAAB8BAABfcmVscy8ucmVsc1BLAQItABQABgAIAAAAIQBa1vBuxQAAANsAAAAP&#10;AAAAAAAAAAAAAAAAAAcCAABkcnMvZG93bnJldi54bWxQSwUGAAAAAAMAAwC3AAAA+QIAAAAA&#10;" filled="f" stroked="f" strokeweight=".5pt">
                  <v:textbox>
                    <w:txbxContent>
                      <w:p w14:paraId="41883DB8" w14:textId="75E6F35F" w:rsidR="00CB121A" w:rsidRPr="00624314" w:rsidRDefault="00CB121A" w:rsidP="00624314">
                        <w:pPr>
                          <w:rPr>
                            <w:i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=</m:t>
                            </m:r>
                          </m:oMath>
                        </m:oMathPara>
                      </w:p>
                    </w:txbxContent>
                  </v:textbox>
                </v:shape>
                <v:rect id="Прямоугольник 60" o:spid="_x0000_s1065" style="position:absolute;left:8738;top:19693;width:19065;height:15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WXowgAAANsAAAAPAAAAZHJzL2Rvd25yZXYueG1sRE9La8JA&#10;EL4L/odlCl6kbuxBJHWVUmnJQQRfh97G7DSbmp0N2anGf+8eCj1+fO/FqveNulIX68AGppMMFHEZ&#10;bM2VgePh43kOKgqyxSYwGbhThNVyOFhgbsONd3TdS6VSCMccDTiRNtc6lo48xkloiRP3HTqPkmBX&#10;advhLYX7Rr9k2Ux7rDk1OGzp3VF52f96A19FL9XP9FM2FxyfxoU7l9v12ZjRU//2Ckqol3/xn7uw&#10;BmZpffqSfoBePgAAAP//AwBQSwECLQAUAAYACAAAACEA2+H2y+4AAACFAQAAEwAAAAAAAAAAAAAA&#10;AAAAAAAAW0NvbnRlbnRfVHlwZXNdLnhtbFBLAQItABQABgAIAAAAIQBa9CxbvwAAABUBAAALAAAA&#10;AAAAAAAAAAAAAB8BAABfcmVscy8ucmVsc1BLAQItABQABgAIAAAAIQDcSWXowgAAANsAAAAPAAAA&#10;AAAAAAAAAAAAAAcCAABkcnMvZG93bnJldi54bWxQSwUGAAAAAAMAAwC3AAAA9gIAAAAA&#10;" filled="f" strokecolor="black [3213]" strokeweight="1pt"/>
                <v:shape id="Надпись 53" o:spid="_x0000_s1066" type="#_x0000_t202" style="position:absolute;left:45024;top:1177;width:8166;height:66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bVxQAAANsAAAAPAAAAZHJzL2Rvd25yZXYueG1sRI9PawIx&#10;FMTvQr9DeAUvpWb1sMjWKG2hIuIfqqV4fGxeN4ublyWJun57IxQ8DjPzG2Yy62wjzuRD7VjBcJCB&#10;IC6drrlS8LP/eh2DCBFZY+OYFFwpwGz61Jtgod2Fv+m8i5VIEA4FKjAxtoWUoTRkMQxcS5y8P+ct&#10;xiR9JbXHS4LbRo6yLJcWa04LBlv6NFQedyer4GiWL9tsvv74zRdXv9mf3MGvDkr1n7v3NxCRuvgI&#10;/7cXWkE+hPuX9APk9AYAAP//AwBQSwECLQAUAAYACAAAACEA2+H2y+4AAACFAQAAEwAAAAAAAAAA&#10;AAAAAAAAAAAAW0NvbnRlbnRfVHlwZXNdLnhtbFBLAQItABQABgAIAAAAIQBa9CxbvwAAABUBAAAL&#10;AAAAAAAAAAAAAAAAAB8BAABfcmVscy8ucmVsc1BLAQItABQABgAIAAAAIQBqzDbVxQAAANsAAAAP&#10;AAAAAAAAAAAAAAAAAAcCAABkcnMvZG93bnJldi54bWxQSwUGAAAAAAMAAwC3AAAA+QIAAAAA&#10;" filled="f" stroked="f" strokeweight=".5pt">
                  <v:textbox>
                    <w:txbxContent>
                      <w:p w14:paraId="4ED44260" w14:textId="77777777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0,1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67" type="#_x0000_t202" style="position:absolute;left:45004;top:6397;width:8173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qiixQAAANsAAAAPAAAAZHJzL2Rvd25yZXYueG1sRI9BawIx&#10;FITvhf6H8ApeSs3qYSmrUbRQEdGKWorHx+Z1s7h5WZKo6783QqHHYWa+YcbTzjbiQj7UjhUM+hkI&#10;4tLpmisF34fPt3cQISJrbByTghsFmE6en8ZYaHflHV32sRIJwqFABSbGtpAylIYshr5riZP367zF&#10;mKSvpPZ4TXDbyGGW5dJizWnBYEsfhsrT/mwVnMzqdZstNvOffHnzX4ezO/r1UaneSzcbgYjUxf/w&#10;X3upFeRDeHxJP0BO7gAAAP//AwBQSwECLQAUAAYACAAAACEA2+H2y+4AAACFAQAAEwAAAAAAAAAA&#10;AAAAAAAAAAAAW0NvbnRlbnRfVHlwZXNdLnhtbFBLAQItABQABgAIAAAAIQBa9CxbvwAAABUBAAAL&#10;AAAAAAAAAAAAAAAAAB8BAABfcmVscy8ucmVsc1BLAQItABQABgAIAAAAIQCaHqiixQAAANsAAAAP&#10;AAAAAAAAAAAAAAAAAAcCAABkcnMvZG93bnJldi54bWxQSwUGAAAAAAMAAwC3AAAA+QIAAAAA&#10;" filled="f" stroked="f" strokeweight=".5pt">
                  <v:textbox>
                    <w:txbxContent>
                      <w:p w14:paraId="216FACD2" w14:textId="70A9156D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1,0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68" type="#_x0000_t202" style="position:absolute;left:45292;top:19780;width:6934;height:66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5VNxQAAANsAAAAPAAAAZHJzL2Rvd25yZXYueG1sRI9BawIx&#10;FITvgv8hvEIvUrOWssjWKFVokWKVaikeH5vXzeLmZUmirv/eFASPw8x8w0xmnW3EiXyoHSsYDTMQ&#10;xKXTNVcKfnbvT2MQISJrbByTggsFmE37vQkW2p35m07bWIkE4VCgAhNjW0gZSkMWw9C1xMn7c95i&#10;TNJXUns8J7ht5HOW5dJizWnBYEsLQ+Vhe7QKDuZzsMk+vua/+fLi17uj2/vVXqnHh+7tFUSkLt7D&#10;t/ZSK8hf4P9L+gFyegUAAP//AwBQSwECLQAUAAYACAAAACEA2+H2y+4AAACFAQAAEwAAAAAAAAAA&#10;AAAAAAAAAAAAW0NvbnRlbnRfVHlwZXNdLnhtbFBLAQItABQABgAIAAAAIQBa9CxbvwAAABUBAAAL&#10;AAAAAAAAAAAAAAAAAB8BAABfcmVscy8ucmVsc1BLAQItABQABgAIAAAAIQB6u5VNxQAAANsAAAAP&#10;AAAAAAAAAAAAAAAAAAcCAABkcnMvZG93bnJldi54bWxQSwUGAAAAAAMAAwC3AAAA+QIAAAAA&#10;" filled="f" stroked="f" strokeweight=".5pt">
                  <v:textbox>
                    <w:txbxContent>
                      <w:p w14:paraId="15688C42" w14:textId="4E85896D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69" type="#_x0000_t202" style="position:absolute;left:14507;top:24955;width:6928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zDWxQAAANs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8hf4P9L+gFyegUAAP//AwBQSwECLQAUAAYACAAAACEA2+H2y+4AAACFAQAAEwAAAAAAAAAA&#10;AAAAAAAAAAAAW0NvbnRlbnRfVHlwZXNdLnhtbFBLAQItABQABgAIAAAAIQBa9CxbvwAAABUBAAAL&#10;AAAAAAAAAAAAAAAAAB8BAABfcmVscy8ucmVsc1BLAQItABQABgAIAAAAIQAV9zDWxQAAANsAAAAP&#10;AAAAAAAAAAAAAAAAAAcCAABkcnMvZG93bnJldi54bWxQSwUGAAAAAAMAAwC3AAAA+QIAAAAA&#10;" filled="f" stroked="f" strokeweight=".5pt">
                  <v:textbox>
                    <w:txbxContent>
                      <w:p w14:paraId="058A3F70" w14:textId="77777777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70" type="#_x0000_t202" style="position:absolute;left:14672;top:20642;width:6934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a6hxQAAANsAAAAPAAAAZHJzL2Rvd25yZXYueG1sRI9PawIx&#10;FMTvBb9DeIVeSs3qYSlbo7SCIkUr/kE8Pjavm8XNy5JEXb+9EQo9DjPzG2Y06WwjLuRD7VjBoJ+B&#10;IC6drrlSsN/N3t5BhIissXFMCm4UYDLuPY2w0O7KG7psYyUShEOBCkyMbSFlKA1ZDH3XEifv13mL&#10;MUlfSe3xmuC2kcMsy6XFmtOCwZamhsrT9mwVnMz36zqbr74O+eLmf3Znd/TLo1Ivz93nB4hIXfwP&#10;/7UXWkGew+NL+gFyfAcAAP//AwBQSwECLQAUAAYACAAAACEA2+H2y+4AAACFAQAAEwAAAAAAAAAA&#10;AAAAAAAAAAAAW0NvbnRlbnRfVHlwZXNdLnhtbFBLAQItABQABgAIAAAAIQBa9CxbvwAAABUBAAAL&#10;AAAAAAAAAAAAAAAAAB8BAABfcmVscy8ucmVsc1BLAQItABQABgAIAAAAIQDlJa6hxQAAANsAAAAP&#10;AAAAAAAAAAAAAAAAAAcCAABkcnMvZG93bnJldi54bWxQSwUGAAAAAAMAAwC3AAAA+QIAAAAA&#10;" filled="f" stroked="f" strokeweight=".5pt">
                  <v:textbox>
                    <w:txbxContent>
                      <w:p w14:paraId="7CBF0BDA" w14:textId="1A30AE3E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71" type="#_x0000_t202" style="position:absolute;left:14762;top:32115;width:6934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s6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SAfwe1L+gFy+gcAAP//AwBQSwECLQAUAAYACAAAACEA2+H2y+4AAACFAQAAEwAAAAAAAAAA&#10;AAAAAAAAAAAAW0NvbnRlbnRfVHlwZXNdLnhtbFBLAQItABQABgAIAAAAIQBa9CxbvwAAABUBAAAL&#10;AAAAAAAAAAAAAAAAAB8BAABfcmVscy8ucmVsc1BLAQItABQABgAIAAAAIQCKaQs6xQAAANsAAAAP&#10;AAAAAAAAAAAAAAAAAAcCAABkcnMvZG93bnJldi54bWxQSwUGAAAAAAMAAwC3AAAA+QIAAAAA&#10;" filled="f" stroked="f" strokeweight=".5pt">
                  <v:textbox>
                    <w:txbxContent>
                      <w:p w14:paraId="6941D2CE" w14:textId="1A840B55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h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72" type="#_x0000_t202" style="position:absolute;left:14764;top:28406;width:6642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p9IwgAAANsAAAAPAAAAZHJzL2Rvd25yZXYueG1sRE/LagIx&#10;FN0L/kO4QjdFM+1iKKNRtNAipVZ8IC4vk+tkcHIzJFHHvzeLgsvDeU9mnW3ElXyoHSt4G2UgiEun&#10;a64U7Hdfww8QISJrbByTgjsFmE37vQkW2t14Q9dtrEQK4VCgAhNjW0gZSkMWw8i1xIk7OW8xJugr&#10;qT3eUrht5HuW5dJizanBYEufhsrz9mIVnM3P6zr7Xi0O+fLu/3YXd/S/R6VeBt18DCJSF5/if/dS&#10;K8jT2PQl/QA5fQAAAP//AwBQSwECLQAUAAYACAAAACEA2+H2y+4AAACFAQAAEwAAAAAAAAAAAAAA&#10;AAAAAAAAW0NvbnRlbnRfVHlwZXNdLnhtbFBLAQItABQABgAIAAAAIQBa9CxbvwAAABUBAAALAAAA&#10;AAAAAAAAAAAAAB8BAABfcmVscy8ucmVsc1BLAQItABQABgAIAAAAIQD79p9IwgAAANsAAAAPAAAA&#10;AAAAAAAAAAAAAAcCAABkcnMvZG93bnJldi54bWxQSwUGAAAAAAMAAwC3AAAA9gIAAAAA&#10;" filled="f" stroked="f" strokeweight=".5pt">
                  <v:textbox>
                    <w:txbxContent>
                      <w:p w14:paraId="1EB09349" w14:textId="5A6CFC3B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…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3" o:spid="_x0000_s1073" type="#_x0000_t202" style="position:absolute;left:8377;top:9600;width:6833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T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w+1L+gFy+gcAAP//AwBQSwECLQAUAAYACAAAACEA2+H2y+4AAACFAQAAEwAAAAAAAAAA&#10;AAAAAAAAAAAAW0NvbnRlbnRfVHlwZXNdLnhtbFBLAQItABQABgAIAAAAIQBa9CxbvwAAABUBAAAL&#10;AAAAAAAAAAAAAAAAAB8BAABfcmVscy8ucmVsc1BLAQItABQABgAIAAAAIQCUujrTxQAAANsAAAAP&#10;AAAAAAAAAAAAAAAAAAcCAABkcnMvZG93bnJldi54bWxQSwUGAAAAAAMAAwC3AAAA+QIAAAAA&#10;" filled="f" stroked="f" strokeweight=".5pt">
                  <v:textbox>
                    <w:txbxContent>
                      <w:p w14:paraId="1E4ED291" w14:textId="77777777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…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3" o:spid="_x0000_s1074" type="#_x0000_t202" style="position:absolute;left:14766;top:9693;width:6832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<v:textbox>
                    <w:txbxContent>
                      <w:p w14:paraId="0847038F" w14:textId="77777777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…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3" o:spid="_x0000_s1075" type="#_x0000_t202" style="position:absolute;left:21235;top:1663;width:6833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aAIxQAAANsAAAAPAAAAZHJzL2Rvd25yZXYueG1sRI9BawIx&#10;FITvgv8hPMGL1KwetKxGaQstUlqlWsTjY/O6Wdy8LEnU9d83guBxmJlvmPmytbU4kw+VYwWjYQaC&#10;uHC64lLB7+796RlEiMgaa8ek4EoBlotuZ465dhf+ofM2liJBOOSowMTY5FKGwpDFMHQNcfL+nLcY&#10;k/Sl1B4vCW5rOc6yibRYcVow2NCboeK4PVkFR/M52GQf36/7yerq17uTO/ivg1L9XvsyAxGpjY/w&#10;vb3SCqYjuH1JP0Au/gEAAP//AwBQSwECLQAUAAYACAAAACEA2+H2y+4AAACFAQAAEwAAAAAAAAAA&#10;AAAAAAAAAAAAW0NvbnRlbnRfVHlwZXNdLnhtbFBLAQItABQABgAIAAAAIQBa9CxbvwAAABUBAAAL&#10;AAAAAAAAAAAAAAAAAB8BAABfcmVscy8ucmVsc1BLAQItABQABgAIAAAAIQDvFaAIxQAAANsAAAAP&#10;AAAAAAAAAAAAAAAAAAcCAABkcnMvZG93bnJldi54bWxQSwUGAAAAAAMAAwC3AAAA+QIAAAAA&#10;" filled="f" stroked="f" strokeweight=".5pt">
                  <v:textbox>
                    <w:txbxContent>
                      <w:p w14:paraId="05C50A36" w14:textId="77777777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…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3" o:spid="_x0000_s1076" type="#_x0000_t202" style="position:absolute;left:21234;top:5305;width:6833;height:66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5/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iYjuH9JP0DO/wAAAP//AwBQSwECLQAUAAYACAAAACEA2+H2y+4AAACFAQAAEwAAAAAAAAAA&#10;AAAAAAAAAAAAW0NvbnRlbnRfVHlwZXNdLnhtbFBLAQItABQABgAIAAAAIQBa9CxbvwAAABUBAAAL&#10;AAAAAAAAAAAAAAAAAB8BAABfcmVscy8ucmVsc1BLAQItABQABgAIAAAAIQAfxz5/xQAAANsAAAAP&#10;AAAAAAAAAAAAAAAAAAcCAABkcnMvZG93bnJldi54bWxQSwUGAAAAAAMAAwC3AAAA+QIAAAAA&#10;" filled="f" stroked="f" strokeweight=".5pt">
                  <v:textbox>
                    <w:txbxContent>
                      <w:p w14:paraId="34B55E9F" w14:textId="77777777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…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3" o:spid="_x0000_s1077" type="#_x0000_t202" style="position:absolute;left:21147;top:9600;width:6832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vk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Bwi5vkxQAAANsAAAAP&#10;AAAAAAAAAAAAAAAAAAcCAABkcnMvZG93bnJldi54bWxQSwUGAAAAAAMAAwC3AAAA+QIAAAAA&#10;" filled="f" stroked="f" strokeweight=".5pt">
                  <v:textbox>
                    <w:txbxContent>
                      <w:p w14:paraId="627DDCDF" w14:textId="77777777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…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3" o:spid="_x0000_s1078" type="#_x0000_t202" style="position:absolute;left:27705;top:9687;width:6833;height:66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gOQxQAAANsAAAAPAAAAZHJzL2Rvd25yZXYueG1sRI9BawIx&#10;FITvBf9DeIVeRLMWsW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D/YgOQxQAAANsAAAAP&#10;AAAAAAAAAAAAAAAAAAcCAABkcnMvZG93bnJldi54bWxQSwUGAAAAAAMAAwC3AAAA+QIAAAAA&#10;" filled="f" stroked="f" strokeweight=".5pt">
                  <v:textbox>
                    <w:txbxContent>
                      <w:p w14:paraId="36C901DE" w14:textId="77777777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…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3" o:spid="_x0000_s1079" type="#_x0000_t202" style="position:absolute;left:21146;top:13827;width:6832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YLxQAAANsAAAAPAAAAZHJzL2Rvd25yZXYueG1sRI9BawIx&#10;FITvBf9DeIVeRLMWtG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CQLqYLxQAAANsAAAAP&#10;AAAAAAAAAAAAAAAAAAcCAABkcnMvZG93bnJldi54bWxQSwUGAAAAAAMAAwC3AAAA+QIAAAAA&#10;" filled="f" stroked="f" strokeweight=".5pt">
                  <v:textbox>
                    <w:txbxContent>
                      <w:p w14:paraId="79843BD8" w14:textId="77777777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</w:rPr>
                              <m:t>…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3" o:spid="_x0000_s1080" type="#_x0000_t202" style="position:absolute;left:7901;top:1782;width:8172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Dh8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WCUw+1L+gFy+gcAAP//AwBQSwECLQAUAAYACAAAACEA2+H2y+4AAACFAQAAEwAAAAAAAAAA&#10;AAAAAAAAAAAAW0NvbnRlbnRfVHlwZXNdLnhtbFBLAQItABQABgAIAAAAIQBa9CxbvwAAABUBAAAL&#10;AAAAAAAAAAAAAAAAAB8BAABfcmVscy8ucmVsc1BLAQItABQABgAIAAAAIQBg/Dh8xQAAANsAAAAP&#10;AAAAAAAAAAAAAAAAAAcCAABkcnMvZG93bnJldi54bWxQSwUGAAAAAAMAAwC3AAAA+QIAAAAA&#10;" filled="f" stroked="f" strokeweight=".5pt">
                  <v:textbox>
                    <w:txbxContent>
                      <w:p w14:paraId="62182194" w14:textId="2BB15BB3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0,0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81" type="#_x0000_t202" style="position:absolute;left:14332;top:5673;width:8172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wmV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c0Nn1JP0DO/gEAAP//AwBQSwECLQAUAAYACAAAACEA2+H2y+4AAACFAQAAEwAAAAAAAAAAAAAA&#10;AAAAAAAAW0NvbnRlbnRfVHlwZXNdLnhtbFBLAQItABQABgAIAAAAIQBa9CxbvwAAABUBAAALAAAA&#10;AAAAAAAAAAAAAB8BAABfcmVscy8ucmVsc1BLAQItABQABgAIAAAAIQB+LwmVwgAAANsAAAAPAAAA&#10;AAAAAAAAAAAAAAcCAABkcnMvZG93bnJldi54bWxQSwUGAAAAAAMAAwC3AAAA9gIAAAAA&#10;" filled="f" stroked="f" strokeweight=".5pt">
                  <v:textbox>
                    <w:txbxContent>
                      <w:p w14:paraId="70CB5858" w14:textId="77236831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1,1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82" type="#_x0000_t202" style="position:absolute;left:28224;top:1654;width:9067;height:66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wOxQAAANsAAAAPAAAAZHJzL2Rvd25yZXYueG1sRI9BawIx&#10;FITvgv8hvEIvRbPtwbZbo1hBEVFLVYrHx+Z1s7h5WZKo6783hYLHYWa+YYbj1tbiTD5UjhU89zMQ&#10;xIXTFZcK9rtZ7w1EiMgaa8ek4EoBxqNuZ4i5dhf+pvM2liJBOOSowMTY5FKGwpDF0HcNcfJ+nbcY&#10;k/Sl1B4vCW5r+ZJlA2mx4rRgsKGpoeK4PVkFR7N8+srm68+fweLqN7uTO/jVQanHh3byASJSG+/h&#10;//ZCK3h9h78v6QfI0Q0AAP//AwBQSwECLQAUAAYACAAAACEA2+H2y+4AAACFAQAAEwAAAAAAAAAA&#10;AAAAAAAAAAAAW0NvbnRlbnRfVHlwZXNdLnhtbFBLAQItABQABgAIAAAAIQBa9CxbvwAAABUBAAAL&#10;AAAAAAAAAAAAAAAAAB8BAABfcmVscy8ucmVsc1BLAQItABQABgAIAAAAIQARY6wOxQAAANsAAAAP&#10;AAAAAAAAAAAAAAAAAAcCAABkcnMvZG93bnJldi54bWxQSwUGAAAAAAMAAwC3AAAA+QIAAAAA&#10;" filled="f" stroked="f" strokeweight=".5pt">
                  <v:textbox>
                    <w:txbxContent>
                      <w:p w14:paraId="18A1DF84" w14:textId="3C5EFA92" w:rsidR="00CB121A" w:rsidRDefault="00CB121A" w:rsidP="00624314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0, Ky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rect id="Прямоугольник 80" o:spid="_x0000_s1083" style="position:absolute;left:29344;top:6397;width:6427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YMSwgAAANsAAAAPAAAAZHJzL2Rvd25yZXYueG1sRE9Na8JA&#10;EL0L/Q/LCF6kbuxBJHWVYmnJQQS1PfQ2ZqfZ1OxsyE41/nv3IHh8vO/FqveNOlMX68AGppMMFHEZ&#10;bM2Vga/Dx/McVBRki01gMnClCKvl02CBuQ0X3tF5L5VKIRxzNOBE2lzrWDryGCehJU7cb+g8SoJd&#10;pW2HlxTuG/2SZTPtsebU4LCltaPytP/3Bn6KXqq/6adsTjj+HhfuWG7fj8aMhv3bKyihXh7iu7uw&#10;BuZpffqSfoBe3gAAAP//AwBQSwECLQAUAAYACAAAACEA2+H2y+4AAACFAQAAEwAAAAAAAAAAAAAA&#10;AAAAAAAAW0NvbnRlbnRfVHlwZXNdLnhtbFBLAQItABQABgAIAAAAIQBa9CxbvwAAABUBAAALAAAA&#10;AAAAAAAAAAAAAB8BAABfcmVscy8ucmVsc1BLAQItABQABgAIAAAAIQBsRYMSwgAAANsAAAAPAAAA&#10;AAAAAAAAAAAAAAcCAABkcnMvZG93bnJldi54bWxQSwUGAAAAAAMAAwC3AAAA9gIAAAAA&#10;" filled="f" strokecolor="black [3213]" strokeweight="1pt"/>
                <v:rect id="Прямоугольник 81" o:spid="_x0000_s1084" style="position:absolute;left:29343;top:14349;width:6426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SaJxQAAANsAAAAPAAAAZHJzL2Rvd25yZXYueG1sRI9Ba8JA&#10;FITvhf6H5RV6Ed2khyLRVUpLJQcp1NaDt2f2mY1m34bsU+O/7xYKPQ4z8w0zXw6+VRfqYxPYQD7J&#10;QBFXwTZcG/j+eh9PQUVBttgGJgM3irBc3N/NsbDhyp902UitEoRjgQacSFdoHStHHuMkdMTJO4Te&#10;oyTZ19r2eE1w3+qnLHvWHhtOCw47enVUnTZnb2BXDlIf85WsTzjajkq3rz7e9sY8PgwvM1BCg/yH&#10;/9qlNTDN4fdL+gF68QMAAP//AwBQSwECLQAUAAYACAAAACEA2+H2y+4AAACFAQAAEwAAAAAAAAAA&#10;AAAAAAAAAAAAW0NvbnRlbnRfVHlwZXNdLnhtbFBLAQItABQABgAIAAAAIQBa9CxbvwAAABUBAAAL&#10;AAAAAAAAAAAAAAAAAB8BAABfcmVscy8ucmVsc1BLAQItABQABgAIAAAAIQADCSaJxQAAANsAAAAP&#10;AAAAAAAAAAAAAAAAAAcCAABkcnMvZG93bnJldi54bWxQSwUGAAAAAAMAAwC3AAAA+QIAAAAA&#10;" filled="f" strokecolor="black [3213]" strokeweight="1pt"/>
                <v:shape id="Надпись 53" o:spid="_x0000_s1085" type="#_x0000_t202" style="position:absolute;left:28072;top:6150;width:9068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k5YxAAAANsAAAAPAAAAZHJzL2Rvd25yZXYueG1sRI9BawIx&#10;FITvBf9DeEIvotl6EFmNokKLlNZSFfH42Dw3i5uXJYm6/vtGEHocZuYbZjpvbS2u5EPlWMHbIANB&#10;XDhdcalgv3vvj0GEiKyxdkwK7hRgPuu8TDHX7sa/dN3GUiQIhxwVmBibXMpQGLIYBq4hTt7JeYsx&#10;SV9K7fGW4LaWw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CoSTljEAAAA2wAAAA8A&#10;AAAAAAAAAAAAAAAABwIAAGRycy9kb3ducmV2LnhtbFBLBQYAAAAAAwADALcAAAD4AgAAAAA=&#10;" filled="f" stroked="f" strokeweight=".5pt">
                  <v:textbox>
                    <w:txbxContent>
                      <w:p w14:paraId="77D82C7B" w14:textId="7F194733" w:rsidR="00CB121A" w:rsidRDefault="00CB121A" w:rsidP="005208D5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1,Ky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86" type="#_x0000_t202" style="position:absolute;left:27705;top:14075;width:9748;height:66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<v:textbox>
                    <w:txbxContent>
                      <w:p w14:paraId="484C1A4D" w14:textId="76708A27" w:rsidR="00CB121A" w:rsidRDefault="00CB121A" w:rsidP="005208D5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Ly,Ky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87" type="#_x0000_t202" style="position:absolute;left:7258;top:14198;width:8858;height:6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3O3xQAAANsAAAAPAAAAZHJzL2Rvd25yZXYueG1sRI/dagIx&#10;FITvBd8hHKE3otmWI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DKt3O3xQAAANsAAAAP&#10;AAAAAAAAAAAAAAAAAAcCAABkcnMvZG93bnJldi54bWxQSwUGAAAAAAMAAwC3AAAA+QIAAAAA&#10;" filled="f" stroked="f" strokeweight=".5pt">
                  <v:textbox>
                    <w:txbxContent>
                      <w:p w14:paraId="48192A61" w14:textId="1C37EDF2" w:rsidR="00CB121A" w:rsidRDefault="00CB121A" w:rsidP="005208D5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Ly,0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88" type="#_x0000_t202" style="position:absolute;left:13815;top:14026;width:8858;height:66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YsxQAAANsAAAAPAAAAZHJzL2Rvd25yZXYueG1sRI/dagIx&#10;FITvBd8hHKE3otkWK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Cl+9YsxQAAANsAAAAP&#10;AAAAAAAAAAAAAAAAAAcCAABkcnMvZG93bnJldi54bWxQSwUGAAAAAAMAAwC3AAAA+QIAAAAA&#10;" filled="f" stroked="f" strokeweight=".5pt">
                  <v:textbox>
                    <w:txbxContent>
                      <w:p w14:paraId="43A6FFFB" w14:textId="0220EDC2" w:rsidR="00CB121A" w:rsidRDefault="00CB121A" w:rsidP="005208D5">
                        <w:pPr>
                          <w:rPr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8"/>
                                      </w:rPr>
                                      <m:t>Ly,1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3" o:spid="_x0000_s1089" type="#_x0000_t202" style="position:absolute;left:360;top:25301;width:7226;height:6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<v:textbox>
                    <w:txbxContent>
                      <w:p w14:paraId="7558EAD0" w14:textId="22DBB0DB" w:rsidR="00CB121A" w:rsidRDefault="00CB121A" w:rsidP="005208D5">
                        <w:pPr>
                          <w:rPr>
                            <w:sz w:val="24"/>
                            <w:szCs w:val="24"/>
                          </w:rPr>
                        </w:pPr>
                        <m:oMath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libri" w:hAnsi="Cambria Math"/>
                                  <w:szCs w:val="28"/>
                                </w:rPr>
                                <m:t>I</m:t>
                              </m:r>
                            </m:e>
                          </m:acc>
                        </m:oMath>
                        <w:r>
                          <w:rPr>
                            <w:rFonts w:eastAsia="Times New Roman"/>
                            <w:szCs w:val="28"/>
                          </w:rPr>
                          <w:t>=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9AE02D5" w14:textId="2C243DDF" w:rsidR="005208D5" w:rsidRPr="00D8485C" w:rsidRDefault="005D0C9B" w:rsidP="0036699F">
      <w:pPr>
        <w:pStyle w:val="ab"/>
      </w:pPr>
      <w:r>
        <w:tab/>
      </w:r>
      <w:r w:rsidR="0036699F">
        <w:t xml:space="preserve">2.4 ТЕСТИРОВАНИЕ ДВУМЕРНОГО </w:t>
      </w:r>
      <w:r w:rsidR="0036699F">
        <w:rPr>
          <w:lang w:val="en-US"/>
        </w:rPr>
        <w:t>SSA</w:t>
      </w:r>
    </w:p>
    <w:p w14:paraId="0B309E8C" w14:textId="77777777" w:rsidR="00E415D1" w:rsidRDefault="00D8485C" w:rsidP="00D8485C">
      <w:r>
        <w:t xml:space="preserve">Для тестирования возьмём несколько изображений и применим к ним алгоритм. </w:t>
      </w:r>
    </w:p>
    <w:p w14:paraId="05664D43" w14:textId="15AC39C3" w:rsidR="00D8485C" w:rsidRDefault="00D8485C" w:rsidP="00D8485C">
      <w:r>
        <w:t>Применим алгоритм для разложения и восстановления изображения</w:t>
      </w:r>
      <w:r w:rsidRPr="00D8485C">
        <w:t xml:space="preserve"> </w:t>
      </w:r>
      <w:r>
        <w:t xml:space="preserve">размером </w:t>
      </w:r>
      <w:r w:rsidR="00B03CEB" w:rsidRPr="00B03CEB">
        <w:t>256</w:t>
      </w:r>
      <w:r w:rsidRPr="00D8485C">
        <w:t xml:space="preserve"> </w:t>
      </w:r>
      <w:r>
        <w:rPr>
          <w:lang w:val="en-US"/>
        </w:rPr>
        <w:t>x</w:t>
      </w:r>
      <w:r w:rsidRPr="00D8485C">
        <w:t xml:space="preserve"> </w:t>
      </w:r>
      <w:r w:rsidR="00B03CEB" w:rsidRPr="00B03CEB">
        <w:t>256</w:t>
      </w:r>
      <w:r w:rsidRPr="00D8485C">
        <w:t xml:space="preserve"> </w:t>
      </w:r>
      <w:r>
        <w:t>пикселей, используя окн</w:t>
      </w:r>
      <w:r w:rsidR="0005420C">
        <w:t>о</w:t>
      </w:r>
      <w:r>
        <w:t xml:space="preserve"> </w:t>
      </w:r>
      <w:r w:rsidR="0005420C">
        <w:t xml:space="preserve">размером 20 </w:t>
      </w:r>
      <w:r w:rsidR="0005420C">
        <w:rPr>
          <w:lang w:val="en-US"/>
        </w:rPr>
        <w:t>x</w:t>
      </w:r>
      <w:r w:rsidR="0005420C" w:rsidRPr="0005420C">
        <w:t xml:space="preserve"> 20</w:t>
      </w:r>
      <w:r>
        <w:t>.</w:t>
      </w:r>
    </w:p>
    <w:p w14:paraId="0AE2BF0F" w14:textId="226B23AD" w:rsidR="0005420C" w:rsidRDefault="0005420C" w:rsidP="00D8485C">
      <w:r>
        <w:rPr>
          <w:noProof/>
        </w:rPr>
        <w:lastRenderedPageBreak/>
        <w:drawing>
          <wp:inline distT="0" distB="0" distL="0" distR="0" wp14:anchorId="4CF3C287" wp14:editId="6FEB7DA1">
            <wp:extent cx="2137410" cy="213741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B03CEB">
        <w:rPr>
          <w:noProof/>
        </w:rPr>
        <w:drawing>
          <wp:inline distT="0" distB="0" distL="0" distR="0" wp14:anchorId="79879F79" wp14:editId="259B311B">
            <wp:extent cx="2142541" cy="2142541"/>
            <wp:effectExtent l="0" t="0" r="0" b="0"/>
            <wp:docPr id="105" name="Рисунок 105" descr="C:\Users\Kirill\AppData\Local\Temp\tmpbxcryb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irill\AppData\Local\Temp\tmpbxcryb25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722" cy="217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772C" w14:textId="279D4CD2" w:rsidR="0005420C" w:rsidRDefault="00431F28" w:rsidP="00D8485C">
      <w:pPr>
        <w:rPr>
          <w:lang w:val="en-US"/>
        </w:rPr>
      </w:pPr>
      <w:r>
        <w:t>Для восстановления изображения мы использовали 10 первых элементарных матриц. Проанализируем вклад матриц в изображение</w:t>
      </w:r>
    </w:p>
    <w:p w14:paraId="6882F89F" w14:textId="58E33106" w:rsidR="00431F28" w:rsidRDefault="00431F28" w:rsidP="00D8485C">
      <w:pPr>
        <w:rPr>
          <w:lang w:val="en-US"/>
        </w:rPr>
      </w:pPr>
      <w:r>
        <w:rPr>
          <w:noProof/>
        </w:rPr>
        <w:drawing>
          <wp:inline distT="0" distB="0" distL="0" distR="0" wp14:anchorId="4038455A" wp14:editId="034501EB">
            <wp:extent cx="2797968" cy="2238375"/>
            <wp:effectExtent l="0" t="0" r="254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7595" cy="22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A51FC" wp14:editId="534BF119">
            <wp:extent cx="2772295" cy="220980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0758" cy="222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9F5E" w14:textId="725CCE0D" w:rsidR="00431F28" w:rsidRPr="00431F28" w:rsidRDefault="00431F28" w:rsidP="00431F28">
      <w:pPr>
        <w:ind w:firstLine="0"/>
      </w:pPr>
      <w:r>
        <w:t>и рассмотрим изображения, восстановленные используя только одну элементарную матрицу</w:t>
      </w:r>
    </w:p>
    <w:p w14:paraId="78F35678" w14:textId="065DB485" w:rsidR="00B03CEB" w:rsidRDefault="0005420C" w:rsidP="00431F28">
      <w:pPr>
        <w:ind w:firstLine="0"/>
      </w:pPr>
      <w:r w:rsidRPr="0005420C">
        <w:rPr>
          <w:noProof/>
        </w:rPr>
        <w:lastRenderedPageBreak/>
        <w:drawing>
          <wp:inline distT="0" distB="0" distL="0" distR="0" wp14:anchorId="063269A7" wp14:editId="1362BCAA">
            <wp:extent cx="1690577" cy="1690577"/>
            <wp:effectExtent l="0" t="0" r="5080" b="5080"/>
            <wp:docPr id="106" name="Рисунок 106" descr="C:\Users\Kirill\AppData\Local\Temp\tmpfldd092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Kirill\AppData\Local\Temp\tmpfldd092c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093" cy="169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20C">
        <w:rPr>
          <w:noProof/>
        </w:rPr>
        <w:drawing>
          <wp:inline distT="0" distB="0" distL="0" distR="0" wp14:anchorId="73797D15" wp14:editId="4691FB1E">
            <wp:extent cx="1711842" cy="1711842"/>
            <wp:effectExtent l="0" t="0" r="3175" b="3175"/>
            <wp:docPr id="107" name="Рисунок 107" descr="C:\Users\Kirill\AppData\Local\Temp\tmphukd7_cx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Kirill\AppData\Local\Temp\tmphukd7_cx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173" cy="17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20C">
        <w:rPr>
          <w:noProof/>
        </w:rPr>
        <w:drawing>
          <wp:inline distT="0" distB="0" distL="0" distR="0" wp14:anchorId="772EA38C" wp14:editId="1231CFD8">
            <wp:extent cx="1701209" cy="1701209"/>
            <wp:effectExtent l="0" t="0" r="0" b="0"/>
            <wp:docPr id="108" name="Рисунок 108" descr="C:\Users\Kirill\AppData\Local\Temp\tmp0aqrocf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irill\AppData\Local\Temp\tmp0aqrocf6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249" cy="170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20C">
        <w:rPr>
          <w:noProof/>
        </w:rPr>
        <w:drawing>
          <wp:inline distT="0" distB="0" distL="0" distR="0" wp14:anchorId="3278F635" wp14:editId="01C3826D">
            <wp:extent cx="1733107" cy="1733107"/>
            <wp:effectExtent l="0" t="0" r="635" b="635"/>
            <wp:docPr id="109" name="Рисунок 109" descr="C:\Users\Kirill\AppData\Local\Temp\tmp2dl8hud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Kirill\AppData\Local\Temp\tmp2dl8hudq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512" cy="174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20C">
        <w:rPr>
          <w:noProof/>
        </w:rPr>
        <w:drawing>
          <wp:inline distT="0" distB="0" distL="0" distR="0" wp14:anchorId="24A7AA1A" wp14:editId="39A33522">
            <wp:extent cx="1733107" cy="1733107"/>
            <wp:effectExtent l="0" t="0" r="635" b="635"/>
            <wp:docPr id="110" name="Рисунок 110" descr="C:\Users\Kirill\AppData\Local\Temp\tmpphfrzvo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Kirill\AppData\Local\Temp\tmpphfrzvo1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945" cy="174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20C">
        <w:rPr>
          <w:noProof/>
        </w:rPr>
        <w:drawing>
          <wp:inline distT="0" distB="0" distL="0" distR="0" wp14:anchorId="11C04D89" wp14:editId="36AFC125">
            <wp:extent cx="1690577" cy="1690577"/>
            <wp:effectExtent l="0" t="0" r="5080" b="5080"/>
            <wp:docPr id="111" name="Рисунок 111" descr="C:\Users\Kirill\AppData\Local\Temp\tmpocjl8_c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Kirill\AppData\Local\Temp\tmpocjl8_c2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93" cy="170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28" w:rsidRPr="00431F28">
        <w:rPr>
          <w:noProof/>
        </w:rPr>
        <w:drawing>
          <wp:inline distT="0" distB="0" distL="0" distR="0" wp14:anchorId="39A58301" wp14:editId="63EBC6A5">
            <wp:extent cx="1765005" cy="1765005"/>
            <wp:effectExtent l="0" t="0" r="6985" b="6985"/>
            <wp:docPr id="114" name="Рисунок 114" descr="C:\Users\Kirill\AppData\Local\Temp\tmp338ex7p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irill\AppData\Local\Temp\tmp338ex7pp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02" cy="176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28" w:rsidRPr="00431F28">
        <w:rPr>
          <w:noProof/>
        </w:rPr>
        <w:drawing>
          <wp:inline distT="0" distB="0" distL="0" distR="0" wp14:anchorId="170398B1" wp14:editId="41564D60">
            <wp:extent cx="1733107" cy="1733107"/>
            <wp:effectExtent l="0" t="0" r="635" b="635"/>
            <wp:docPr id="115" name="Рисунок 115" descr="C:\Users\Kirill\AppData\Local\Temp\tmpbda6l8h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Kirill\AppData\Local\Temp\tmpbda6l8h3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47" cy="173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28" w:rsidRPr="00431F28">
        <w:rPr>
          <w:noProof/>
        </w:rPr>
        <w:drawing>
          <wp:inline distT="0" distB="0" distL="0" distR="0" wp14:anchorId="225231D7" wp14:editId="54214990">
            <wp:extent cx="1690576" cy="1690576"/>
            <wp:effectExtent l="0" t="0" r="5080" b="5080"/>
            <wp:docPr id="116" name="Рисунок 116" descr="C:\Users\Kirill\AppData\Local\Temp\tmpqnhnrj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Kirill\AppData\Local\Temp\tmpqnhnrjro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81" cy="169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34EF" w14:textId="6967D039" w:rsidR="00431F28" w:rsidRDefault="00431F28" w:rsidP="00431F28">
      <w:pPr>
        <w:ind w:firstLine="0"/>
      </w:pPr>
      <w:r>
        <w:t>0-5 10-12</w:t>
      </w:r>
    </w:p>
    <w:p w14:paraId="607CFECA" w14:textId="2E55C57E" w:rsidR="00431F28" w:rsidRPr="004E4F3F" w:rsidRDefault="00431F28" w:rsidP="00431F28">
      <w:pPr>
        <w:ind w:firstLine="0"/>
      </w:pPr>
      <w:r>
        <w:t xml:space="preserve">Как видно из графиков и </w:t>
      </w:r>
      <w:r w:rsidR="00EB1075">
        <w:t>восстановленных</w:t>
      </w:r>
      <w:r>
        <w:t xml:space="preserve"> изображений </w:t>
      </w:r>
      <w:r w:rsidR="00EB1075">
        <w:t>наибольший вклад в конечное изображение вносит нулевая элементарная матрица, элементарные матрицы до 12-й похожи на контуры изображения, остальное, вероятно, шум.</w:t>
      </w:r>
    </w:p>
    <w:p w14:paraId="4423C96B" w14:textId="3C3FF3FA" w:rsidR="004032FC" w:rsidRDefault="00B44364" w:rsidP="00D8485C">
      <w:r>
        <w:t xml:space="preserve">Применим алгоритм для </w:t>
      </w:r>
      <w:r w:rsidR="004E4F3F">
        <w:t xml:space="preserve">разложения </w:t>
      </w:r>
      <w:r w:rsidR="00CB121A">
        <w:t xml:space="preserve">и фильтрации </w:t>
      </w:r>
      <w:r w:rsidR="004E4F3F">
        <w:t>изображения</w:t>
      </w:r>
      <w:r w:rsidR="004032FC">
        <w:t xml:space="preserve"> размером </w:t>
      </w:r>
      <w:r w:rsidR="004032FC" w:rsidRPr="004032FC">
        <w:t>420</w:t>
      </w:r>
      <w:r w:rsidR="004032FC">
        <w:rPr>
          <w:lang w:val="en-US"/>
        </w:rPr>
        <w:t>x</w:t>
      </w:r>
      <w:r w:rsidR="004032FC" w:rsidRPr="004032FC">
        <w:t xml:space="preserve">420 </w:t>
      </w:r>
      <w:r w:rsidR="004032FC">
        <w:rPr>
          <w:lang w:val="en-US"/>
        </w:rPr>
        <w:t>px</w:t>
      </w:r>
      <w:r w:rsidR="00CB121A">
        <w:t xml:space="preserve"> с шумом</w:t>
      </w:r>
      <w:r w:rsidR="004032FC">
        <w:t>:</w:t>
      </w:r>
    </w:p>
    <w:p w14:paraId="1464DA8E" w14:textId="53E312AE" w:rsidR="0005420C" w:rsidRDefault="004032FC" w:rsidP="00E415D1">
      <w:pPr>
        <w:jc w:val="center"/>
      </w:pPr>
      <w:r>
        <w:rPr>
          <w:noProof/>
        </w:rPr>
        <w:lastRenderedPageBreak/>
        <w:drawing>
          <wp:inline distT="0" distB="0" distL="0" distR="0" wp14:anchorId="149A76B9" wp14:editId="480B85B4">
            <wp:extent cx="2594344" cy="25943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762" cy="260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06DB" w14:textId="37B2622D" w:rsidR="004032FC" w:rsidRDefault="004032FC" w:rsidP="00D8485C">
      <w:r>
        <w:t xml:space="preserve">Применим </w:t>
      </w:r>
      <w:r>
        <w:rPr>
          <w:lang w:val="en-US"/>
        </w:rPr>
        <w:t>SSA</w:t>
      </w:r>
      <w:r w:rsidRPr="004032FC">
        <w:t xml:space="preserve"> </w:t>
      </w:r>
      <w:r>
        <w:t>с окном</w:t>
      </w:r>
      <w:r w:rsidRPr="004032FC">
        <w:t xml:space="preserve"> </w:t>
      </w:r>
      <w:r>
        <w:t>30</w:t>
      </w:r>
      <w:r>
        <w:rPr>
          <w:lang w:val="en-US"/>
        </w:rPr>
        <w:t>x</w:t>
      </w:r>
      <w:r>
        <w:t>30.</w:t>
      </w:r>
      <w:r w:rsidRPr="004032FC">
        <w:t xml:space="preserve"> </w:t>
      </w:r>
      <w:r>
        <w:t>Проанализируем вклад матриц в изображение.</w:t>
      </w:r>
    </w:p>
    <w:p w14:paraId="516D2380" w14:textId="3EA72C31" w:rsidR="004032FC" w:rsidRDefault="004032FC" w:rsidP="00D8485C">
      <w:pPr>
        <w:rPr>
          <w:noProof/>
        </w:rPr>
      </w:pPr>
      <w:r>
        <w:rPr>
          <w:noProof/>
        </w:rPr>
        <w:drawing>
          <wp:inline distT="0" distB="0" distL="0" distR="0" wp14:anchorId="619FE43C" wp14:editId="13C978A8">
            <wp:extent cx="2717134" cy="2147777"/>
            <wp:effectExtent l="0" t="0" r="762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4885" cy="216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2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31B4B8" wp14:editId="7C9A1867">
            <wp:extent cx="2765878" cy="22115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9389" cy="22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D301" w14:textId="77777777" w:rsidR="00E415D1" w:rsidRDefault="004032FC" w:rsidP="00D8485C">
      <w:pPr>
        <w:rPr>
          <w:noProof/>
        </w:rPr>
      </w:pPr>
      <w:r>
        <w:rPr>
          <w:noProof/>
        </w:rPr>
        <w:t>Судя по графикам, 2-я и 3-я матрицы должны быть в одной группе.</w:t>
      </w:r>
    </w:p>
    <w:p w14:paraId="2F19D3AB" w14:textId="3FDE5004" w:rsidR="00E415D1" w:rsidRDefault="00E415D1" w:rsidP="00D8485C">
      <w:pPr>
        <w:rPr>
          <w:noProof/>
        </w:rPr>
      </w:pPr>
      <w:r w:rsidRPr="004032FC">
        <w:rPr>
          <w:noProof/>
        </w:rPr>
        <w:drawing>
          <wp:inline distT="0" distB="0" distL="0" distR="0" wp14:anchorId="4EB078CD" wp14:editId="486B3B25">
            <wp:extent cx="1792892" cy="1792892"/>
            <wp:effectExtent l="0" t="0" r="0" b="0"/>
            <wp:docPr id="40" name="Рисунок 40" descr="C:\Users\Kirill\AppData\Local\Temp\tmp4_o62fq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ll\AppData\Local\Temp\tmp4_o62fq1.BMP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39" cy="179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2FC">
        <w:rPr>
          <w:rStyle w:val="a"/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0CCD1912" wp14:editId="0E317A7E">
            <wp:extent cx="1788016" cy="1788016"/>
            <wp:effectExtent l="0" t="0" r="3175" b="3175"/>
            <wp:docPr id="41" name="Рисунок 41" descr="C:\Users\Kirill\AppData\Local\Temp\tmpgmorydf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rill\AppData\Local\Temp\tmpgmorydf0.BMP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05" cy="18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2FC">
        <w:rPr>
          <w:noProof/>
        </w:rPr>
        <w:drawing>
          <wp:inline distT="0" distB="0" distL="0" distR="0" wp14:anchorId="5A2CE445" wp14:editId="279D36FC">
            <wp:extent cx="1791132" cy="1791132"/>
            <wp:effectExtent l="0" t="0" r="0" b="0"/>
            <wp:docPr id="38" name="Рисунок 38" descr="C:\Users\Kirill\AppData\Local\Temp\tmpan0mree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ill\AppData\Local\Temp\tmpan0mreef.BMP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569" cy="181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AC14" w14:textId="2835B2D1" w:rsidR="00E415D1" w:rsidRDefault="004032FC" w:rsidP="00D8485C">
      <w:pPr>
        <w:rPr>
          <w:rStyle w:val="a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032FC">
        <w:rPr>
          <w:rStyle w:val="a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2E57288C" w14:textId="560DDE79" w:rsidR="004032FC" w:rsidRPr="004032FC" w:rsidRDefault="004032FC" w:rsidP="00D8485C">
      <w:pPr>
        <w:rPr>
          <w:noProof/>
        </w:rPr>
      </w:pPr>
    </w:p>
    <w:p w14:paraId="6875402B" w14:textId="55532A3A" w:rsidR="00CB121A" w:rsidRDefault="00CB121A" w:rsidP="00D8485C">
      <w:r w:rsidRPr="00CB121A">
        <w:rPr>
          <w:noProof/>
        </w:rPr>
        <w:lastRenderedPageBreak/>
        <w:drawing>
          <wp:inline distT="0" distB="0" distL="0" distR="0" wp14:anchorId="007A7741" wp14:editId="1181B5D0">
            <wp:extent cx="1733910" cy="1733910"/>
            <wp:effectExtent l="0" t="0" r="0" b="0"/>
            <wp:docPr id="42" name="Рисунок 42" descr="C:\Users\Kirill\AppData\Local\Temp\tmpqie6dv_x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rill\AppData\Local\Temp\tmpqie6dv_x.BMP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40" cy="17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121A">
        <w:rPr>
          <w:noProof/>
        </w:rPr>
        <w:drawing>
          <wp:inline distT="0" distB="0" distL="0" distR="0" wp14:anchorId="54EC26A3" wp14:editId="69947756">
            <wp:extent cx="1711553" cy="1711553"/>
            <wp:effectExtent l="0" t="0" r="3175" b="3175"/>
            <wp:docPr id="51" name="Рисунок 51" descr="C:\Users\Kirill\AppData\Local\Temp\tmppf0jyc8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Temp\tmppf0jyc8c.BMP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489" cy="172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99D6" w14:textId="3A2D06B1" w:rsidR="004032FC" w:rsidRDefault="004032FC" w:rsidP="00D8485C">
      <w:pPr>
        <w:rPr>
          <w:lang w:val="en-US"/>
        </w:rPr>
      </w:pPr>
      <w:r>
        <w:t>0</w:t>
      </w:r>
      <w:r>
        <w:rPr>
          <w:lang w:val="en-US"/>
        </w:rPr>
        <w:t>,1</w:t>
      </w:r>
      <w:r w:rsidR="00CB121A">
        <w:rPr>
          <w:lang w:val="en-US"/>
        </w:rPr>
        <w:t>,2+3,4,5</w:t>
      </w:r>
    </w:p>
    <w:p w14:paraId="6C667FD3" w14:textId="6BEF3F07" w:rsidR="005766AD" w:rsidRDefault="00A05B2D" w:rsidP="00D8485C">
      <w:r>
        <w:t xml:space="preserve">Видно, что 1,2 и 3 элементарные матрицы являются шумом. </w:t>
      </w:r>
      <w:r w:rsidR="004201EA">
        <w:t>Восстановим</w:t>
      </w:r>
      <w:r>
        <w:t xml:space="preserve"> изображение без этих компонент</w:t>
      </w:r>
    </w:p>
    <w:p w14:paraId="1FC48B65" w14:textId="4A77CC1A" w:rsidR="00A05B2D" w:rsidRDefault="00A05B2D" w:rsidP="004201EA">
      <w:pPr>
        <w:jc w:val="center"/>
      </w:pPr>
      <w:r w:rsidRPr="00A05B2D">
        <w:rPr>
          <w:noProof/>
        </w:rPr>
        <w:drawing>
          <wp:inline distT="0" distB="0" distL="0" distR="0" wp14:anchorId="35FDFFE5" wp14:editId="656355FC">
            <wp:extent cx="2519916" cy="2519916"/>
            <wp:effectExtent l="0" t="0" r="0" b="0"/>
            <wp:docPr id="58" name="Рисунок 58" descr="C:\Users\Kirill\AppData\Local\Temp\tmp0dobxro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irill\AppData\Local\Temp\tmp0dobxroq.B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473" cy="253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D536" w14:textId="2EE696AA" w:rsidR="00A05B2D" w:rsidRDefault="002E1ED9" w:rsidP="00A05B2D">
      <w:pPr>
        <w:ind w:firstLine="0"/>
      </w:pPr>
      <w:r>
        <w:t>Таким образом н</w:t>
      </w:r>
      <w:r w:rsidR="00A05B2D">
        <w:t>ам удалось избавиться от шума, но качество изображения пострадало.</w:t>
      </w:r>
    </w:p>
    <w:p w14:paraId="5F2EC3BC" w14:textId="58A0AF8F" w:rsidR="004201EA" w:rsidRDefault="004201EA" w:rsidP="004201EA">
      <w:pPr>
        <w:pStyle w:val="ab"/>
      </w:pPr>
      <w:r>
        <w:t xml:space="preserve">2.5 ИСПОЛЬЗОВАНИЕ </w:t>
      </w:r>
      <w:r>
        <w:rPr>
          <w:lang w:val="en-US"/>
        </w:rPr>
        <w:t xml:space="preserve">SSA </w:t>
      </w:r>
      <w:r>
        <w:t>ДЛЯ ОБНАРУЖЕНИЯ ТЕКСТУР</w:t>
      </w:r>
    </w:p>
    <w:p w14:paraId="277BD791" w14:textId="6BFA3497" w:rsidR="004201EA" w:rsidRDefault="0079113E" w:rsidP="004201EA">
      <w:r>
        <w:t>Предположим,</w:t>
      </w:r>
      <w:r w:rsidR="00B7749F">
        <w:t xml:space="preserve"> что у нас есть изображение </w:t>
      </w:r>
      <w:r w:rsidR="00B7749F">
        <w:rPr>
          <w:lang w:val="en-US"/>
        </w:rPr>
        <w:t>I</w:t>
      </w:r>
      <w:r w:rsidR="00B7749F" w:rsidRPr="00B7749F">
        <w:t xml:space="preserve"> </w:t>
      </w:r>
      <w:r w:rsidR="00B7749F">
        <w:t xml:space="preserve">размером </w:t>
      </w:r>
      <w:proofErr w:type="spellStart"/>
      <w:r w:rsidR="00B7749F">
        <w:rPr>
          <w:lang w:val="en-US"/>
        </w:rPr>
        <w:t>HxW</w:t>
      </w:r>
      <w:proofErr w:type="spellEnd"/>
      <w:r w:rsidR="00B7749F" w:rsidRPr="00B7749F">
        <w:t xml:space="preserve"> </w:t>
      </w:r>
      <w:r w:rsidR="00B7749F">
        <w:t xml:space="preserve">на котором необходимо найти текстуру и изображение </w:t>
      </w:r>
      <w:r w:rsidR="00B7749F">
        <w:rPr>
          <w:lang w:val="en-US"/>
        </w:rPr>
        <w:t>T</w:t>
      </w:r>
      <w:r w:rsidR="00B7749F" w:rsidRPr="00B7749F">
        <w:t xml:space="preserve"> </w:t>
      </w:r>
      <w:r w:rsidR="00B7749F">
        <w:t xml:space="preserve">размером </w:t>
      </w:r>
      <w:proofErr w:type="spellStart"/>
      <w:r w:rsidR="00B7749F">
        <w:rPr>
          <w:lang w:val="en-US"/>
        </w:rPr>
        <w:t>hxw</w:t>
      </w:r>
      <w:proofErr w:type="spellEnd"/>
      <w:r w:rsidR="00B7749F" w:rsidRPr="00B7749F">
        <w:t xml:space="preserve"> </w:t>
      </w:r>
      <w:r w:rsidR="00B7749F">
        <w:t xml:space="preserve">с текстурой, которую необходимо найти. Для локализации текстуры необходимо применить первые два шага </w:t>
      </w:r>
      <w:r w:rsidR="00B7749F">
        <w:rPr>
          <w:lang w:val="en-US"/>
        </w:rPr>
        <w:t>SSA</w:t>
      </w:r>
      <w:r w:rsidR="00B7749F" w:rsidRPr="00B7749F">
        <w:t xml:space="preserve"> </w:t>
      </w:r>
      <w:r w:rsidR="00B7749F">
        <w:t xml:space="preserve">к </w:t>
      </w:r>
      <w:r w:rsidR="00B7749F">
        <w:rPr>
          <w:lang w:val="en-US"/>
        </w:rPr>
        <w:t>I</w:t>
      </w:r>
      <w:r w:rsidR="00B7749F" w:rsidRPr="00B7749F">
        <w:t xml:space="preserve"> </w:t>
      </w:r>
      <w:r w:rsidR="00B7749F">
        <w:t xml:space="preserve">и к </w:t>
      </w:r>
      <w:r w:rsidR="00B7749F">
        <w:rPr>
          <w:lang w:val="en-US"/>
        </w:rPr>
        <w:t>T</w:t>
      </w:r>
      <w:r w:rsidR="00B7749F" w:rsidRPr="00B7749F">
        <w:t xml:space="preserve">. </w:t>
      </w:r>
      <w:r w:rsidR="00B7749F">
        <w:t>Размер окна для обоих изображений должен быть одинаковым.</w:t>
      </w:r>
    </w:p>
    <w:p w14:paraId="3E829909" w14:textId="21E6515B" w:rsidR="00B7749F" w:rsidRDefault="00B7749F" w:rsidP="004201EA">
      <w:pPr>
        <w:rPr>
          <w:rStyle w:val="tlid-translation"/>
        </w:rPr>
      </w:pPr>
      <w:r>
        <w:lastRenderedPageBreak/>
        <w:t xml:space="preserve">После успешного выполнения этих шагов мы должны получить </w:t>
      </w:r>
      <w:r w:rsidR="00D46534">
        <w:t>ковариационные</w:t>
      </w:r>
      <w:r>
        <w:t xml:space="preserve"> матрицы </w:t>
      </w:r>
      <w:r>
        <w:rPr>
          <w:lang w:val="en-US"/>
        </w:rPr>
        <w:t>XI</w:t>
      </w:r>
      <w:r w:rsidRPr="00B7749F">
        <w:t xml:space="preserve"> </w:t>
      </w:r>
      <w:r>
        <w:t xml:space="preserve">и </w:t>
      </w:r>
      <w:r>
        <w:rPr>
          <w:lang w:val="en-US"/>
        </w:rPr>
        <w:t>XT</w:t>
      </w:r>
      <w:r w:rsidRPr="00B7749F">
        <w:t>,</w:t>
      </w:r>
      <w:r w:rsidRPr="00B7749F">
        <w:rPr>
          <w:rStyle w:val="tlid-translation"/>
        </w:rPr>
        <w:t xml:space="preserve"> </w:t>
      </w:r>
      <w:r>
        <w:rPr>
          <w:rStyle w:val="tlid-translation"/>
        </w:rPr>
        <w:t>матриц</w:t>
      </w:r>
      <w:r>
        <w:rPr>
          <w:rStyle w:val="tlid-translation"/>
        </w:rPr>
        <w:t>ы</w:t>
      </w:r>
      <w:r>
        <w:rPr>
          <w:rStyle w:val="tlid-translation"/>
        </w:rPr>
        <w:t xml:space="preserve"> эмпирических ортогональных функций </w:t>
      </w:r>
      <w:r>
        <w:rPr>
          <w:rStyle w:val="tlid-translation"/>
          <w:lang w:val="en-US"/>
        </w:rPr>
        <w:t>U</w:t>
      </w:r>
      <w:r>
        <w:rPr>
          <w:rStyle w:val="tlid-translation"/>
          <w:lang w:val="en-US"/>
        </w:rPr>
        <w:t>I</w:t>
      </w:r>
      <w:r w:rsidRPr="00B7749F">
        <w:rPr>
          <w:rStyle w:val="tlid-translation"/>
        </w:rPr>
        <w:t xml:space="preserve"> </w:t>
      </w:r>
      <w:r>
        <w:rPr>
          <w:rStyle w:val="tlid-translation"/>
        </w:rPr>
        <w:t xml:space="preserve">и </w:t>
      </w:r>
      <w:r>
        <w:rPr>
          <w:rStyle w:val="tlid-translation"/>
          <w:lang w:val="en-US"/>
        </w:rPr>
        <w:t>UT</w:t>
      </w:r>
      <w:r w:rsidRPr="00B7749F">
        <w:rPr>
          <w:rStyle w:val="tlid-translation"/>
        </w:rPr>
        <w:t xml:space="preserve"> </w:t>
      </w:r>
      <w:r>
        <w:rPr>
          <w:rStyle w:val="tlid-translation"/>
        </w:rPr>
        <w:t>и</w:t>
      </w:r>
      <w:r>
        <w:rPr>
          <w:rStyle w:val="tlid-translation"/>
        </w:rPr>
        <w:t xml:space="preserve"> матриц</w:t>
      </w:r>
      <w:r>
        <w:rPr>
          <w:rStyle w:val="tlid-translation"/>
        </w:rPr>
        <w:t>ы</w:t>
      </w:r>
      <w:r>
        <w:rPr>
          <w:rStyle w:val="tlid-translation"/>
        </w:rPr>
        <w:t xml:space="preserve"> главных компонент </w:t>
      </w:r>
      <w:r>
        <w:rPr>
          <w:rStyle w:val="tlid-translation"/>
          <w:lang w:val="en-US"/>
        </w:rPr>
        <w:t>V</w:t>
      </w:r>
      <w:r>
        <w:rPr>
          <w:rStyle w:val="tlid-translation"/>
          <w:lang w:val="en-US"/>
        </w:rPr>
        <w:t>I</w:t>
      </w:r>
      <w:r w:rsidRPr="00B7749F">
        <w:rPr>
          <w:rStyle w:val="tlid-translation"/>
        </w:rPr>
        <w:t xml:space="preserve"> </w:t>
      </w:r>
      <w:r>
        <w:rPr>
          <w:rStyle w:val="tlid-translation"/>
        </w:rPr>
        <w:t xml:space="preserve">и </w:t>
      </w:r>
      <w:r>
        <w:rPr>
          <w:rStyle w:val="tlid-translation"/>
          <w:lang w:val="en-US"/>
        </w:rPr>
        <w:t>VT</w:t>
      </w:r>
      <w:r w:rsidR="00D46534">
        <w:rPr>
          <w:rStyle w:val="tlid-translation"/>
        </w:rPr>
        <w:t xml:space="preserve"> для изображений </w:t>
      </w:r>
      <w:r w:rsidR="00D46534">
        <w:rPr>
          <w:rStyle w:val="tlid-translation"/>
          <w:lang w:val="en-US"/>
        </w:rPr>
        <w:t>I</w:t>
      </w:r>
      <w:r w:rsidR="00D46534" w:rsidRPr="00D46534">
        <w:rPr>
          <w:rStyle w:val="tlid-translation"/>
        </w:rPr>
        <w:t xml:space="preserve"> </w:t>
      </w:r>
      <w:r w:rsidR="00D46534">
        <w:rPr>
          <w:rStyle w:val="tlid-translation"/>
        </w:rPr>
        <w:t xml:space="preserve">и </w:t>
      </w:r>
      <w:r w:rsidR="00D46534">
        <w:rPr>
          <w:rStyle w:val="tlid-translation"/>
          <w:lang w:val="en-US"/>
        </w:rPr>
        <w:t>T</w:t>
      </w:r>
      <w:r w:rsidR="00D46534" w:rsidRPr="00D46534">
        <w:rPr>
          <w:rStyle w:val="tlid-translation"/>
        </w:rPr>
        <w:t xml:space="preserve"> </w:t>
      </w:r>
      <w:r w:rsidR="00D46534">
        <w:rPr>
          <w:rStyle w:val="tlid-translation"/>
        </w:rPr>
        <w:t>соответственно.</w:t>
      </w:r>
    </w:p>
    <w:p w14:paraId="1BCBDA17" w14:textId="656237CE" w:rsidR="0079113E" w:rsidRPr="0079113E" w:rsidRDefault="0079113E" w:rsidP="004201EA">
      <w:pPr>
        <w:rPr>
          <w:rStyle w:val="tlid-translation"/>
        </w:rPr>
      </w:pPr>
      <w:r>
        <w:rPr>
          <w:rStyle w:val="tlid-translation"/>
        </w:rPr>
        <w:t>Далее рассчит</w:t>
      </w:r>
      <w:r w:rsidR="00D3189E">
        <w:rPr>
          <w:rStyle w:val="tlid-translation"/>
        </w:rPr>
        <w:t>ываем</w:t>
      </w:r>
      <w:r>
        <w:rPr>
          <w:rStyle w:val="tlid-translation"/>
        </w:rPr>
        <w:t xml:space="preserve"> приближение к </w:t>
      </w:r>
      <w:r>
        <w:rPr>
          <w:rStyle w:val="tlid-translation"/>
          <w:lang w:val="en-US"/>
        </w:rPr>
        <w:t>XI</w:t>
      </w:r>
      <w:r w:rsidRPr="0079113E">
        <w:rPr>
          <w:rStyle w:val="tlid-translation"/>
        </w:rPr>
        <w:t xml:space="preserve"> </w:t>
      </w:r>
      <w:r>
        <w:rPr>
          <w:rStyle w:val="tlid-translation"/>
        </w:rPr>
        <w:t xml:space="preserve">матрицы </w:t>
      </w:r>
      <w:r>
        <w:rPr>
          <w:rStyle w:val="tlid-translation"/>
          <w:lang w:val="en-US"/>
        </w:rPr>
        <w:t>VT</w:t>
      </w:r>
      <w:r w:rsidRPr="0079113E">
        <w:rPr>
          <w:rStyle w:val="tlid-translation"/>
        </w:rPr>
        <w:t xml:space="preserve"> </w:t>
      </w:r>
      <w:r>
        <w:rPr>
          <w:rStyle w:val="tlid-translation"/>
        </w:rPr>
        <w:t xml:space="preserve">и </w:t>
      </w:r>
      <w:r>
        <w:rPr>
          <w:rStyle w:val="tlid-translation"/>
          <w:lang w:val="en-US"/>
        </w:rPr>
        <w:t>UT</w:t>
      </w:r>
      <w:r w:rsidRPr="0079113E">
        <w:rPr>
          <w:rStyle w:val="tlid-translation"/>
        </w:rPr>
        <w:t xml:space="preserve"> </w:t>
      </w:r>
      <w:r>
        <w:rPr>
          <w:rStyle w:val="tlid-translation"/>
        </w:rPr>
        <w:t>изображения с текстурой</w:t>
      </w:r>
    </w:p>
    <w:p w14:paraId="3EB87D11" w14:textId="231E39A6" w:rsidR="0079113E" w:rsidRPr="00817222" w:rsidRDefault="0079113E" w:rsidP="0079113E">
      <w:pPr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ik</m:t>
                  </m:r>
                </m:sub>
              </m:sSub>
            </m:e>
          </m:nary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I</m:t>
          </m:r>
        </m:oMath>
      </m:oMathPara>
    </w:p>
    <w:p w14:paraId="69A7987F" w14:textId="705399BC" w:rsidR="0079113E" w:rsidRDefault="0079113E" w:rsidP="0079113E">
      <w:pPr>
        <w:ind w:firstLine="0"/>
      </w:pPr>
      <w:r>
        <w:t xml:space="preserve">и </w:t>
      </w:r>
      <w:r w:rsidR="00D3189E">
        <w:t>восстанавливаем</w:t>
      </w:r>
      <w:r>
        <w:t xml:space="preserve"> изображение</w:t>
      </w:r>
      <w:r w:rsidR="00D3189E">
        <w:t>.</w:t>
      </w:r>
    </w:p>
    <w:p w14:paraId="523DC2B2" w14:textId="6FB1B057" w:rsidR="00234FA3" w:rsidRPr="00234FA3" w:rsidRDefault="00234FA3" w:rsidP="0079113E">
      <w:pPr>
        <w:ind w:firstLine="0"/>
      </w:pPr>
      <w:r>
        <w:t>В качестве примера возьмем изображение размера 512</w:t>
      </w:r>
      <w:r>
        <w:rPr>
          <w:lang w:val="en-US"/>
        </w:rPr>
        <w:t>x</w:t>
      </w:r>
      <w:r w:rsidRPr="00234FA3">
        <w:t xml:space="preserve">512 </w:t>
      </w:r>
      <w:r>
        <w:t xml:space="preserve">и </w:t>
      </w:r>
      <w:proofErr w:type="spellStart"/>
      <w:r>
        <w:t>сэмпл</w:t>
      </w:r>
      <w:proofErr w:type="spellEnd"/>
      <w:r>
        <w:t xml:space="preserve"> с текстурой размером 40</w:t>
      </w:r>
      <w:r>
        <w:rPr>
          <w:lang w:val="en-US"/>
        </w:rPr>
        <w:t>x</w:t>
      </w:r>
      <w:r w:rsidRPr="00234FA3">
        <w:t xml:space="preserve">40. </w:t>
      </w:r>
    </w:p>
    <w:p w14:paraId="242782AA" w14:textId="0EC6E6DB" w:rsidR="00D3189E" w:rsidRDefault="00D3189E" w:rsidP="0079113E">
      <w:pPr>
        <w:ind w:firstLine="0"/>
      </w:pPr>
      <w:r>
        <w:tab/>
      </w:r>
      <w:r w:rsidR="00234FA3">
        <w:rPr>
          <w:noProof/>
        </w:rPr>
        <w:drawing>
          <wp:inline distT="0" distB="0" distL="0" distR="0" wp14:anchorId="032AFF5F" wp14:editId="73D5E8DF">
            <wp:extent cx="4178862" cy="417886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86" cy="418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0CBD" w14:textId="0797DABA" w:rsidR="00234FA3" w:rsidRDefault="00234FA3" w:rsidP="0079113E">
      <w:pPr>
        <w:ind w:firstLine="0"/>
      </w:pPr>
      <w:r>
        <w:t xml:space="preserve">Применим к ним алгоритм с размером окна </w:t>
      </w:r>
      <w:r w:rsidRPr="00234FA3">
        <w:t>7</w:t>
      </w:r>
      <w:r>
        <w:rPr>
          <w:lang w:val="en-US"/>
        </w:rPr>
        <w:t>x</w:t>
      </w:r>
      <w:r w:rsidRPr="00234FA3">
        <w:t>7</w:t>
      </w:r>
      <w:r>
        <w:t>и восстановим изображение</w:t>
      </w:r>
    </w:p>
    <w:p w14:paraId="67AED8D3" w14:textId="48704A61" w:rsidR="00234FA3" w:rsidRPr="00234FA3" w:rsidRDefault="00234FA3" w:rsidP="00234FA3">
      <w:pPr>
        <w:ind w:firstLine="0"/>
        <w:jc w:val="center"/>
      </w:pPr>
      <w:r w:rsidRPr="00234FA3">
        <w:rPr>
          <w:noProof/>
        </w:rPr>
        <w:lastRenderedPageBreak/>
        <w:drawing>
          <wp:inline distT="0" distB="0" distL="0" distR="0" wp14:anchorId="34A91AE9" wp14:editId="35AE3FA6">
            <wp:extent cx="4784651" cy="4784651"/>
            <wp:effectExtent l="0" t="0" r="0" b="0"/>
            <wp:docPr id="87" name="Рисунок 87" descr="C:\Users\Kirill\AppData\Local\Temp\tmpt00sf1t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irill\AppData\Local\Temp\tmpt00sf1tf.B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73" cy="479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739B" w14:textId="2ADECCA4" w:rsidR="004201EA" w:rsidRPr="004201EA" w:rsidRDefault="004201EA" w:rsidP="004201EA"/>
    <w:sectPr w:rsidR="004201EA" w:rsidRPr="004201EA" w:rsidSect="008B6CFA">
      <w:footerReference w:type="default" r:id="rId51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83B6CC" w14:textId="77777777" w:rsidR="00D905D8" w:rsidRDefault="00D905D8" w:rsidP="008B6CFA">
      <w:pPr>
        <w:spacing w:after="0" w:line="240" w:lineRule="auto"/>
      </w:pPr>
      <w:r>
        <w:separator/>
      </w:r>
    </w:p>
  </w:endnote>
  <w:endnote w:type="continuationSeparator" w:id="0">
    <w:p w14:paraId="2F9E781A" w14:textId="77777777" w:rsidR="00D905D8" w:rsidRDefault="00D905D8" w:rsidP="008B6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94376782"/>
      <w:docPartObj>
        <w:docPartGallery w:val="Page Numbers (Bottom of Page)"/>
        <w:docPartUnique/>
      </w:docPartObj>
    </w:sdtPr>
    <w:sdtContent>
      <w:p w14:paraId="403F088A" w14:textId="6253DAB0" w:rsidR="00CB121A" w:rsidRDefault="00CB121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1CB3A6" w14:textId="77777777" w:rsidR="00CB121A" w:rsidRDefault="00CB121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CFDDE" w14:textId="77777777" w:rsidR="00D905D8" w:rsidRDefault="00D905D8" w:rsidP="008B6CFA">
      <w:pPr>
        <w:spacing w:after="0" w:line="240" w:lineRule="auto"/>
      </w:pPr>
      <w:r>
        <w:separator/>
      </w:r>
    </w:p>
  </w:footnote>
  <w:footnote w:type="continuationSeparator" w:id="0">
    <w:p w14:paraId="3B131D76" w14:textId="77777777" w:rsidR="00D905D8" w:rsidRDefault="00D905D8" w:rsidP="008B6C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823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00C19F4"/>
    <w:multiLevelType w:val="hybridMultilevel"/>
    <w:tmpl w:val="C6286C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A40E0A"/>
    <w:multiLevelType w:val="hybridMultilevel"/>
    <w:tmpl w:val="6F94EC2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5A31536B"/>
    <w:multiLevelType w:val="multilevel"/>
    <w:tmpl w:val="0C520A7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F3F"/>
    <w:rsid w:val="0005420C"/>
    <w:rsid w:val="00054C0C"/>
    <w:rsid w:val="000A2B83"/>
    <w:rsid w:val="001325C6"/>
    <w:rsid w:val="00182204"/>
    <w:rsid w:val="00193F3F"/>
    <w:rsid w:val="001A56D7"/>
    <w:rsid w:val="001F64AA"/>
    <w:rsid w:val="0021095A"/>
    <w:rsid w:val="00234FA3"/>
    <w:rsid w:val="002812E4"/>
    <w:rsid w:val="002C4C00"/>
    <w:rsid w:val="002E1ED9"/>
    <w:rsid w:val="003148AC"/>
    <w:rsid w:val="00324A0F"/>
    <w:rsid w:val="00346AA4"/>
    <w:rsid w:val="0036699F"/>
    <w:rsid w:val="00371994"/>
    <w:rsid w:val="003B7E57"/>
    <w:rsid w:val="003E4D59"/>
    <w:rsid w:val="0040164B"/>
    <w:rsid w:val="004032FC"/>
    <w:rsid w:val="004201EA"/>
    <w:rsid w:val="00431F28"/>
    <w:rsid w:val="004600C2"/>
    <w:rsid w:val="00475B83"/>
    <w:rsid w:val="004B24D1"/>
    <w:rsid w:val="004D686F"/>
    <w:rsid w:val="004E4F3F"/>
    <w:rsid w:val="005208D5"/>
    <w:rsid w:val="00543861"/>
    <w:rsid w:val="00575361"/>
    <w:rsid w:val="005766AD"/>
    <w:rsid w:val="005D0C9B"/>
    <w:rsid w:val="005E5FF7"/>
    <w:rsid w:val="00603C37"/>
    <w:rsid w:val="00624314"/>
    <w:rsid w:val="00637F15"/>
    <w:rsid w:val="006442DC"/>
    <w:rsid w:val="006766A8"/>
    <w:rsid w:val="006A2D57"/>
    <w:rsid w:val="006E7044"/>
    <w:rsid w:val="006F6F83"/>
    <w:rsid w:val="0073050E"/>
    <w:rsid w:val="00774B2E"/>
    <w:rsid w:val="0078309E"/>
    <w:rsid w:val="007843D5"/>
    <w:rsid w:val="0079113E"/>
    <w:rsid w:val="00794D4C"/>
    <w:rsid w:val="007D1B68"/>
    <w:rsid w:val="007D67DD"/>
    <w:rsid w:val="00811DEE"/>
    <w:rsid w:val="00817222"/>
    <w:rsid w:val="00830237"/>
    <w:rsid w:val="00863B89"/>
    <w:rsid w:val="0087719E"/>
    <w:rsid w:val="00886B75"/>
    <w:rsid w:val="008B6CFA"/>
    <w:rsid w:val="00945D9D"/>
    <w:rsid w:val="009E4518"/>
    <w:rsid w:val="00A05B2D"/>
    <w:rsid w:val="00A44726"/>
    <w:rsid w:val="00A50B74"/>
    <w:rsid w:val="00A51B28"/>
    <w:rsid w:val="00A57DD1"/>
    <w:rsid w:val="00B01E9A"/>
    <w:rsid w:val="00B03CEB"/>
    <w:rsid w:val="00B32AA9"/>
    <w:rsid w:val="00B413C6"/>
    <w:rsid w:val="00B44364"/>
    <w:rsid w:val="00B7749F"/>
    <w:rsid w:val="00B8117A"/>
    <w:rsid w:val="00BE73D2"/>
    <w:rsid w:val="00C1265D"/>
    <w:rsid w:val="00C626CE"/>
    <w:rsid w:val="00CB121A"/>
    <w:rsid w:val="00CE599C"/>
    <w:rsid w:val="00D00763"/>
    <w:rsid w:val="00D056C1"/>
    <w:rsid w:val="00D25262"/>
    <w:rsid w:val="00D3189E"/>
    <w:rsid w:val="00D46534"/>
    <w:rsid w:val="00D80D16"/>
    <w:rsid w:val="00D8485C"/>
    <w:rsid w:val="00D905D8"/>
    <w:rsid w:val="00DA146E"/>
    <w:rsid w:val="00DB017F"/>
    <w:rsid w:val="00DB0F27"/>
    <w:rsid w:val="00DE3C2A"/>
    <w:rsid w:val="00E27E90"/>
    <w:rsid w:val="00E34990"/>
    <w:rsid w:val="00E415D1"/>
    <w:rsid w:val="00E95A8D"/>
    <w:rsid w:val="00EA6115"/>
    <w:rsid w:val="00EB1075"/>
    <w:rsid w:val="00F47EA3"/>
    <w:rsid w:val="00F871B7"/>
    <w:rsid w:val="00FA2F38"/>
    <w:rsid w:val="00FE5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84321"/>
  <w15:chartTrackingRefBased/>
  <w15:docId w15:val="{5C9EBE70-E11B-43FD-AB67-C33BC8530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6AA4"/>
    <w:pPr>
      <w:spacing w:line="360" w:lineRule="auto"/>
      <w:ind w:firstLine="567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6C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B6CFA"/>
  </w:style>
  <w:style w:type="paragraph" w:styleId="a5">
    <w:name w:val="footer"/>
    <w:basedOn w:val="a"/>
    <w:link w:val="a6"/>
    <w:uiPriority w:val="99"/>
    <w:unhideWhenUsed/>
    <w:rsid w:val="008B6C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B6CFA"/>
  </w:style>
  <w:style w:type="paragraph" w:styleId="a7">
    <w:name w:val="List Paragraph"/>
    <w:basedOn w:val="a"/>
    <w:uiPriority w:val="34"/>
    <w:qFormat/>
    <w:rsid w:val="008B6CFA"/>
    <w:pPr>
      <w:ind w:left="720"/>
      <w:contextualSpacing/>
    </w:pPr>
  </w:style>
  <w:style w:type="character" w:customStyle="1" w:styleId="tlid-translation">
    <w:name w:val="tlid-translation"/>
    <w:basedOn w:val="a0"/>
    <w:rsid w:val="00346AA4"/>
  </w:style>
  <w:style w:type="character" w:styleId="a8">
    <w:name w:val="Placeholder Text"/>
    <w:basedOn w:val="a0"/>
    <w:uiPriority w:val="99"/>
    <w:semiHidden/>
    <w:rsid w:val="00E27E90"/>
    <w:rPr>
      <w:color w:val="808080"/>
    </w:rPr>
  </w:style>
  <w:style w:type="character" w:customStyle="1" w:styleId="mi">
    <w:name w:val="mi"/>
    <w:basedOn w:val="a0"/>
    <w:rsid w:val="00C1265D"/>
  </w:style>
  <w:style w:type="character" w:customStyle="1" w:styleId="mo">
    <w:name w:val="mo"/>
    <w:basedOn w:val="a0"/>
    <w:rsid w:val="00C1265D"/>
  </w:style>
  <w:style w:type="paragraph" w:styleId="a9">
    <w:name w:val="Title"/>
    <w:basedOn w:val="a"/>
    <w:next w:val="a"/>
    <w:link w:val="aa"/>
    <w:uiPriority w:val="10"/>
    <w:qFormat/>
    <w:rsid w:val="00C626CE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a">
    <w:name w:val="Заголовок Знак"/>
    <w:basedOn w:val="a0"/>
    <w:link w:val="a9"/>
    <w:uiPriority w:val="10"/>
    <w:rsid w:val="00C626CE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b">
    <w:name w:val="Subtitle"/>
    <w:basedOn w:val="a"/>
    <w:next w:val="a"/>
    <w:link w:val="ac"/>
    <w:uiPriority w:val="11"/>
    <w:qFormat/>
    <w:rsid w:val="00C626CE"/>
    <w:pPr>
      <w:numPr>
        <w:ilvl w:val="1"/>
      </w:numPr>
      <w:ind w:firstLine="567"/>
      <w:jc w:val="center"/>
    </w:pPr>
    <w:rPr>
      <w:rFonts w:eastAsiaTheme="minorEastAsia"/>
      <w:b/>
      <w:spacing w:val="15"/>
      <w:sz w:val="32"/>
    </w:rPr>
  </w:style>
  <w:style w:type="character" w:customStyle="1" w:styleId="ac">
    <w:name w:val="Подзаголовок Знак"/>
    <w:basedOn w:val="a0"/>
    <w:link w:val="ab"/>
    <w:uiPriority w:val="11"/>
    <w:rsid w:val="00C626CE"/>
    <w:rPr>
      <w:rFonts w:ascii="Times New Roman" w:eastAsiaTheme="minorEastAsia" w:hAnsi="Times New Roman"/>
      <w:b/>
      <w:spacing w:val="15"/>
      <w:sz w:val="32"/>
    </w:rPr>
  </w:style>
  <w:style w:type="paragraph" w:customStyle="1" w:styleId="Default">
    <w:name w:val="Default"/>
    <w:qFormat/>
    <w:rsid w:val="00FE597C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styleId="ad">
    <w:name w:val="Table Grid"/>
    <w:basedOn w:val="a1"/>
    <w:uiPriority w:val="39"/>
    <w:rsid w:val="00E415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9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6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84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6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4.bin"/><Relationship Id="rId39" Type="http://schemas.openxmlformats.org/officeDocument/2006/relationships/image" Target="media/image28.png"/><Relationship Id="rId21" Type="http://schemas.openxmlformats.org/officeDocument/2006/relationships/image" Target="media/image13.wm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20" Type="http://schemas.openxmlformats.org/officeDocument/2006/relationships/oleObject" Target="embeddings/oleObject1.bin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D5593-2B76-4570-B71B-7BDB6F6C9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17</Pages>
  <Words>1585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9</cp:revision>
  <cp:lastPrinted>2019-06-11T13:40:00Z</cp:lastPrinted>
  <dcterms:created xsi:type="dcterms:W3CDTF">2019-06-09T07:10:00Z</dcterms:created>
  <dcterms:modified xsi:type="dcterms:W3CDTF">2019-06-11T18:43:00Z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