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E3EE5">
      <w:pPr>
        <w:pStyle w:val="Heading1"/>
        <w:rPr>
          <w:rFonts w:eastAsia="Times New Roman"/>
        </w:rPr>
      </w:pPr>
      <w:r>
        <w:rPr>
          <w:rFonts w:eastAsia="Times New Roman"/>
        </w:rPr>
        <w:t>Promo 360-запуск новых акций (fresh version)</w:t>
      </w:r>
    </w:p>
    <w:p w:rsidR="00000000" w:rsidRDefault="00DE3EE5">
      <w:pPr>
        <w:pStyle w:val="NormalWeb"/>
        <w:divId w:val="1367023371"/>
      </w:pPr>
      <w:r>
        <w:t xml:space="preserve">Процесс </w:t>
      </w:r>
      <w:r>
        <w:rPr>
          <w:rStyle w:val="Strong"/>
        </w:rPr>
        <w:t>Промо 360</w:t>
      </w:r>
      <w:r>
        <w:t xml:space="preserve"> </w:t>
      </w:r>
      <w:r>
        <w:t>- описывает взаимодействие ответственных отделов участвующих в запуске акций, последовательность которого строится по принципу эстафетной палочки</w:t>
      </w:r>
    </w:p>
    <w:p w:rsidR="00000000" w:rsidRDefault="00DE3EE5">
      <w:pPr>
        <w:divId w:val="1292445633"/>
        <w:rPr>
          <w:rFonts w:eastAsia="Times New Roman"/>
        </w:rPr>
      </w:pPr>
      <w:r>
        <w:rPr>
          <w:rStyle w:val="expand-control-text"/>
          <w:rFonts w:eastAsia="Times New Roman"/>
        </w:rPr>
        <w:t>Содержание страниц</w:t>
      </w:r>
      <w:r>
        <w:rPr>
          <w:rStyle w:val="expand-control-text"/>
          <w:rFonts w:eastAsia="Times New Roman"/>
        </w:rPr>
        <w:t>ы</w:t>
      </w:r>
      <w:r>
        <w:rPr>
          <w:rFonts w:eastAsia="Times New Roman"/>
        </w:rPr>
        <w:t xml:space="preserve"> </w:t>
      </w:r>
    </w:p>
    <w:p w:rsidR="00000000" w:rsidRDefault="00DE3EE5">
      <w:pPr>
        <w:numPr>
          <w:ilvl w:val="0"/>
          <w:numId w:val="1"/>
        </w:numPr>
        <w:spacing w:before="100" w:beforeAutospacing="1" w:after="100" w:afterAutospacing="1"/>
        <w:divId w:val="1448348999"/>
        <w:rPr>
          <w:rFonts w:eastAsia="Times New Roman"/>
        </w:rPr>
      </w:pPr>
      <w:hyperlink w:anchor="Promo360запускновыхакций(freshversion)-" w:history="1">
        <w:r>
          <w:rPr>
            <w:rStyle w:val="Hyperlink"/>
            <w:rFonts w:eastAsia="Times New Roman"/>
          </w:rPr>
          <w:t>Общая информация</w:t>
        </w:r>
      </w:hyperlink>
      <w:r>
        <w:rPr>
          <w:rFonts w:eastAsia="Times New Roman"/>
        </w:rPr>
        <w:t xml:space="preserve"> </w:t>
      </w:r>
    </w:p>
    <w:p w:rsidR="00000000" w:rsidRDefault="00DE3EE5">
      <w:pPr>
        <w:numPr>
          <w:ilvl w:val="1"/>
          <w:numId w:val="1"/>
        </w:numPr>
        <w:spacing w:before="100" w:beforeAutospacing="1" w:after="100" w:afterAutospacing="1"/>
        <w:divId w:val="1448348999"/>
        <w:rPr>
          <w:rFonts w:eastAsia="Times New Roman"/>
        </w:rPr>
      </w:pPr>
      <w:hyperlink w:anchor="Promo360запускновыхакций(freshversion)-" w:history="1">
        <w:r>
          <w:rPr>
            <w:rStyle w:val="Hyperlink"/>
            <w:rFonts w:eastAsia="Times New Roman"/>
          </w:rPr>
          <w:t>Цель процесса</w:t>
        </w:r>
      </w:hyperlink>
    </w:p>
    <w:p w:rsidR="00000000" w:rsidRDefault="00DE3EE5">
      <w:pPr>
        <w:numPr>
          <w:ilvl w:val="1"/>
          <w:numId w:val="1"/>
        </w:numPr>
        <w:spacing w:before="100" w:beforeAutospacing="1" w:after="100" w:afterAutospacing="1"/>
        <w:divId w:val="1448348999"/>
        <w:rPr>
          <w:rFonts w:eastAsia="Times New Roman"/>
        </w:rPr>
      </w:pPr>
      <w:hyperlink w:anchor="Promo360запускновыхакций(freshversion)-" w:history="1">
        <w:r>
          <w:rPr>
            <w:rStyle w:val="Hyperlink"/>
            <w:rFonts w:eastAsia="Times New Roman"/>
          </w:rPr>
          <w:t>Инструменты</w:t>
        </w:r>
      </w:hyperlink>
    </w:p>
    <w:p w:rsidR="00000000" w:rsidRDefault="00DE3EE5">
      <w:pPr>
        <w:numPr>
          <w:ilvl w:val="1"/>
          <w:numId w:val="1"/>
        </w:numPr>
        <w:spacing w:before="100" w:beforeAutospacing="1" w:after="100" w:afterAutospacing="1"/>
        <w:divId w:val="1448348999"/>
        <w:rPr>
          <w:rFonts w:eastAsia="Times New Roman"/>
        </w:rPr>
      </w:pPr>
      <w:hyperlink w:anchor="Promo360запускновыхакций(freshversion)-" w:history="1">
        <w:r>
          <w:rPr>
            <w:rStyle w:val="Hyperlink"/>
            <w:rFonts w:eastAsia="Times New Roman"/>
          </w:rPr>
          <w:t>Участники процесса и зоны ответственности</w:t>
        </w:r>
      </w:hyperlink>
    </w:p>
    <w:p w:rsidR="00000000" w:rsidRDefault="00DE3EE5">
      <w:pPr>
        <w:numPr>
          <w:ilvl w:val="1"/>
          <w:numId w:val="1"/>
        </w:numPr>
        <w:spacing w:before="100" w:beforeAutospacing="1" w:after="100" w:afterAutospacing="1"/>
        <w:divId w:val="1448348999"/>
        <w:rPr>
          <w:rFonts w:eastAsia="Times New Roman"/>
        </w:rPr>
      </w:pPr>
      <w:hyperlink w:anchor="Promo360запускновыхакций(freshversion)-" w:history="1">
        <w:r>
          <w:rPr>
            <w:rStyle w:val="Hyperlink"/>
            <w:rFonts w:eastAsia="Times New Roman"/>
          </w:rPr>
          <w:t>Основные этапы и срок выполнения</w:t>
        </w:r>
      </w:hyperlink>
    </w:p>
    <w:p w:rsidR="00000000" w:rsidRDefault="00DE3EE5">
      <w:pPr>
        <w:numPr>
          <w:ilvl w:val="0"/>
          <w:numId w:val="1"/>
        </w:numPr>
        <w:spacing w:before="100" w:beforeAutospacing="1" w:after="100" w:afterAutospacing="1"/>
        <w:divId w:val="1448348999"/>
        <w:rPr>
          <w:rFonts w:eastAsia="Times New Roman"/>
        </w:rPr>
      </w:pPr>
      <w:hyperlink w:anchor="Promo360запускновыхакций(freshversion)-" w:history="1">
        <w:r>
          <w:rPr>
            <w:rStyle w:val="Hyperlink"/>
            <w:rFonts w:eastAsia="Times New Roman"/>
          </w:rPr>
          <w:t>Описание процесса</w:t>
        </w:r>
      </w:hyperlink>
      <w:r>
        <w:rPr>
          <w:rFonts w:eastAsia="Times New Roman"/>
        </w:rPr>
        <w:t xml:space="preserve"> </w:t>
      </w:r>
    </w:p>
    <w:p w:rsidR="00000000" w:rsidRDefault="00DE3EE5">
      <w:pPr>
        <w:numPr>
          <w:ilvl w:val="1"/>
          <w:numId w:val="1"/>
        </w:numPr>
        <w:spacing w:before="100" w:beforeAutospacing="1" w:after="100" w:afterAutospacing="1"/>
        <w:divId w:val="1448348999"/>
        <w:rPr>
          <w:rFonts w:eastAsia="Times New Roman"/>
        </w:rPr>
      </w:pPr>
      <w:hyperlink w:anchor="Promo360запускновыхакций(freshversion)-" w:history="1">
        <w:r>
          <w:rPr>
            <w:rStyle w:val="Hyperlink"/>
            <w:rFonts w:eastAsia="Times New Roman"/>
          </w:rPr>
          <w:t>Этапы выполнения процесса</w:t>
        </w:r>
      </w:hyperlink>
    </w:p>
    <w:p w:rsidR="00000000" w:rsidRDefault="00DE3EE5">
      <w:pPr>
        <w:numPr>
          <w:ilvl w:val="1"/>
          <w:numId w:val="1"/>
        </w:numPr>
        <w:spacing w:before="100" w:beforeAutospacing="1" w:after="100" w:afterAutospacing="1"/>
        <w:divId w:val="1448348999"/>
        <w:rPr>
          <w:rFonts w:eastAsia="Times New Roman"/>
        </w:rPr>
      </w:pPr>
      <w:hyperlink w:anchor="Promo360запускновыхакций(freshversion)-" w:history="1">
        <w:r>
          <w:rPr>
            <w:rStyle w:val="Hyperlink"/>
            <w:rFonts w:eastAsia="Times New Roman"/>
          </w:rPr>
          <w:t>Глоссарий</w:t>
        </w:r>
      </w:hyperlink>
    </w:p>
    <w:p w:rsidR="00000000" w:rsidRDefault="00DE3EE5">
      <w:pPr>
        <w:numPr>
          <w:ilvl w:val="1"/>
          <w:numId w:val="1"/>
        </w:numPr>
        <w:spacing w:before="100" w:beforeAutospacing="1" w:after="100" w:afterAutospacing="1"/>
        <w:divId w:val="1448348999"/>
        <w:rPr>
          <w:rFonts w:eastAsia="Times New Roman"/>
        </w:rPr>
      </w:pPr>
      <w:hyperlink w:anchor="Promo360запускновыхакций(freshversion)-" w:history="1">
        <w:r>
          <w:rPr>
            <w:rStyle w:val="Hyperlink"/>
            <w:rFonts w:eastAsia="Times New Roman"/>
          </w:rPr>
          <w:t>Схемы процесса</w:t>
        </w:r>
      </w:hyperlink>
    </w:p>
    <w:p w:rsidR="00000000" w:rsidRDefault="00DE3EE5">
      <w:pPr>
        <w:pStyle w:val="Heading1"/>
        <w:rPr>
          <w:rFonts w:eastAsia="Times New Roman"/>
        </w:rPr>
      </w:pPr>
      <w:r>
        <w:rPr>
          <w:rFonts w:eastAsia="Times New Roman"/>
        </w:rPr>
        <w:t>Общая информация</w:t>
      </w:r>
    </w:p>
    <w:p w:rsidR="00000000" w:rsidRDefault="00DE3EE5">
      <w:pPr>
        <w:pStyle w:val="Heading2"/>
        <w:rPr>
          <w:rFonts w:eastAsia="Times New Roman"/>
        </w:rPr>
      </w:pPr>
      <w:r>
        <w:rPr>
          <w:rFonts w:eastAsia="Times New Roman"/>
        </w:rPr>
        <w:t>Цель процесса</w:t>
      </w:r>
    </w:p>
    <w:p w:rsidR="00000000" w:rsidRDefault="00DE3EE5">
      <w:pPr>
        <w:pStyle w:val="NormalWeb"/>
      </w:pPr>
      <w:r>
        <w:t>Данный процесс содержит обязательные к исполнению ограничения и требования, при</w:t>
      </w:r>
      <w:r>
        <w:t>меняемые к каждому отделу, целью внедрения которых является: </w:t>
      </w:r>
    </w:p>
    <w:p w:rsidR="00000000" w:rsidRDefault="00DE3E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сокращение расходов на малоэффективные акции</w:t>
      </w:r>
    </w:p>
    <w:p w:rsidR="00000000" w:rsidRDefault="00DE3E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повышение эффективности новых промоакций</w:t>
      </w:r>
    </w:p>
    <w:p w:rsidR="00000000" w:rsidRDefault="00DE3E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сокращение расходов на ошибки, связанных с промоакциями</w:t>
      </w:r>
    </w:p>
    <w:p w:rsidR="00000000" w:rsidRDefault="00DE3E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сокращение уровня рисков, связанных с промоакциями</w:t>
      </w:r>
    </w:p>
    <w:p w:rsidR="00000000" w:rsidRDefault="00DE3E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</w:t>
      </w:r>
      <w:r>
        <w:rPr>
          <w:rFonts w:eastAsia="Times New Roman"/>
        </w:rPr>
        <w:t>овышение скорости внедрения акций за счет введения SLA на каждом этапе</w:t>
      </w:r>
    </w:p>
    <w:p w:rsidR="00000000" w:rsidRDefault="00DE3E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четкое разделение ответственности и последовательности действий между отделами </w:t>
      </w:r>
    </w:p>
    <w:p w:rsidR="00000000" w:rsidRDefault="00DE3EE5">
      <w:pPr>
        <w:pStyle w:val="Heading2"/>
        <w:rPr>
          <w:rFonts w:eastAsia="Times New Roman"/>
        </w:rPr>
      </w:pPr>
      <w:r>
        <w:rPr>
          <w:rFonts w:eastAsia="Times New Roman"/>
        </w:rPr>
        <w:t>Инструменты</w:t>
      </w:r>
    </w:p>
    <w:p w:rsidR="00000000" w:rsidRDefault="00DE3EE5">
      <w:pPr>
        <w:pStyle w:val="NormalWeb"/>
      </w:pPr>
      <w:r>
        <w:t>В процессе используются следующие системы и инструменты:</w:t>
      </w:r>
    </w:p>
    <w:p w:rsidR="00000000" w:rsidRDefault="00DE3EE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Asana </w:t>
      </w:r>
      <w:r>
        <w:rPr>
          <w:rFonts w:eastAsia="Times New Roman"/>
        </w:rPr>
        <w:t>– ведение и отслеживание задач</w:t>
      </w:r>
      <w:r>
        <w:rPr>
          <w:rFonts w:eastAsia="Times New Roman"/>
        </w:rPr>
        <w:t xml:space="preserve"> </w:t>
      </w:r>
    </w:p>
    <w:p w:rsidR="00000000" w:rsidRDefault="00DE3EE5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доска </w:t>
      </w:r>
      <w:hyperlink r:id="rId5" w:history="1">
        <w:r>
          <w:rPr>
            <w:rStyle w:val="Hyperlink"/>
            <w:rFonts w:eastAsia="Times New Roman"/>
            <w:i/>
            <w:iCs/>
          </w:rPr>
          <w:t>Promo_Process</w:t>
        </w:r>
      </w:hyperlink>
      <w:r>
        <w:rPr>
          <w:rFonts w:eastAsia="Times New Roman"/>
        </w:rPr>
        <w:t xml:space="preserve"> – ведется взаимодействие участников процесса в рамках задачи "Бриф на акцию"</w:t>
      </w:r>
      <w:r>
        <w:rPr>
          <w:rFonts w:eastAsia="Times New Roman"/>
          <w:color w:val="7A869A"/>
        </w:rPr>
        <w:t xml:space="preserve"> </w:t>
      </w:r>
      <w:r>
        <w:rPr>
          <w:rStyle w:val="Emphasis"/>
          <w:rFonts w:eastAsia="Times New Roman"/>
          <w:color w:val="7A869A"/>
        </w:rPr>
        <w:t>(переход задачи по этапам осуществляется автоматически)</w:t>
      </w:r>
    </w:p>
    <w:p w:rsidR="00000000" w:rsidRDefault="00DE3EE5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доска </w:t>
      </w:r>
      <w:hyperlink r:id="rId6" w:history="1">
        <w:r>
          <w:rPr>
            <w:rStyle w:val="Hyperlink"/>
            <w:rFonts w:eastAsia="Times New Roman"/>
            <w:i/>
            <w:iCs/>
          </w:rPr>
          <w:t>Inbox_360</w:t>
        </w:r>
      </w:hyperlink>
      <w:r>
        <w:rPr>
          <w:rFonts w:eastAsia="Times New Roman"/>
        </w:rPr>
        <w:t xml:space="preserve"> – отображаются все поступившие идеи от инициаторов промоакций</w:t>
      </w:r>
    </w:p>
    <w:p w:rsidR="00000000" w:rsidRDefault="00DE3EE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Корпоративная почта</w:t>
      </w:r>
      <w:r>
        <w:rPr>
          <w:rFonts w:eastAsia="Times New Roman"/>
        </w:rPr>
        <w:t> – обмен информацией с Отдело</w:t>
      </w:r>
      <w:r>
        <w:rPr>
          <w:rFonts w:eastAsia="Times New Roman"/>
        </w:rPr>
        <w:t>м Antifraud и уведомление всех заинтересованных отделов о ходе акции</w:t>
      </w:r>
    </w:p>
    <w:p w:rsidR="00000000" w:rsidRDefault="00DE3EE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Jira </w:t>
      </w:r>
      <w:r>
        <w:rPr>
          <w:rFonts w:eastAsia="Times New Roman"/>
        </w:rPr>
        <w:t>– ведение и отслеживание задач на техническую реализацию (создание АБ-теста на разработку (при необходимости))</w:t>
      </w:r>
    </w:p>
    <w:p w:rsidR="00000000" w:rsidRDefault="00DE3EE5">
      <w:pPr>
        <w:pStyle w:val="Heading2"/>
        <w:rPr>
          <w:rFonts w:eastAsia="Times New Roman"/>
        </w:rPr>
      </w:pPr>
      <w:r>
        <w:rPr>
          <w:rFonts w:eastAsia="Times New Roman"/>
        </w:rPr>
        <w:t>Участники процесса и зоны ответственности</w:t>
      </w:r>
    </w:p>
    <w:p w:rsidR="00000000" w:rsidRDefault="00DE3EE5">
      <w:pPr>
        <w:divId w:val="1611009706"/>
        <w:rPr>
          <w:rFonts w:eastAsia="Times New Roman"/>
        </w:rPr>
      </w:pPr>
      <w:r>
        <w:rPr>
          <w:rStyle w:val="expand-control-text"/>
          <w:rFonts w:eastAsia="Times New Roman"/>
        </w:rPr>
        <w:t>Ключевые решени</w:t>
      </w:r>
      <w:r>
        <w:rPr>
          <w:rStyle w:val="expand-control-text"/>
          <w:rFonts w:eastAsia="Times New Roman"/>
        </w:rPr>
        <w:t>я</w:t>
      </w:r>
      <w:r>
        <w:rPr>
          <w:rFonts w:eastAsia="Times New Roman"/>
        </w:rPr>
        <w:t xml:space="preserve"> </w:t>
      </w:r>
    </w:p>
    <w:p w:rsidR="00000000" w:rsidRDefault="00DE3EE5">
      <w:pPr>
        <w:numPr>
          <w:ilvl w:val="0"/>
          <w:numId w:val="4"/>
        </w:numPr>
        <w:spacing w:before="100" w:beforeAutospacing="1" w:after="100" w:afterAutospacing="1"/>
        <w:divId w:val="131144900"/>
        <w:rPr>
          <w:rFonts w:eastAsia="Times New Roman"/>
        </w:rPr>
      </w:pPr>
      <w:r>
        <w:rPr>
          <w:rFonts w:eastAsia="Times New Roman"/>
        </w:rPr>
        <w:t>Лицо принимающее решение (далее - ЛПР) по старту процесса Promo 360 является </w:t>
      </w:r>
      <w:r>
        <w:rPr>
          <w:rStyle w:val="Strong"/>
          <w:rFonts w:eastAsia="Times New Roman"/>
        </w:rPr>
        <w:t>Отдел Pr</w:t>
      </w:r>
      <w:r>
        <w:rPr>
          <w:rStyle w:val="Strong"/>
          <w:rFonts w:eastAsia="Times New Roman"/>
        </w:rPr>
        <w:t>omo</w:t>
      </w:r>
    </w:p>
    <w:p w:rsidR="00000000" w:rsidRDefault="00DE3EE5">
      <w:pPr>
        <w:numPr>
          <w:ilvl w:val="0"/>
          <w:numId w:val="4"/>
        </w:numPr>
        <w:spacing w:before="100" w:beforeAutospacing="1" w:after="100" w:afterAutospacing="1"/>
        <w:divId w:val="131144900"/>
        <w:rPr>
          <w:rFonts w:eastAsia="Times New Roman"/>
        </w:rPr>
      </w:pPr>
      <w:r>
        <w:rPr>
          <w:rFonts w:eastAsia="Times New Roman"/>
        </w:rPr>
        <w:t xml:space="preserve">ЛПР по окончательному запуску акции является </w:t>
      </w:r>
      <w:r>
        <w:rPr>
          <w:rStyle w:val="Strong"/>
          <w:rFonts w:eastAsia="Times New Roman"/>
        </w:rPr>
        <w:t>Отдел Analytics</w:t>
      </w:r>
    </w:p>
    <w:p w:rsidR="00000000" w:rsidRDefault="00DE3EE5">
      <w:pPr>
        <w:divId w:val="1525709821"/>
        <w:rPr>
          <w:rFonts w:eastAsia="Times New Roman"/>
        </w:rPr>
      </w:pPr>
      <w:r>
        <w:rPr>
          <w:rStyle w:val="expand-control-text"/>
          <w:rFonts w:eastAsia="Times New Roman"/>
        </w:rPr>
        <w:t>Ключевые требовани</w:t>
      </w:r>
      <w:r>
        <w:rPr>
          <w:rStyle w:val="expand-control-text"/>
          <w:rFonts w:eastAsia="Times New Roman"/>
        </w:rPr>
        <w:t>я</w:t>
      </w:r>
      <w:r>
        <w:rPr>
          <w:rFonts w:eastAsia="Times New Roman"/>
        </w:rPr>
        <w:t xml:space="preserve"> </w:t>
      </w:r>
    </w:p>
    <w:p w:rsidR="00000000" w:rsidRDefault="00DE3EE5">
      <w:pPr>
        <w:numPr>
          <w:ilvl w:val="0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r>
        <w:rPr>
          <w:rFonts w:eastAsia="Times New Roman"/>
        </w:rPr>
        <w:t>Все регулярные акции и новые механики событийных акций в обязательном порядке запускаются через АB-тест. Прочие акции и механики также могут быть запущены через АБ-тест п</w:t>
      </w:r>
      <w:r>
        <w:rPr>
          <w:rFonts w:eastAsia="Times New Roman"/>
        </w:rPr>
        <w:t>о решению Отдела Analytics</w:t>
      </w:r>
    </w:p>
    <w:p w:rsidR="00000000" w:rsidRDefault="00DE3EE5">
      <w:pPr>
        <w:numPr>
          <w:ilvl w:val="0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r>
        <w:rPr>
          <w:rFonts w:eastAsia="Times New Roman"/>
        </w:rPr>
        <w:t xml:space="preserve">При исчерпании промобюджета, Отдел Promo формирует запрос о необходимости расширения бюджета (с обоснование) в Отдел Analytics. Отдел Analytics запускает процедуру расширения бюджета </w:t>
      </w:r>
      <w:r>
        <w:rPr>
          <w:rFonts w:eastAsia="Times New Roman"/>
          <w:color w:val="7A869A"/>
        </w:rPr>
        <w:t>(</w:t>
      </w:r>
      <w:r>
        <w:rPr>
          <w:rStyle w:val="Emphasis"/>
          <w:rFonts w:eastAsia="Times New Roman"/>
          <w:color w:val="7A869A"/>
        </w:rPr>
        <w:t>процесс</w:t>
      </w:r>
      <w:r>
        <w:rPr>
          <w:rFonts w:eastAsia="Times New Roman"/>
          <w:color w:val="7A869A"/>
        </w:rPr>
        <w:t xml:space="preserve"> </w:t>
      </w:r>
      <w:r>
        <w:rPr>
          <w:rStyle w:val="Emphasis"/>
          <w:rFonts w:eastAsia="Times New Roman"/>
          <w:color w:val="7A869A"/>
        </w:rPr>
        <w:t>будет описан позднее - до его утвержд</w:t>
      </w:r>
      <w:r>
        <w:rPr>
          <w:rStyle w:val="Emphasis"/>
          <w:rFonts w:eastAsia="Times New Roman"/>
          <w:color w:val="7A869A"/>
        </w:rPr>
        <w:t>ения вопрос будет выноситься на COO (Chief Operating Officer) и управляющих партнёров))</w:t>
      </w:r>
    </w:p>
    <w:p w:rsidR="00000000" w:rsidRDefault="00DE3EE5">
      <w:pPr>
        <w:numPr>
          <w:ilvl w:val="0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r>
        <w:rPr>
          <w:rFonts w:eastAsia="Times New Roman"/>
        </w:rPr>
        <w:t>При возникновении спорных ситуаций и противоречий с</w:t>
      </w:r>
      <w:r>
        <w:rPr>
          <w:rFonts w:eastAsia="Times New Roman"/>
          <w:color w:val="003366"/>
        </w:rPr>
        <w:t xml:space="preserve"> другими документами</w:t>
      </w:r>
      <w:r>
        <w:rPr>
          <w:rFonts w:eastAsia="Times New Roman"/>
        </w:rPr>
        <w:t>, применяется </w:t>
      </w:r>
      <w:r>
        <w:rPr>
          <w:rFonts w:eastAsia="Times New Roman"/>
          <w:color w:val="003366"/>
        </w:rPr>
        <w:t>процесс "Promo 360"</w:t>
      </w:r>
      <w:r>
        <w:rPr>
          <w:rFonts w:eastAsia="Times New Roman"/>
        </w:rPr>
        <w:t>, если иное не решено управляющими партнёрами</w:t>
      </w:r>
    </w:p>
    <w:p w:rsidR="00000000" w:rsidRDefault="00DE3EE5">
      <w:pPr>
        <w:numPr>
          <w:ilvl w:val="0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r>
        <w:rPr>
          <w:rFonts w:eastAsia="Times New Roman"/>
        </w:rPr>
        <w:t xml:space="preserve">Другие документы, </w:t>
      </w:r>
      <w:r>
        <w:rPr>
          <w:rFonts w:eastAsia="Times New Roman"/>
        </w:rPr>
        <w:t xml:space="preserve">которые являются обязательными к исполнению или применению по процессу: </w:t>
      </w:r>
    </w:p>
    <w:p w:rsidR="00000000" w:rsidRDefault="00DE3EE5">
      <w:pPr>
        <w:numPr>
          <w:ilvl w:val="1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r>
        <w:rPr>
          <w:rFonts w:eastAsia="Times New Roman"/>
        </w:rPr>
        <w:t>Бриф на акцию</w:t>
      </w:r>
    </w:p>
    <w:p w:rsidR="00000000" w:rsidRDefault="00DE3EE5">
      <w:pPr>
        <w:numPr>
          <w:ilvl w:val="1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r>
        <w:rPr>
          <w:rFonts w:eastAsia="Times New Roman"/>
        </w:rPr>
        <w:t>Утверждение бюджета акции Отделом Analytics</w:t>
      </w:r>
    </w:p>
    <w:p w:rsidR="00000000" w:rsidRDefault="00DE3EE5">
      <w:pPr>
        <w:numPr>
          <w:ilvl w:val="1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r>
        <w:rPr>
          <w:rFonts w:eastAsia="Times New Roman"/>
        </w:rPr>
        <w:t>Подтверждение получения всех согласований на запуск акции Отделом Promo</w:t>
      </w:r>
    </w:p>
    <w:p w:rsidR="00000000" w:rsidRDefault="00DE3EE5">
      <w:pPr>
        <w:numPr>
          <w:ilvl w:val="1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hyperlink r:id="rId7" w:anchor="id-%D0%95%D0%B6%D0%B5%D0%BA%D0%B2%D0%B0%D1%80%D1%82%D0%B0%D0%BB%D1%8C%D0%BD%D0%BE%D0%B5%D0%BF%D0%BB%D0%B0%D0%BD%D0%B8%D1%80%D0%BE%D0%B2%D0%B0%D0%BD%D0%B8%D0%B5-%D0%A1%D1%80%D0%BE%D0%BA%D0%B8:Ежеквартальное планирование#quarterlyplanning" w:history="1">
        <w:r>
          <w:rPr>
            <w:rStyle w:val="Hyperlink"/>
            <w:rFonts w:eastAsia="Times New Roman"/>
          </w:rPr>
          <w:t>Ежеквартальное планирование</w:t>
        </w:r>
      </w:hyperlink>
    </w:p>
    <w:p w:rsidR="00000000" w:rsidRDefault="00DE3EE5">
      <w:pPr>
        <w:numPr>
          <w:ilvl w:val="0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r>
        <w:rPr>
          <w:rFonts w:eastAsia="Times New Roman"/>
        </w:rPr>
        <w:t xml:space="preserve">Если одно из подразделений компании считает целесообразным отключить ту или иную акцию, им запускается </w:t>
      </w:r>
      <w:hyperlink r:id="rId8" w:history="1">
        <w:r>
          <w:rPr>
            <w:rStyle w:val="Hyperlink"/>
            <w:rFonts w:eastAsia="Times New Roman"/>
          </w:rPr>
          <w:t>сокращённый флоу</w:t>
        </w:r>
      </w:hyperlink>
      <w:r>
        <w:rPr>
          <w:rFonts w:eastAsia="Times New Roman"/>
          <w:color w:val="003366"/>
        </w:rPr>
        <w:t xml:space="preserve"> процесс</w:t>
      </w:r>
      <w:r>
        <w:rPr>
          <w:rFonts w:eastAsia="Times New Roman"/>
          <w:color w:val="003366"/>
        </w:rPr>
        <w:t>а "Promo360 - запуск новых акций"</w:t>
      </w:r>
      <w:r>
        <w:rPr>
          <w:rFonts w:eastAsia="Times New Roman"/>
        </w:rPr>
        <w:t> с заведением задачи в</w:t>
      </w:r>
      <w:r>
        <w:rPr>
          <w:rFonts w:eastAsia="Times New Roman"/>
          <w:color w:val="003366"/>
        </w:rPr>
        <w:t xml:space="preserve"> Asana </w:t>
      </w:r>
      <w:r>
        <w:rPr>
          <w:rFonts w:eastAsia="Times New Roman"/>
        </w:rPr>
        <w:t>на доске </w:t>
      </w:r>
      <w:hyperlink r:id="rId9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 xml:space="preserve"> "Бриф на отключение акции" и с привлечением: </w:t>
      </w:r>
    </w:p>
    <w:p w:rsidR="00000000" w:rsidRDefault="00DE3EE5">
      <w:pPr>
        <w:numPr>
          <w:ilvl w:val="1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r>
        <w:rPr>
          <w:rFonts w:eastAsia="Times New Roman"/>
        </w:rPr>
        <w:t>Отдела Promo</w:t>
      </w:r>
    </w:p>
    <w:p w:rsidR="00000000" w:rsidRDefault="00DE3EE5">
      <w:pPr>
        <w:numPr>
          <w:ilvl w:val="1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r>
        <w:rPr>
          <w:rFonts w:eastAsia="Times New Roman"/>
        </w:rPr>
        <w:t>Отдела Product</w:t>
      </w:r>
    </w:p>
    <w:p w:rsidR="00000000" w:rsidRDefault="00DE3EE5">
      <w:pPr>
        <w:numPr>
          <w:ilvl w:val="1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r>
        <w:rPr>
          <w:rFonts w:eastAsia="Times New Roman"/>
        </w:rPr>
        <w:t>Отдела Analytics</w:t>
      </w:r>
    </w:p>
    <w:p w:rsidR="00000000" w:rsidRDefault="00DE3EE5">
      <w:pPr>
        <w:numPr>
          <w:ilvl w:val="1"/>
          <w:numId w:val="5"/>
        </w:numPr>
        <w:spacing w:before="100" w:beforeAutospacing="1" w:after="100" w:afterAutospacing="1"/>
        <w:divId w:val="1425301284"/>
        <w:rPr>
          <w:rFonts w:eastAsia="Times New Roman"/>
        </w:rPr>
      </w:pPr>
      <w:r>
        <w:rPr>
          <w:rFonts w:eastAsia="Times New Roman"/>
        </w:rPr>
        <w:t>Отдела</w:t>
      </w:r>
      <w:r>
        <w:rPr>
          <w:rFonts w:eastAsia="Times New Roman"/>
        </w:rPr>
        <w:t xml:space="preserve"> Antifraud</w:t>
      </w:r>
    </w:p>
    <w:p w:rsidR="00000000" w:rsidRDefault="00DE3EE5">
      <w:pPr>
        <w:pStyle w:val="NormalWeb"/>
        <w:ind w:left="600"/>
        <w:divId w:val="1425301284"/>
      </w:pPr>
      <w:r>
        <w:t>И подведением "Итогов акции", аналогично</w:t>
      </w:r>
      <w:r>
        <w:rPr>
          <w:color w:val="003366"/>
        </w:rPr>
        <w:t xml:space="preserve"> Этапу 18, </w:t>
      </w:r>
      <w:r>
        <w:t>после которого может быть принято решение об отключении акции. ЛПР по отмене акции является Отдел Analytics</w:t>
      </w:r>
    </w:p>
    <w:tbl>
      <w:tblPr>
        <w:tblW w:w="48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084"/>
        <w:gridCol w:w="1671"/>
        <w:gridCol w:w="1502"/>
        <w:gridCol w:w="4464"/>
      </w:tblGrid>
      <w:tr w:rsidR="00000000">
        <w:trPr>
          <w:divId w:val="1914389183"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Участники процесса и их зоны ответственности</w:t>
            </w:r>
          </w:p>
        </w:tc>
      </w:tr>
      <w:tr w:rsidR="00000000">
        <w:trPr>
          <w:divId w:val="19143891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Департамент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Отдел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Руководитель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Функции и ответственность</w:t>
            </w:r>
          </w:p>
        </w:tc>
      </w:tr>
      <w:tr w:rsidR="00000000">
        <w:trPr>
          <w:divId w:val="19143891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Marketing Analytics Department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 xml:space="preserve">Отдел </w:t>
            </w:r>
            <w:r>
              <w:t>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Head of Promo 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Струкова Анастасия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Несет ответственность за эффективное распределение средств по акциям и акционным механикам</w:t>
            </w:r>
          </w:p>
          <w:p w:rsidR="00000000" w:rsidRDefault="00DE3EE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Запускает процедуру расширения бюджета</w:t>
            </w:r>
          </w:p>
          <w:p w:rsidR="00000000" w:rsidRDefault="00DE3EE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Настраивает АБ-тесты</w:t>
            </w:r>
          </w:p>
        </w:tc>
      </w:tr>
      <w:tr w:rsidR="00000000">
        <w:trPr>
          <w:divId w:val="19143891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Antifraud Casino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Отдел Antifraud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Team Lead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Гладков Игорь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Имеет право в любой момент остановить любую акцию, включая: </w:t>
            </w:r>
          </w:p>
          <w:p w:rsidR="00000000" w:rsidRDefault="00DE3EE5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полную остановку вплоть до отмены</w:t>
            </w:r>
          </w:p>
          <w:p w:rsidR="00000000" w:rsidRDefault="00DE3EE5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откладывание акции до момента устранения рисков и доработки защиты акции</w:t>
            </w:r>
          </w:p>
        </w:tc>
      </w:tr>
      <w:tr w:rsidR="00000000">
        <w:trPr>
          <w:divId w:val="19143891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Product Department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Chief Product Officer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Андрич Анна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 xml:space="preserve">Имеет право остановить любую акцию на этапе 1 на основании: </w:t>
            </w:r>
          </w:p>
          <w:p w:rsidR="00000000" w:rsidRDefault="00DE3EE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не удовлетворяет условию уникальности</w:t>
            </w:r>
          </w:p>
          <w:p w:rsidR="00000000" w:rsidRDefault="00DE3EE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не удовлетворяет требованиям ценности для продукта</w:t>
            </w:r>
          </w:p>
          <w:p w:rsidR="00000000" w:rsidRDefault="00DE3EE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не удовлетворяет стратегическому направлению развития продукта</w:t>
            </w:r>
          </w:p>
          <w:p w:rsidR="00000000" w:rsidRDefault="00DE3EE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 xml:space="preserve">Несет ответственность за: </w:t>
            </w:r>
          </w:p>
          <w:p w:rsidR="00000000" w:rsidRDefault="00DE3EE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согласование макетов</w:t>
            </w:r>
          </w:p>
          <w:p w:rsidR="00000000" w:rsidRDefault="00DE3EE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включение заявок на разработку в процесс ежеквартального планирования</w:t>
            </w:r>
          </w:p>
          <w:p w:rsidR="00000000" w:rsidRDefault="00DE3EE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контроль сроков исполнения</w:t>
            </w:r>
          </w:p>
          <w:p w:rsidR="00000000" w:rsidRDefault="00DE3EE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проведение демо и согласования релиза</w:t>
            </w:r>
          </w:p>
        </w:tc>
      </w:tr>
      <w:tr w:rsidR="00000000">
        <w:trPr>
          <w:divId w:val="19143891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Promo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Отд</w:t>
            </w:r>
            <w:r>
              <w:t>ел Promo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Head of Promo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Михасишина Марина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 xml:space="preserve">Несет ответственность за: </w:t>
            </w:r>
          </w:p>
          <w:p w:rsidR="00000000" w:rsidRDefault="00DE3EE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старт процесса "Промо 360" по конкретной акции</w:t>
            </w:r>
          </w:p>
          <w:p w:rsidR="00000000" w:rsidRDefault="00DE3EE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метрики внесенные в "Бриф на акцию" на основании которых будут выполняться расчеты аналитиками</w:t>
            </w:r>
          </w:p>
          <w:p w:rsidR="00000000" w:rsidRDefault="00DE3EE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определение механики акции</w:t>
            </w:r>
          </w:p>
          <w:p w:rsidR="00000000" w:rsidRDefault="00DE3EE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контент акции</w:t>
            </w:r>
          </w:p>
          <w:p w:rsidR="00000000" w:rsidRDefault="00DE3EE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точно</w:t>
            </w:r>
            <w:r>
              <w:rPr>
                <w:rFonts w:eastAsia="Times New Roman"/>
                <w:color w:val="003366"/>
              </w:rPr>
              <w:t>сть настройки акции согласно требованиям ТЗ на акцию</w:t>
            </w:r>
          </w:p>
          <w:p w:rsidR="00000000" w:rsidRDefault="00DE3EE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своевременный запуск акции и её своевременное отключение</w:t>
            </w:r>
          </w:p>
          <w:p w:rsidR="00000000" w:rsidRDefault="00DE3EE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решение о продлении акции после подведения итогов акции</w:t>
            </w:r>
          </w:p>
          <w:p w:rsidR="00000000" w:rsidRDefault="00DE3EE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решение о запуске процесса 360 для запуска акции на другие ГЕО по сокращённому пути</w:t>
            </w:r>
          </w:p>
          <w:p w:rsidR="00000000" w:rsidRDefault="00DE3EE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 xml:space="preserve">информирование заказчиков акций о ходе исполнения: </w:t>
            </w:r>
          </w:p>
          <w:p w:rsidR="00000000" w:rsidRDefault="00DE3EE5">
            <w:pPr>
              <w:numPr>
                <w:ilvl w:val="2"/>
                <w:numId w:val="9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путём предоставление доступа на просмотр к доске в Asana Promo_Process (исключительно сотрудникам Business Operations)</w:t>
            </w:r>
          </w:p>
          <w:p w:rsidR="00000000" w:rsidRDefault="00DE3EE5">
            <w:pPr>
              <w:numPr>
                <w:ilvl w:val="2"/>
                <w:numId w:val="9"/>
              </w:numPr>
              <w:spacing w:before="100" w:beforeAutospacing="1" w:after="100" w:afterAutospacing="1"/>
              <w:rPr>
                <w:rFonts w:eastAsia="Times New Roman"/>
                <w:color w:val="003366"/>
              </w:rPr>
            </w:pPr>
            <w:r>
              <w:rPr>
                <w:rFonts w:eastAsia="Times New Roman"/>
                <w:color w:val="003366"/>
              </w:rPr>
              <w:t>или направлением писем на рабочую почту</w:t>
            </w:r>
          </w:p>
          <w:p w:rsidR="00000000" w:rsidRDefault="00DE3EE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случаях возникновения аварийных обстоятельс</w:t>
            </w:r>
            <w:r>
              <w:rPr>
                <w:rFonts w:eastAsia="Times New Roman"/>
              </w:rPr>
              <w:t xml:space="preserve">тв с высокими потенциальными потерями: </w:t>
            </w:r>
          </w:p>
          <w:p w:rsidR="00000000" w:rsidRDefault="00DE3EE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имеет право вынести на согласование управляющих партнёров (или CEO (Chief Executive Officer) или CBOO (Chief Business Operations Officer)) не требующую разработки срочную акцию</w:t>
            </w:r>
          </w:p>
          <w:p w:rsidR="00000000" w:rsidRDefault="00DE3EE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и начать процесс Promo360 с Этапа</w:t>
            </w:r>
            <w:r>
              <w:rPr>
                <w:rFonts w:eastAsia="Times New Roman"/>
                <w:color w:val="FF0000"/>
              </w:rPr>
              <w:t> </w:t>
            </w:r>
            <w:r>
              <w:rPr>
                <w:rFonts w:eastAsia="Times New Roman"/>
                <w:color w:val="003366"/>
              </w:rPr>
              <w:t>3</w:t>
            </w:r>
            <w:r>
              <w:rPr>
                <w:rFonts w:eastAsia="Times New Roman"/>
              </w:rPr>
              <w:t>, ув</w:t>
            </w:r>
            <w:r>
              <w:rPr>
                <w:rFonts w:eastAsia="Times New Roman"/>
              </w:rPr>
              <w:t>едомив об этом участников процесса</w:t>
            </w:r>
          </w:p>
          <w:p w:rsidR="00000000" w:rsidRDefault="00DE3EE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и поставить задачу перед ними - максимально повысить приоритет работ срочной акции</w:t>
            </w:r>
          </w:p>
          <w:p w:rsidR="00000000" w:rsidRDefault="00DE3EE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При отклонении акции или её повторного запуска на другие ГЕО Отделом Analytics, Отдел Promo имеет право направить обоснованное несогласие </w:t>
            </w:r>
            <w:r>
              <w:rPr>
                <w:rFonts w:eastAsia="Times New Roman"/>
              </w:rPr>
              <w:t>и описание стратегической важности акции на управляющих партнёров. Управляющие партнёры выносят окончательное решение по таким вопросам</w:t>
            </w:r>
          </w:p>
        </w:tc>
      </w:tr>
      <w:tr w:rsidR="00000000">
        <w:trPr>
          <w:divId w:val="19143891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Web-Analytics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Отдел Web-analytics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Head of Web 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Кизименко Иван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Отвечае</w:t>
            </w:r>
            <w:r>
              <w:rPr>
                <w:rFonts w:eastAsia="Times New Roman"/>
                <w:color w:val="003366"/>
              </w:rPr>
              <w:t>т за согласование дизайна и результатов А</w:t>
            </w:r>
            <w:r>
              <w:rPr>
                <w:rFonts w:eastAsia="Times New Roman"/>
                <w:color w:val="003366"/>
              </w:rPr>
              <w:t>Б-теста</w:t>
            </w:r>
          </w:p>
        </w:tc>
      </w:tr>
      <w:tr w:rsidR="00000000">
        <w:trPr>
          <w:divId w:val="19143891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Sales 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Casino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Head of Sales and Account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424956"/>
              </w:rPr>
              <w:t>Сабанова Полина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Отвечает за создание турнира казино</w:t>
            </w:r>
          </w:p>
        </w:tc>
      </w:tr>
    </w:tbl>
    <w:p w:rsidR="00000000" w:rsidRDefault="00DE3EE5">
      <w:pPr>
        <w:pStyle w:val="Heading2"/>
        <w:rPr>
          <w:rFonts w:eastAsia="Times New Roman"/>
        </w:rPr>
      </w:pPr>
      <w:r>
        <w:rPr>
          <w:rFonts w:eastAsia="Times New Roman"/>
          <w:color w:val="003366"/>
        </w:rPr>
        <w:t>Основные этапы и срок выполнения</w:t>
      </w:r>
    </w:p>
    <w:p w:rsidR="00000000" w:rsidRDefault="00DE3EE5">
      <w:pPr>
        <w:divId w:val="936907315"/>
        <w:rPr>
          <w:rFonts w:eastAsia="Times New Roman"/>
        </w:rPr>
      </w:pPr>
      <w:r>
        <w:rPr>
          <w:rStyle w:val="expand-control-text"/>
          <w:rFonts w:eastAsia="Times New Roman"/>
        </w:rPr>
        <w:t>SL</w:t>
      </w:r>
      <w:r>
        <w:rPr>
          <w:rStyle w:val="expand-control-text"/>
          <w:rFonts w:eastAsia="Times New Roman"/>
        </w:rPr>
        <w:t>A</w:t>
      </w:r>
      <w:r>
        <w:rPr>
          <w:rFonts w:eastAsia="Times New Roman"/>
        </w:rPr>
        <w:t xml:space="preserve"> </w:t>
      </w:r>
    </w:p>
    <w:tbl>
      <w:tblPr>
        <w:tblW w:w="385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2018"/>
        <w:gridCol w:w="2996"/>
        <w:gridCol w:w="1823"/>
      </w:tblGrid>
      <w:tr w:rsidR="00000000">
        <w:trPr>
          <w:divId w:val="18922811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Ответственность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Примечание</w:t>
            </w: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 "Инициация промоакции"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Promo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аккумулирование идей - ежедневно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0.1 "Оценка и приоритизация задач"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Promo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3 раб. дня с момента получения инициативы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 "Продуктовая оценка"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rPr>
                <w:color w:val="003366"/>
              </w:rPr>
              <w:t>оценка</w:t>
            </w:r>
            <w:r>
              <w:rPr>
                <w:color w:val="FF0000"/>
              </w:rPr>
              <w:t xml:space="preserve"> </w:t>
            </w:r>
            <w:r>
              <w:rPr>
                <w:color w:val="003366"/>
              </w:rPr>
              <w:t>акции требующая разработки - 5 раб. дней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 "Доработка Бриф на акцию"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Promo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1 раб. день с </w:t>
            </w:r>
            <w:r>
              <w:rPr>
                <w:color w:val="003366"/>
              </w:rPr>
              <w:t>момента получения задачи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3 "Согласование акции и бюджетирования"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не нужна разработка</w:t>
            </w:r>
            <w:r>
              <w:rPr>
                <w:rFonts w:eastAsia="Times New Roman"/>
              </w:rPr>
              <w:t>: 21 день до даты запуска акции, если задача была поставлена не менее чем за 35 дней до даты запуска акции</w:t>
            </w:r>
          </w:p>
          <w:p w:rsidR="00000000" w:rsidRDefault="00DE3EE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нужна разработка</w:t>
            </w:r>
            <w:r>
              <w:rPr>
                <w:rFonts w:eastAsia="Times New Roman"/>
              </w:rPr>
              <w:t>: за 30 дней до даты начала следующего квартала, если задача была поставлена за 45 дней до даты начала следующего квартала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В случае н</w:t>
            </w:r>
            <w:r>
              <w:t>евозможности оценки эффективности акции на представленных данных, выделяется бюджет до USD 1000 в месяц и акция превращается в фичу</w:t>
            </w: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4 "Оценка рисков фрода"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Antifraud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easy: 3 раб. дня</w:t>
            </w:r>
          </w:p>
          <w:p w:rsidR="00000000" w:rsidRDefault="00DE3EE5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hard: 5 раб. дня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5 "Подготовка макета, технических требований к</w:t>
            </w:r>
            <w:r>
              <w:rPr>
                <w:rStyle w:val="Strong"/>
                <w:rFonts w:eastAsia="Times New Roman"/>
              </w:rPr>
              <w:t xml:space="preserve"> контенту и наполнение акции контентом"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Promo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10 раб. дней с момента получения задачи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6 "Согласование макета и заведение задач на разработку"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за 15 дней до начала следующего квартала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7 "Ежеквартальное планирование"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rPr>
                <w:color w:val="003366"/>
              </w:rPr>
              <w:t>за 10 дней до начала следующего квартала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8 "Создание турнира казино"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Casino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10 раб. дней (планирование заканчивается за 10 дней до месяца запуска турнира)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9 "Финальный дизайн АБ-тестирования"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Отдел </w:t>
            </w:r>
            <w:r>
              <w:rPr>
                <w:rFonts w:eastAsia="Times New Roman"/>
              </w:rPr>
              <w:t>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от 1 до 5 раб. дней с момента начала следующего спринта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10 "Техническая подготовка и проведение демо"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rPr>
                <w:color w:val="003366"/>
              </w:rPr>
              <w:t>срок зависит от ежеквартального планирования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11 "Подготовка к запуску"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Promo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если разработка новых механик не нужна, т</w:t>
            </w:r>
            <w:r>
              <w:rPr>
                <w:rFonts w:eastAsia="Times New Roman"/>
              </w:rPr>
              <w:t xml:space="preserve">о SLA - 10 раб. дней с момента получения задачи в доске </w:t>
            </w:r>
            <w:hyperlink r:id="rId10" w:history="1">
              <w:r>
                <w:rPr>
                  <w:rStyle w:val="Hyperlink"/>
                  <w:rFonts w:eastAsia="Times New Roman"/>
                </w:rPr>
                <w:t>Promo_Process</w:t>
              </w:r>
            </w:hyperlink>
            <w:r>
              <w:rPr>
                <w:rFonts w:eastAsia="Times New Roman"/>
              </w:rPr>
              <w:t> </w:t>
            </w:r>
          </w:p>
          <w:p w:rsidR="00000000" w:rsidRDefault="00DE3EE5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если разработка новых механик нужна, то SLA - 15 раб. дней с момента получения задачи в доске </w:t>
            </w:r>
            <w:hyperlink r:id="rId11" w:history="1">
              <w:r>
                <w:rPr>
                  <w:rStyle w:val="Hyperlink"/>
                  <w:rFonts w:eastAsia="Times New Roman"/>
                </w:rPr>
                <w:t>Promo_Process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12 "Настройка АБ-тестирования"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 xml:space="preserve">2 раб. дня </w:t>
            </w:r>
            <w:r>
              <w:rPr>
                <w:color w:val="003366"/>
              </w:rPr>
              <w:t>с начала ближайшего спринта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13 "Настройка мониторинга акции"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срок для стандартных механик и основных показателей - 1 раб. день с даты получения задачи</w:t>
            </w:r>
          </w:p>
          <w:p w:rsidR="00000000" w:rsidRDefault="00DE3EE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кастомных показателей и нестандартных механик  - от 2-х до 5-ти раб. дней с даты начала ближайшего спринта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14 "Информирование о запуске акции"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Promo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1 ра</w:t>
            </w:r>
            <w:r>
              <w:t>б. день </w:t>
            </w:r>
            <w:r>
              <w:rPr>
                <w:color w:val="003366"/>
              </w:rPr>
              <w:t>с момента получения задачи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15 "Исполнение"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Promo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 xml:space="preserve">2 раб. дня </w:t>
            </w:r>
            <w:r>
              <w:rPr>
                <w:color w:val="003366"/>
              </w:rPr>
              <w:t>с момента получения задачи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16 "Аналитический контроль"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Analytics с вовлечением Отдела Web-analytics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Тесты проводятся до конца контрольных дней - </w:t>
            </w:r>
            <w:r>
              <w:rPr>
                <w:color w:val="003366"/>
              </w:rPr>
              <w:t>1, 3, 10 и 20 день с начала акции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17 "Контроль через антифрод"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Antifraud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Не реже, чем одна проверка акции в сутки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18 "Подведение итогов"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 xml:space="preserve">5 раб. дней с начала следующего спринта после </w:t>
            </w:r>
            <w:r>
              <w:t>завершения акции/АБ-теста (или после первых ~30 дней после запуска акции)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  <w:tr w:rsidR="00000000">
        <w:trPr>
          <w:divId w:val="18922811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19 "Оценка необходимости переноса акции на другие ГЕО"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Отдел Promo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t>2 раб. дня с момента получения задачи (и по мере необходимости)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</w:p>
        </w:tc>
      </w:tr>
    </w:tbl>
    <w:p w:rsidR="00000000" w:rsidRDefault="00DE3EE5">
      <w:pPr>
        <w:pStyle w:val="Heading1"/>
        <w:rPr>
          <w:rFonts w:eastAsia="Times New Roman"/>
        </w:rPr>
      </w:pPr>
      <w:r>
        <w:rPr>
          <w:rFonts w:eastAsia="Times New Roman"/>
        </w:rPr>
        <w:t>Описание процесса</w:t>
      </w:r>
    </w:p>
    <w:p w:rsidR="00000000" w:rsidRDefault="00DE3EE5">
      <w:pPr>
        <w:pStyle w:val="Heading2"/>
        <w:rPr>
          <w:rFonts w:eastAsia="Times New Roman"/>
        </w:rPr>
      </w:pPr>
      <w:r>
        <w:rPr>
          <w:rFonts w:eastAsia="Times New Roman"/>
        </w:rPr>
        <w:t>Этапы выполнения процесса</w:t>
      </w:r>
    </w:p>
    <w:p w:rsidR="00000000" w:rsidRDefault="00DE3EE5">
      <w:pPr>
        <w:divId w:val="109011238"/>
        <w:rPr>
          <w:rFonts w:eastAsia="Times New Roman"/>
        </w:rPr>
      </w:pPr>
      <w:r>
        <w:rPr>
          <w:rStyle w:val="expand-control-text"/>
          <w:rFonts w:eastAsia="Times New Roman"/>
        </w:rPr>
        <w:t>Этап 0 "Инициация промоакции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482504799"/>
      </w:pPr>
      <w:r>
        <w:t xml:space="preserve">Любой сотрудник компании может инициировать промоакцию на Отдел Promo через форму </w:t>
      </w:r>
      <w:hyperlink r:id="rId12" w:history="1">
        <w:r>
          <w:rPr>
            <w:rStyle w:val="Hyperlink"/>
          </w:rPr>
          <w:t>Inbox_360</w:t>
        </w:r>
      </w:hyperlink>
      <w:r>
        <w:t> </w:t>
      </w:r>
    </w:p>
    <w:p w:rsidR="00000000" w:rsidRDefault="00DE3EE5">
      <w:pPr>
        <w:pStyle w:val="NormalWeb"/>
        <w:divId w:val="1347056795"/>
      </w:pPr>
      <w:r>
        <w:t>Ответственный за этап - </w:t>
      </w:r>
      <w:r>
        <w:rPr>
          <w:rStyle w:val="Strong"/>
        </w:rPr>
        <w:t>Отдел Promo</w:t>
      </w:r>
    </w:p>
    <w:p w:rsidR="00000000" w:rsidRDefault="00DE3EE5">
      <w:pPr>
        <w:pStyle w:val="NormalWeb"/>
        <w:divId w:val="1347056795"/>
      </w:pPr>
      <w:r>
        <w:t>Осуществляет cбор идей по принципу "единого окна":</w:t>
      </w:r>
    </w:p>
    <w:p w:rsidR="00000000" w:rsidRDefault="00DE3EE5">
      <w:pPr>
        <w:numPr>
          <w:ilvl w:val="0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регистрирует все поступающие идеи по акциям</w:t>
      </w:r>
    </w:p>
    <w:p w:rsidR="00000000" w:rsidRDefault="00DE3EE5">
      <w:pPr>
        <w:numPr>
          <w:ilvl w:val="0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 xml:space="preserve">аккумулирует </w:t>
      </w:r>
      <w:r>
        <w:rPr>
          <w:rStyle w:val="Strong"/>
          <w:rFonts w:eastAsia="Times New Roman"/>
        </w:rPr>
        <w:t>все разумные идеи</w:t>
      </w:r>
      <w:r>
        <w:rPr>
          <w:rFonts w:eastAsia="Times New Roman"/>
        </w:rPr>
        <w:t xml:space="preserve"> для акций на базе тех или иных механик, поступающие от любого сотрудника компании</w:t>
      </w:r>
    </w:p>
    <w:p w:rsidR="00000000" w:rsidRDefault="00DE3EE5">
      <w:pPr>
        <w:numPr>
          <w:ilvl w:val="0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консультируе</w:t>
      </w:r>
      <w:r>
        <w:rPr>
          <w:rFonts w:eastAsia="Times New Roman"/>
        </w:rPr>
        <w:t>т авторов идей по возникающим у них вопросам, особенно в части механик</w:t>
      </w:r>
    </w:p>
    <w:p w:rsidR="00000000" w:rsidRDefault="00DE3EE5">
      <w:pPr>
        <w:numPr>
          <w:ilvl w:val="0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инициирует рассмотрение собственных идей для акций</w:t>
      </w:r>
    </w:p>
    <w:p w:rsidR="00000000" w:rsidRDefault="00DE3EE5">
      <w:pPr>
        <w:numPr>
          <w:ilvl w:val="0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 xml:space="preserve">предварительно определяет: </w:t>
      </w:r>
    </w:p>
    <w:p w:rsidR="00000000" w:rsidRDefault="00DE3EE5">
      <w:pPr>
        <w:numPr>
          <w:ilvl w:val="1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рабочую гипотезу/цель акции</w:t>
      </w:r>
    </w:p>
    <w:p w:rsidR="00000000" w:rsidRDefault="00DE3EE5">
      <w:pPr>
        <w:numPr>
          <w:ilvl w:val="1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целевую аудиторию</w:t>
      </w:r>
    </w:p>
    <w:p w:rsidR="00000000" w:rsidRDefault="00DE3EE5">
      <w:pPr>
        <w:numPr>
          <w:ilvl w:val="1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механику акции</w:t>
      </w:r>
    </w:p>
    <w:p w:rsidR="00000000" w:rsidRDefault="00DE3EE5">
      <w:pPr>
        <w:numPr>
          <w:ilvl w:val="1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точные условия акции</w:t>
      </w:r>
    </w:p>
    <w:p w:rsidR="00000000" w:rsidRDefault="00DE3EE5">
      <w:pPr>
        <w:numPr>
          <w:ilvl w:val="1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 xml:space="preserve">за какие действия и при </w:t>
      </w:r>
      <w:r>
        <w:rPr>
          <w:rFonts w:eastAsia="Times New Roman"/>
        </w:rPr>
        <w:t>каких условиях игроки получают награду</w:t>
      </w:r>
    </w:p>
    <w:p w:rsidR="00000000" w:rsidRDefault="00DE3EE5">
      <w:pPr>
        <w:numPr>
          <w:ilvl w:val="1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какой тип награды будет выдаваться</w:t>
      </w:r>
    </w:p>
    <w:p w:rsidR="00000000" w:rsidRDefault="00DE3EE5">
      <w:pPr>
        <w:numPr>
          <w:ilvl w:val="1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ключевую метрику, на которую воздействует акция и ожидаемое влияние акции на метрику</w:t>
      </w:r>
    </w:p>
    <w:p w:rsidR="00000000" w:rsidRDefault="00DE3EE5">
      <w:pPr>
        <w:numPr>
          <w:ilvl w:val="1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предпосылки, источники данных и допущения, использованные для оценки ожидаемого воздействия на ме</w:t>
      </w:r>
      <w:r>
        <w:rPr>
          <w:rFonts w:eastAsia="Times New Roman"/>
        </w:rPr>
        <w:t>трику</w:t>
      </w:r>
    </w:p>
    <w:p w:rsidR="00000000" w:rsidRDefault="00DE3EE5">
      <w:pPr>
        <w:numPr>
          <w:ilvl w:val="1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сроки проведения акции</w:t>
      </w:r>
    </w:p>
    <w:p w:rsidR="00000000" w:rsidRDefault="00DE3EE5">
      <w:pPr>
        <w:numPr>
          <w:ilvl w:val="0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проводит сравнительный анализ предлагаемой акции с конкурентами</w:t>
      </w:r>
    </w:p>
    <w:p w:rsidR="00000000" w:rsidRDefault="00DE3EE5">
      <w:pPr>
        <w:numPr>
          <w:ilvl w:val="0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проводит анализ пересечений акции с другими акциями по CJM</w:t>
      </w:r>
    </w:p>
    <w:p w:rsidR="00000000" w:rsidRDefault="00DE3EE5">
      <w:pPr>
        <w:numPr>
          <w:ilvl w:val="0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заполняет корректно все обязательные поля в "Брифе на акцию"</w:t>
      </w:r>
    </w:p>
    <w:p w:rsidR="00000000" w:rsidRDefault="00DE3EE5">
      <w:pPr>
        <w:numPr>
          <w:ilvl w:val="0"/>
          <w:numId w:val="16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принимает решение о запуске/запускает проце</w:t>
      </w:r>
      <w:r>
        <w:rPr>
          <w:rFonts w:eastAsia="Times New Roman"/>
        </w:rPr>
        <w:t>сс "Promo 360"</w:t>
      </w:r>
    </w:p>
    <w:p w:rsidR="00000000" w:rsidRDefault="00DE3EE5">
      <w:pPr>
        <w:pStyle w:val="NormalWeb"/>
        <w:divId w:val="1446537432"/>
      </w:pPr>
      <w:r>
        <w:rPr>
          <w:rStyle w:val="Strong"/>
        </w:rPr>
        <w:t xml:space="preserve">Отдел Promo </w:t>
      </w:r>
      <w:r>
        <w:t>не принимает в работу идеи по акциям, по которым требуемый срок запуска составляет менее 40 дней с момента подачи идеи</w:t>
      </w:r>
    </w:p>
    <w:p w:rsidR="00000000" w:rsidRDefault="00DE3EE5">
      <w:pPr>
        <w:pStyle w:val="NormalWeb"/>
        <w:divId w:val="1347056795"/>
      </w:pPr>
      <w:r>
        <w:t> </w:t>
      </w:r>
      <w:r>
        <w:rPr>
          <w:rStyle w:val="Strong"/>
        </w:rPr>
        <w:t>SLA</w:t>
      </w:r>
    </w:p>
    <w:p w:rsidR="00000000" w:rsidRDefault="00DE3EE5">
      <w:pPr>
        <w:numPr>
          <w:ilvl w:val="0"/>
          <w:numId w:val="17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аккумулирование идей - ежедневно</w:t>
      </w:r>
    </w:p>
    <w:p w:rsidR="00000000" w:rsidRDefault="00DE3EE5">
      <w:pPr>
        <w:numPr>
          <w:ilvl w:val="0"/>
          <w:numId w:val="17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передача</w:t>
      </w:r>
      <w:r>
        <w:rPr>
          <w:rFonts w:eastAsia="Times New Roman"/>
          <w:color w:val="003366"/>
        </w:rPr>
        <w:t> задач в Asana "Бриф на акцию"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</w:rPr>
        <w:t xml:space="preserve">на доске </w:t>
      </w:r>
      <w:hyperlink r:id="rId13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  <w:color w:val="003366"/>
        </w:rPr>
        <w:t> </w:t>
      </w:r>
      <w:r>
        <w:rPr>
          <w:rFonts w:eastAsia="Times New Roman"/>
        </w:rPr>
        <w:t>- 1 раз в неделю</w:t>
      </w:r>
    </w:p>
    <w:p w:rsidR="00000000" w:rsidRDefault="00DE3EE5">
      <w:pPr>
        <w:numPr>
          <w:ilvl w:val="0"/>
          <w:numId w:val="17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ответ автору идеи по её дальнейшей обработке или отказу от обработки - 5 раб. дней</w:t>
      </w:r>
    </w:p>
    <w:p w:rsidR="00000000" w:rsidRDefault="00DE3EE5">
      <w:pPr>
        <w:pStyle w:val="NormalWeb"/>
        <w:divId w:val="1347056795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18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На доске </w:t>
      </w:r>
      <w:hyperlink r:id="rId14" w:history="1">
        <w:r>
          <w:rPr>
            <w:rStyle w:val="Hyperlink"/>
            <w:rFonts w:eastAsia="Times New Roman"/>
          </w:rPr>
          <w:t>Inbox_360</w:t>
        </w:r>
      </w:hyperlink>
      <w:r>
        <w:rPr>
          <w:rFonts w:eastAsia="Times New Roman"/>
        </w:rPr>
        <w:t xml:space="preserve"> отображены все поступившие идеи от инициаторов</w:t>
      </w:r>
    </w:p>
    <w:p w:rsidR="00000000" w:rsidRDefault="00DE3EE5">
      <w:pPr>
        <w:numPr>
          <w:ilvl w:val="0"/>
          <w:numId w:val="18"/>
        </w:numPr>
        <w:spacing w:before="100" w:beforeAutospacing="1" w:after="100" w:afterAutospacing="1"/>
        <w:divId w:val="1347056795"/>
        <w:rPr>
          <w:rFonts w:eastAsia="Times New Roman"/>
        </w:rPr>
      </w:pPr>
      <w:r>
        <w:rPr>
          <w:rFonts w:eastAsia="Times New Roman"/>
        </w:rPr>
        <w:t>Процесс "Promo 360" запущен</w:t>
      </w:r>
    </w:p>
    <w:p w:rsidR="00000000" w:rsidRDefault="00DE3EE5">
      <w:pPr>
        <w:divId w:val="1744060188"/>
        <w:rPr>
          <w:rFonts w:eastAsia="Times New Roman"/>
        </w:rPr>
      </w:pPr>
      <w:r>
        <w:rPr>
          <w:rStyle w:val="expand-control-text"/>
          <w:rFonts w:eastAsia="Times New Roman"/>
        </w:rPr>
        <w:t>Этап 0.1 "Оценка и приоритизация задач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627858166"/>
      </w:pPr>
      <w:r>
        <w:t xml:space="preserve">Ответственный за этап - </w:t>
      </w:r>
      <w:r>
        <w:rPr>
          <w:rStyle w:val="Strong"/>
        </w:rPr>
        <w:t>Отдел Promo</w:t>
      </w:r>
    </w:p>
    <w:p w:rsidR="00000000" w:rsidRDefault="00DE3EE5">
      <w:pPr>
        <w:numPr>
          <w:ilvl w:val="0"/>
          <w:numId w:val="19"/>
        </w:numPr>
        <w:spacing w:before="100" w:beforeAutospacing="1" w:after="100" w:afterAutospacing="1"/>
        <w:divId w:val="627858166"/>
        <w:rPr>
          <w:rFonts w:eastAsia="Times New Roman"/>
        </w:rPr>
      </w:pPr>
      <w:r>
        <w:rPr>
          <w:rFonts w:eastAsia="Times New Roman"/>
        </w:rPr>
        <w:t xml:space="preserve">Проводит внутреннюю </w:t>
      </w:r>
      <w:r>
        <w:rPr>
          <w:rFonts w:eastAsia="Times New Roman"/>
        </w:rPr>
        <w:t>оценку на предмет полноты и проработанности "Брифа на акцию" по всем обязательным полям</w:t>
      </w:r>
    </w:p>
    <w:p w:rsidR="00000000" w:rsidRDefault="00DE3EE5">
      <w:pPr>
        <w:numPr>
          <w:ilvl w:val="0"/>
          <w:numId w:val="19"/>
        </w:numPr>
        <w:spacing w:before="100" w:beforeAutospacing="1" w:after="100" w:afterAutospacing="1"/>
        <w:divId w:val="627858166"/>
        <w:rPr>
          <w:rFonts w:eastAsia="Times New Roman"/>
        </w:rPr>
      </w:pPr>
      <w:r>
        <w:rPr>
          <w:rFonts w:eastAsia="Times New Roman"/>
        </w:rPr>
        <w:t>Согласовывает акцию/отклоняет/запрашивает изменения (при необходимости)</w:t>
      </w:r>
    </w:p>
    <w:p w:rsidR="00000000" w:rsidRDefault="00DE3EE5">
      <w:pPr>
        <w:numPr>
          <w:ilvl w:val="0"/>
          <w:numId w:val="19"/>
        </w:numPr>
        <w:spacing w:before="100" w:beforeAutospacing="1" w:after="100" w:afterAutospacing="1"/>
        <w:divId w:val="627858166"/>
        <w:rPr>
          <w:rFonts w:eastAsia="Times New Roman"/>
        </w:rPr>
      </w:pPr>
      <w:r>
        <w:rPr>
          <w:rFonts w:eastAsia="Times New Roman"/>
        </w:rPr>
        <w:t>Оценивает акции по R.I.C (</w:t>
      </w:r>
      <w:r>
        <w:rPr>
          <w:rStyle w:val="Strong"/>
          <w:rFonts w:eastAsia="Times New Roman"/>
        </w:rPr>
        <w:t>R</w:t>
      </w:r>
      <w:r>
        <w:rPr>
          <w:rFonts w:eastAsia="Times New Roman"/>
        </w:rPr>
        <w:t xml:space="preserve">each, </w:t>
      </w:r>
      <w:r>
        <w:rPr>
          <w:rStyle w:val="Strong"/>
          <w:rFonts w:eastAsia="Times New Roman"/>
        </w:rPr>
        <w:t>I</w:t>
      </w:r>
      <w:r>
        <w:rPr>
          <w:rFonts w:eastAsia="Times New Roman"/>
        </w:rPr>
        <w:t xml:space="preserve">mpact, </w:t>
      </w:r>
      <w:r>
        <w:rPr>
          <w:rStyle w:val="Strong"/>
          <w:rFonts w:eastAsia="Times New Roman"/>
        </w:rPr>
        <w:t>C</w:t>
      </w:r>
      <w:r>
        <w:rPr>
          <w:rFonts w:eastAsia="Times New Roman"/>
        </w:rPr>
        <w:t>onfidence)* (не для разработки)</w:t>
      </w:r>
    </w:p>
    <w:p w:rsidR="00000000" w:rsidRDefault="00DE3EE5">
      <w:pPr>
        <w:numPr>
          <w:ilvl w:val="0"/>
          <w:numId w:val="19"/>
        </w:numPr>
        <w:spacing w:before="100" w:beforeAutospacing="1" w:after="100" w:afterAutospacing="1"/>
        <w:divId w:val="627858166"/>
        <w:rPr>
          <w:rFonts w:eastAsia="Times New Roman"/>
        </w:rPr>
      </w:pPr>
      <w:r>
        <w:rPr>
          <w:rFonts w:eastAsia="Times New Roman"/>
        </w:rPr>
        <w:t xml:space="preserve">Приоритизирует задачи </w:t>
      </w:r>
      <w:r>
        <w:rPr>
          <w:rFonts w:eastAsia="Times New Roman"/>
        </w:rPr>
        <w:t>по шкале от 1 до 3</w:t>
      </w:r>
    </w:p>
    <w:p w:rsidR="00000000" w:rsidRDefault="00DE3EE5">
      <w:pPr>
        <w:numPr>
          <w:ilvl w:val="0"/>
          <w:numId w:val="19"/>
        </w:numPr>
        <w:spacing w:before="100" w:beforeAutospacing="1" w:after="100" w:afterAutospacing="1"/>
        <w:divId w:val="627858166"/>
        <w:rPr>
          <w:rFonts w:eastAsia="Times New Roman"/>
        </w:rPr>
      </w:pPr>
      <w:r>
        <w:rPr>
          <w:rFonts w:eastAsia="Times New Roman"/>
        </w:rPr>
        <w:t>Направляет согласованные и приоритизированные задачи на оценку</w:t>
      </w:r>
    </w:p>
    <w:p w:rsidR="00000000" w:rsidRDefault="00DE3EE5">
      <w:pPr>
        <w:pStyle w:val="NormalWeb"/>
        <w:divId w:val="627858166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20"/>
        </w:numPr>
        <w:spacing w:before="100" w:beforeAutospacing="1" w:after="100" w:afterAutospacing="1"/>
        <w:divId w:val="627858166"/>
        <w:rPr>
          <w:rFonts w:eastAsia="Times New Roman"/>
        </w:rPr>
      </w:pPr>
      <w:r>
        <w:rPr>
          <w:rFonts w:eastAsia="Times New Roman"/>
        </w:rPr>
        <w:t>3 раб. дня с момента получения инициативы</w:t>
      </w:r>
    </w:p>
    <w:p w:rsidR="00000000" w:rsidRDefault="00DE3EE5">
      <w:pPr>
        <w:pStyle w:val="NormalWeb"/>
        <w:divId w:val="627858166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21"/>
        </w:numPr>
        <w:spacing w:before="100" w:beforeAutospacing="1" w:after="100" w:afterAutospacing="1"/>
        <w:divId w:val="627858166"/>
        <w:rPr>
          <w:rFonts w:eastAsia="Times New Roman"/>
        </w:rPr>
      </w:pPr>
      <w:r>
        <w:rPr>
          <w:rFonts w:eastAsia="Times New Roman"/>
        </w:rPr>
        <w:t xml:space="preserve">Задачи оценены, согласованы и приоритизированы: </w:t>
      </w:r>
    </w:p>
    <w:p w:rsidR="00000000" w:rsidRDefault="00DE3EE5">
      <w:pPr>
        <w:numPr>
          <w:ilvl w:val="1"/>
          <w:numId w:val="21"/>
        </w:numPr>
        <w:spacing w:before="100" w:beforeAutospacing="1" w:after="100" w:afterAutospacing="1"/>
        <w:divId w:val="627858166"/>
        <w:rPr>
          <w:rFonts w:eastAsia="Times New Roman"/>
        </w:rPr>
      </w:pPr>
      <w:r>
        <w:rPr>
          <w:rFonts w:eastAsia="Times New Roman"/>
        </w:rPr>
        <w:t>в случае, если нужна разработка новой механики, задача переводится на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 xml:space="preserve">Этап 1 </w:t>
      </w:r>
      <w:r>
        <w:rPr>
          <w:rFonts w:eastAsia="Times New Roman"/>
        </w:rPr>
        <w:t>"Продуктовая оценка" в Отдел Product</w:t>
      </w:r>
      <w:r>
        <w:rPr>
          <w:rStyle w:val="Strong"/>
          <w:rFonts w:eastAsia="Times New Roman"/>
        </w:rPr>
        <w:t xml:space="preserve"> </w:t>
      </w:r>
      <w:r>
        <w:rPr>
          <w:rFonts w:eastAsia="Times New Roman"/>
        </w:rPr>
        <w:t xml:space="preserve">через задачу в Asana "Бриф на акцию" на доске </w:t>
      </w:r>
      <w:hyperlink r:id="rId15" w:history="1">
        <w:r>
          <w:rPr>
            <w:rStyle w:val="Hyperlink"/>
            <w:rFonts w:eastAsia="Times New Roman"/>
          </w:rPr>
          <w:t>Promo_Process</w:t>
        </w:r>
      </w:hyperlink>
    </w:p>
    <w:p w:rsidR="00000000" w:rsidRDefault="00DE3EE5">
      <w:pPr>
        <w:numPr>
          <w:ilvl w:val="1"/>
          <w:numId w:val="21"/>
        </w:numPr>
        <w:spacing w:before="100" w:beforeAutospacing="1" w:after="100" w:afterAutospacing="1"/>
        <w:divId w:val="627858166"/>
        <w:rPr>
          <w:rFonts w:eastAsia="Times New Roman"/>
        </w:rPr>
      </w:pPr>
      <w:r>
        <w:rPr>
          <w:rFonts w:eastAsia="Times New Roman"/>
        </w:rPr>
        <w:t xml:space="preserve">в случае, если разработка не нужна, задача переводится </w:t>
      </w:r>
      <w:r>
        <w:rPr>
          <w:rStyle w:val="Strong"/>
          <w:rFonts w:eastAsia="Times New Roman"/>
        </w:rPr>
        <w:t>Этап 3</w:t>
      </w:r>
      <w:r>
        <w:rPr>
          <w:rFonts w:eastAsia="Times New Roman"/>
        </w:rPr>
        <w:t xml:space="preserve"> "Согласование а</w:t>
      </w:r>
      <w:r>
        <w:rPr>
          <w:rFonts w:eastAsia="Times New Roman"/>
        </w:rPr>
        <w:t>кции и бюджетирования" в Отдел Analytics</w:t>
      </w:r>
      <w:r>
        <w:rPr>
          <w:rStyle w:val="Strong"/>
          <w:rFonts w:eastAsia="Times New Roman"/>
        </w:rPr>
        <w:t xml:space="preserve"> </w:t>
      </w:r>
      <w:r>
        <w:rPr>
          <w:rFonts w:eastAsia="Times New Roman"/>
        </w:rPr>
        <w:t xml:space="preserve">через задачу в Asana "Бриф на акцию" на доске </w:t>
      </w:r>
      <w:hyperlink r:id="rId16" w:history="1">
        <w:r>
          <w:rPr>
            <w:rStyle w:val="Hyperlink"/>
            <w:rFonts w:eastAsia="Times New Roman"/>
          </w:rPr>
          <w:t>Promo_Process</w:t>
        </w:r>
      </w:hyperlink>
    </w:p>
    <w:p w:rsidR="00000000" w:rsidRDefault="00DE3EE5">
      <w:pPr>
        <w:pStyle w:val="NormalWeb"/>
        <w:divId w:val="347416945"/>
      </w:pPr>
      <w:r>
        <w:rPr>
          <w:rStyle w:val="Strong"/>
        </w:rPr>
        <w:t>R</w:t>
      </w:r>
      <w:r>
        <w:t> – от 1 до 3 (где, 1 - малый объем ЦА до 10 тыс. человек (все спортивные акции и</w:t>
      </w:r>
      <w:r>
        <w:t xml:space="preserve"> акции на небольшие локали; 2 - средний объем ЦА от 10 тыс. до 100 тыс. человек; 3 - большой объем ЦА  - от 100 тыс. человек)</w:t>
      </w:r>
    </w:p>
    <w:p w:rsidR="00000000" w:rsidRDefault="00DE3EE5">
      <w:pPr>
        <w:pStyle w:val="NormalWeb"/>
        <w:divId w:val="347416945"/>
      </w:pPr>
      <w:r>
        <w:rPr>
          <w:rStyle w:val="Strong"/>
        </w:rPr>
        <w:t>I</w:t>
      </w:r>
      <w:r>
        <w:t> – от 1 до 10</w:t>
      </w:r>
    </w:p>
    <w:p w:rsidR="00000000" w:rsidRDefault="00DE3EE5">
      <w:pPr>
        <w:pStyle w:val="NormalWeb"/>
        <w:divId w:val="347416945"/>
      </w:pPr>
      <w:r>
        <w:rPr>
          <w:rStyle w:val="Strong"/>
        </w:rPr>
        <w:t>C</w:t>
      </w:r>
      <w:r>
        <w:t> – до 100%</w:t>
      </w:r>
    </w:p>
    <w:p w:rsidR="00000000" w:rsidRDefault="00DE3EE5">
      <w:pPr>
        <w:pStyle w:val="NormalWeb"/>
        <w:divId w:val="627858166"/>
      </w:pPr>
    </w:p>
    <w:p w:rsidR="00000000" w:rsidRDefault="00DE3EE5">
      <w:pPr>
        <w:divId w:val="1964539344"/>
        <w:rPr>
          <w:rFonts w:eastAsia="Times New Roman"/>
        </w:rPr>
      </w:pPr>
      <w:r>
        <w:rPr>
          <w:rStyle w:val="expand-control-text"/>
          <w:rFonts w:eastAsia="Times New Roman"/>
        </w:rPr>
        <w:t>Этап 1 "Продуктовая оценка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1109155754"/>
      </w:pPr>
      <w:r>
        <w:t>Ответственный за этап - </w:t>
      </w:r>
      <w:r>
        <w:rPr>
          <w:rStyle w:val="Strong"/>
        </w:rPr>
        <w:t>Отдел Product</w:t>
      </w:r>
    </w:p>
    <w:p w:rsidR="00000000" w:rsidRDefault="00DE3EE5">
      <w:pPr>
        <w:numPr>
          <w:ilvl w:val="0"/>
          <w:numId w:val="22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>Рассматривает поступивший концепт на доску </w:t>
      </w:r>
      <w:hyperlink r:id="rId17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 xml:space="preserve"> и: </w:t>
      </w:r>
    </w:p>
    <w:p w:rsidR="00000000" w:rsidRDefault="00DE3EE5">
      <w:pPr>
        <w:numPr>
          <w:ilvl w:val="1"/>
          <w:numId w:val="22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 xml:space="preserve">Проверяет пересечения с другими </w:t>
      </w:r>
      <w:r>
        <w:rPr>
          <w:rStyle w:val="Strong"/>
          <w:rFonts w:eastAsia="Times New Roman"/>
        </w:rPr>
        <w:t>регулярными</w:t>
      </w:r>
      <w:r>
        <w:rPr>
          <w:rFonts w:eastAsia="Times New Roman"/>
        </w:rPr>
        <w:t xml:space="preserve"> акциями</w:t>
      </w:r>
    </w:p>
    <w:p w:rsidR="00000000" w:rsidRDefault="00DE3EE5">
      <w:pPr>
        <w:numPr>
          <w:ilvl w:val="1"/>
          <w:numId w:val="22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>Оценивает задачу на уникальность и потенциальную ценность для продукт</w:t>
      </w:r>
      <w:r>
        <w:rPr>
          <w:rFonts w:eastAsia="Times New Roman"/>
        </w:rPr>
        <w:t>а</w:t>
      </w:r>
    </w:p>
    <w:p w:rsidR="00000000" w:rsidRDefault="00DE3EE5">
      <w:pPr>
        <w:numPr>
          <w:ilvl w:val="1"/>
          <w:numId w:val="22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 xml:space="preserve">Верхнеуровнего </w:t>
      </w:r>
      <w:r>
        <w:rPr>
          <w:rFonts w:eastAsia="Times New Roman"/>
          <w:color w:val="172B4D"/>
        </w:rPr>
        <w:t>оценивает реалистичность и обоснованность всех пунктов "Брифа на акцию"</w:t>
      </w:r>
    </w:p>
    <w:p w:rsidR="00000000" w:rsidRDefault="00DE3EE5">
      <w:pPr>
        <w:numPr>
          <w:ilvl w:val="1"/>
          <w:numId w:val="22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>Проверяет соотносится ли акция со стратегией отдела продукта на запланированный период</w:t>
      </w:r>
    </w:p>
    <w:p w:rsidR="00000000" w:rsidRDefault="00DE3EE5">
      <w:pPr>
        <w:numPr>
          <w:ilvl w:val="1"/>
          <w:numId w:val="22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>Проводит анализ возможности использования существующих механик</w:t>
      </w:r>
    </w:p>
    <w:p w:rsidR="00000000" w:rsidRDefault="00DE3EE5">
      <w:pPr>
        <w:numPr>
          <w:ilvl w:val="0"/>
          <w:numId w:val="22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  <w:color w:val="003366"/>
        </w:rPr>
        <w:t>Согласовывает акц</w:t>
      </w:r>
      <w:r>
        <w:rPr>
          <w:rFonts w:eastAsia="Times New Roman"/>
          <w:color w:val="003366"/>
        </w:rPr>
        <w:t>ию/отклоняет/запрашивает изменения (при необходимости)</w:t>
      </w:r>
    </w:p>
    <w:p w:rsidR="00000000" w:rsidRDefault="00DE3EE5">
      <w:pPr>
        <w:numPr>
          <w:ilvl w:val="0"/>
          <w:numId w:val="22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 xml:space="preserve">Согласует акцию по каждому из брендов: </w:t>
      </w:r>
    </w:p>
    <w:p w:rsidR="00000000" w:rsidRDefault="00DE3EE5">
      <w:pPr>
        <w:numPr>
          <w:ilvl w:val="1"/>
          <w:numId w:val="22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>MostBet (MSB)</w:t>
      </w:r>
    </w:p>
    <w:p w:rsidR="00000000" w:rsidRDefault="00DE3EE5">
      <w:pPr>
        <w:numPr>
          <w:ilvl w:val="1"/>
          <w:numId w:val="22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>BetAndreas</w:t>
      </w:r>
    </w:p>
    <w:p w:rsidR="00000000" w:rsidRDefault="00DE3EE5">
      <w:pPr>
        <w:numPr>
          <w:ilvl w:val="1"/>
          <w:numId w:val="22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>Vivi</w:t>
      </w:r>
    </w:p>
    <w:p w:rsidR="00000000" w:rsidRDefault="00DE3EE5">
      <w:pPr>
        <w:numPr>
          <w:ilvl w:val="1"/>
          <w:numId w:val="22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>Banzai</w:t>
      </w:r>
    </w:p>
    <w:p w:rsidR="00000000" w:rsidRDefault="00DE3EE5">
      <w:pPr>
        <w:pStyle w:val="NormalWeb"/>
        <w:divId w:val="1109155754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23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  <w:color w:val="003366"/>
        </w:rPr>
        <w:t>оценка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003366"/>
        </w:rPr>
        <w:t>акции требующая разработки - 5 раб. дней</w:t>
      </w:r>
    </w:p>
    <w:p w:rsidR="00000000" w:rsidRDefault="00DE3EE5">
      <w:pPr>
        <w:pStyle w:val="NormalWeb"/>
        <w:divId w:val="1109155754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24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 xml:space="preserve">"Бриф на акцию" согласован: </w:t>
      </w:r>
    </w:p>
    <w:p w:rsidR="00000000" w:rsidRDefault="00DE3EE5">
      <w:pPr>
        <w:numPr>
          <w:ilvl w:val="1"/>
          <w:numId w:val="24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 xml:space="preserve">если требуются доработки, задача </w:t>
      </w:r>
      <w:r>
        <w:rPr>
          <w:rFonts w:eastAsia="Times New Roman"/>
        </w:rPr>
        <w:t xml:space="preserve">переводится на </w:t>
      </w:r>
      <w:r>
        <w:rPr>
          <w:rStyle w:val="Strong"/>
          <w:rFonts w:eastAsia="Times New Roman"/>
        </w:rPr>
        <w:t>Этап 2</w:t>
      </w:r>
      <w:r>
        <w:rPr>
          <w:rFonts w:eastAsia="Times New Roman"/>
        </w:rPr>
        <w:t xml:space="preserve"> "Доработка Брифа на акцию" на доске </w:t>
      </w:r>
      <w:hyperlink r:id="rId18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> </w:t>
      </w:r>
    </w:p>
    <w:p w:rsidR="00000000" w:rsidRDefault="00DE3EE5">
      <w:pPr>
        <w:numPr>
          <w:ilvl w:val="1"/>
          <w:numId w:val="24"/>
        </w:numPr>
        <w:spacing w:before="100" w:beforeAutospacing="1" w:after="100" w:afterAutospacing="1"/>
        <w:divId w:val="1109155754"/>
        <w:rPr>
          <w:rFonts w:eastAsia="Times New Roman"/>
        </w:rPr>
      </w:pPr>
      <w:r>
        <w:rPr>
          <w:rFonts w:eastAsia="Times New Roman"/>
        </w:rPr>
        <w:t xml:space="preserve">если не требуются доработки, задача переводится на </w:t>
      </w:r>
      <w:r>
        <w:rPr>
          <w:rStyle w:val="Strong"/>
          <w:rFonts w:eastAsia="Times New Roman"/>
        </w:rPr>
        <w:t>Этап 3</w:t>
      </w:r>
      <w:r>
        <w:rPr>
          <w:rFonts w:eastAsia="Times New Roman"/>
        </w:rPr>
        <w:t xml:space="preserve"> "Согласование акции и бюджетирования" на доске </w:t>
      </w:r>
      <w:hyperlink r:id="rId19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> </w:t>
      </w:r>
    </w:p>
    <w:p w:rsidR="00000000" w:rsidRDefault="00DE3EE5">
      <w:pPr>
        <w:divId w:val="1295063838"/>
        <w:rPr>
          <w:rFonts w:eastAsia="Times New Roman"/>
        </w:rPr>
      </w:pPr>
      <w:r>
        <w:rPr>
          <w:rStyle w:val="expand-control-text"/>
          <w:rFonts w:eastAsia="Times New Roman"/>
        </w:rPr>
        <w:t>Этап 2 "Доработка "Брифа на акцию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1565532983"/>
      </w:pPr>
      <w:r>
        <w:t xml:space="preserve">Ответственный за этап - </w:t>
      </w:r>
      <w:r>
        <w:rPr>
          <w:rStyle w:val="Strong"/>
        </w:rPr>
        <w:t>Отдел Promo</w:t>
      </w:r>
    </w:p>
    <w:p w:rsidR="00000000" w:rsidRDefault="00DE3EE5">
      <w:pPr>
        <w:numPr>
          <w:ilvl w:val="0"/>
          <w:numId w:val="25"/>
        </w:numPr>
        <w:spacing w:before="100" w:beforeAutospacing="1" w:after="100" w:afterAutospacing="1"/>
        <w:divId w:val="1565532983"/>
        <w:rPr>
          <w:rFonts w:eastAsia="Times New Roman"/>
        </w:rPr>
      </w:pPr>
      <w:r>
        <w:rPr>
          <w:rFonts w:eastAsia="Times New Roman"/>
        </w:rPr>
        <w:t>При возникновении комментариев и требований по доработке "Брифа на акцию", рассматривает комментарии и вносит изменения в соответствии с требования</w:t>
      </w:r>
      <w:r>
        <w:rPr>
          <w:rFonts w:eastAsia="Times New Roman"/>
          <w:color w:val="003366"/>
        </w:rPr>
        <w:t>ми инициатора. Обсуждение и уточнение комментариев по доработке с инициатором ведется на доске </w:t>
      </w:r>
      <w:hyperlink r:id="rId20" w:history="1">
        <w:r>
          <w:rPr>
            <w:rStyle w:val="Hyperlink"/>
            <w:rFonts w:eastAsia="Times New Roman"/>
          </w:rPr>
          <w:t>Promo_Process</w:t>
        </w:r>
      </w:hyperlink>
    </w:p>
    <w:p w:rsidR="00000000" w:rsidRDefault="00DE3EE5">
      <w:pPr>
        <w:numPr>
          <w:ilvl w:val="0"/>
          <w:numId w:val="25"/>
        </w:numPr>
        <w:spacing w:before="100" w:beforeAutospacing="1" w:after="100" w:afterAutospacing="1"/>
        <w:divId w:val="1565532983"/>
        <w:rPr>
          <w:rFonts w:eastAsia="Times New Roman"/>
        </w:rPr>
      </w:pPr>
      <w:r>
        <w:rPr>
          <w:rFonts w:eastAsia="Times New Roman"/>
        </w:rPr>
        <w:t xml:space="preserve">В случае необходимости получает письменное подтверждение со стороны управляющих партнёров о целесообразности запуска акции даже в случае, если результат </w:t>
      </w:r>
      <w:r>
        <w:rPr>
          <w:rFonts w:eastAsia="Times New Roman"/>
          <w:color w:val="003366"/>
        </w:rPr>
        <w:t xml:space="preserve">преданалитики </w:t>
      </w:r>
      <w:r>
        <w:rPr>
          <w:rFonts w:eastAsia="Times New Roman"/>
        </w:rPr>
        <w:t>будет отрицател</w:t>
      </w:r>
      <w:r>
        <w:rPr>
          <w:rFonts w:eastAsia="Times New Roman"/>
        </w:rPr>
        <w:t>ьным</w:t>
      </w:r>
    </w:p>
    <w:p w:rsidR="00000000" w:rsidRDefault="00DE3EE5">
      <w:pPr>
        <w:pStyle w:val="NormalWeb"/>
        <w:divId w:val="1565532983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26"/>
        </w:numPr>
        <w:spacing w:before="100" w:beforeAutospacing="1" w:after="100" w:afterAutospacing="1"/>
        <w:divId w:val="1565532983"/>
        <w:rPr>
          <w:rFonts w:eastAsia="Times New Roman"/>
        </w:rPr>
      </w:pPr>
      <w:r>
        <w:rPr>
          <w:rFonts w:eastAsia="Times New Roman"/>
        </w:rPr>
        <w:t xml:space="preserve">1 раб. день с </w:t>
      </w:r>
      <w:r>
        <w:rPr>
          <w:rFonts w:eastAsia="Times New Roman"/>
          <w:color w:val="003366"/>
        </w:rPr>
        <w:t>момента получения задачи</w:t>
      </w:r>
    </w:p>
    <w:p w:rsidR="00000000" w:rsidRDefault="00DE3EE5">
      <w:pPr>
        <w:pStyle w:val="NormalWeb"/>
        <w:divId w:val="1565532983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27"/>
        </w:numPr>
        <w:spacing w:before="100" w:beforeAutospacing="1" w:after="100" w:afterAutospacing="1"/>
        <w:divId w:val="1565532983"/>
        <w:rPr>
          <w:rFonts w:eastAsia="Times New Roman"/>
        </w:rPr>
      </w:pPr>
      <w:r>
        <w:rPr>
          <w:rFonts w:eastAsia="Times New Roman"/>
        </w:rPr>
        <w:t>Внесены изменения в "Бриф на акцию", далее задача переведена инициатору изменений на доске </w:t>
      </w:r>
      <w:hyperlink r:id="rId21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> </w:t>
      </w:r>
    </w:p>
    <w:p w:rsidR="00000000" w:rsidRDefault="00DE3EE5">
      <w:pPr>
        <w:numPr>
          <w:ilvl w:val="0"/>
          <w:numId w:val="27"/>
        </w:numPr>
        <w:spacing w:before="100" w:beforeAutospacing="1" w:after="100" w:afterAutospacing="1"/>
        <w:divId w:val="1565532983"/>
        <w:rPr>
          <w:rFonts w:eastAsia="Times New Roman"/>
        </w:rPr>
      </w:pPr>
      <w:r>
        <w:rPr>
          <w:rFonts w:eastAsia="Times New Roman"/>
        </w:rPr>
        <w:t>К "Брифу на акцию"</w:t>
      </w:r>
      <w:r>
        <w:rPr>
          <w:rFonts w:eastAsia="Times New Roman"/>
        </w:rPr>
        <w:t xml:space="preserve"> при необходимости приложено письмо-подтверждение от управляющих партнёров о целесообразности проведения акции даже в случае её убыточности</w:t>
      </w:r>
    </w:p>
    <w:p w:rsidR="00000000" w:rsidRDefault="00DE3EE5">
      <w:pPr>
        <w:divId w:val="720402112"/>
        <w:rPr>
          <w:rFonts w:eastAsia="Times New Roman"/>
        </w:rPr>
      </w:pPr>
      <w:r>
        <w:rPr>
          <w:rStyle w:val="expand-control-text"/>
          <w:rFonts w:eastAsia="Times New Roman"/>
        </w:rPr>
        <w:t>Этап 3 "Согласование акции и бюджетирования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879048994"/>
      </w:pPr>
      <w:r>
        <w:t xml:space="preserve"> Ответственный за этап - </w:t>
      </w:r>
      <w:r>
        <w:rPr>
          <w:rStyle w:val="Strong"/>
        </w:rPr>
        <w:t>Отдел Analytics</w:t>
      </w:r>
    </w:p>
    <w:p w:rsidR="00000000" w:rsidRDefault="00DE3EE5">
      <w:pPr>
        <w:numPr>
          <w:ilvl w:val="0"/>
          <w:numId w:val="28"/>
        </w:numPr>
        <w:spacing w:before="100" w:beforeAutospacing="1" w:after="100" w:afterAutospacing="1"/>
        <w:divId w:val="879048994"/>
        <w:rPr>
          <w:rFonts w:eastAsia="Times New Roman"/>
        </w:rPr>
      </w:pPr>
      <w:r>
        <w:rPr>
          <w:rFonts w:eastAsia="Times New Roman"/>
        </w:rPr>
        <w:t>Проводит контроль качества за</w:t>
      </w:r>
      <w:r>
        <w:rPr>
          <w:rFonts w:eastAsia="Times New Roman"/>
        </w:rPr>
        <w:t xml:space="preserve">полненного "Брифа на акцию", в случае возникновения сомнений в качестве, полноте или достоверности данных, возвращает задачу на </w:t>
      </w:r>
      <w:r>
        <w:rPr>
          <w:rStyle w:val="Strong"/>
          <w:rFonts w:eastAsia="Times New Roman"/>
        </w:rPr>
        <w:t>Этап 2</w:t>
      </w:r>
      <w:r>
        <w:rPr>
          <w:rFonts w:eastAsia="Times New Roman"/>
        </w:rPr>
        <w:t xml:space="preserve"> "Доработка Брифа на акцию"</w:t>
      </w:r>
    </w:p>
    <w:p w:rsidR="00000000" w:rsidRDefault="00DE3EE5">
      <w:pPr>
        <w:numPr>
          <w:ilvl w:val="0"/>
          <w:numId w:val="28"/>
        </w:numPr>
        <w:spacing w:before="100" w:beforeAutospacing="1" w:after="100" w:afterAutospacing="1"/>
        <w:divId w:val="879048994"/>
        <w:rPr>
          <w:rFonts w:eastAsia="Times New Roman"/>
        </w:rPr>
      </w:pPr>
      <w:r>
        <w:rPr>
          <w:rFonts w:eastAsia="Times New Roman"/>
        </w:rPr>
        <w:t>Проводит преданалитику и оценивает финансовую эффективность от проведения акции</w:t>
      </w:r>
    </w:p>
    <w:p w:rsidR="00000000" w:rsidRDefault="00DE3EE5">
      <w:pPr>
        <w:numPr>
          <w:ilvl w:val="0"/>
          <w:numId w:val="28"/>
        </w:numPr>
        <w:spacing w:before="100" w:beforeAutospacing="1" w:after="100" w:afterAutospacing="1"/>
        <w:divId w:val="879048994"/>
        <w:rPr>
          <w:rFonts w:eastAsia="Times New Roman"/>
        </w:rPr>
      </w:pPr>
      <w:r>
        <w:rPr>
          <w:rFonts w:eastAsia="Times New Roman"/>
        </w:rPr>
        <w:t>Если по итогам</w:t>
      </w:r>
      <w:r>
        <w:rPr>
          <w:rFonts w:eastAsia="Times New Roman"/>
        </w:rPr>
        <w:t xml:space="preserve"> преданалитики в условия необходимо внести изменения, аналитик пишет требования в комментариях к задаче и возвращает задачу на </w:t>
      </w:r>
      <w:r>
        <w:rPr>
          <w:rStyle w:val="Strong"/>
          <w:rFonts w:eastAsia="Times New Roman"/>
        </w:rPr>
        <w:t xml:space="preserve">Этап 2 </w:t>
      </w:r>
      <w:r>
        <w:rPr>
          <w:rFonts w:eastAsia="Times New Roman"/>
        </w:rPr>
        <w:t>"Доработка Брифа на акцию"</w:t>
      </w:r>
    </w:p>
    <w:p w:rsidR="00000000" w:rsidRDefault="00DE3EE5">
      <w:pPr>
        <w:numPr>
          <w:ilvl w:val="0"/>
          <w:numId w:val="28"/>
        </w:numPr>
        <w:spacing w:before="100" w:beforeAutospacing="1" w:after="100" w:afterAutospacing="1"/>
        <w:divId w:val="879048994"/>
        <w:rPr>
          <w:rFonts w:eastAsia="Times New Roman"/>
        </w:rPr>
      </w:pPr>
      <w:r>
        <w:rPr>
          <w:rFonts w:eastAsia="Times New Roman"/>
        </w:rPr>
        <w:t>Определяет размеры бонусов, условия отыгрышей и бюджет акции</w:t>
      </w:r>
    </w:p>
    <w:p w:rsidR="00000000" w:rsidRDefault="00DE3EE5">
      <w:pPr>
        <w:numPr>
          <w:ilvl w:val="0"/>
          <w:numId w:val="28"/>
        </w:numPr>
        <w:spacing w:before="100" w:beforeAutospacing="1" w:after="100" w:afterAutospacing="1"/>
        <w:divId w:val="879048994"/>
        <w:rPr>
          <w:rFonts w:eastAsia="Times New Roman"/>
        </w:rPr>
      </w:pPr>
      <w:r>
        <w:rPr>
          <w:rFonts w:eastAsia="Times New Roman"/>
        </w:rPr>
        <w:t xml:space="preserve">Согласовывает запуск акции, переводя задачу на </w:t>
      </w:r>
      <w:r>
        <w:rPr>
          <w:rStyle w:val="Strong"/>
          <w:rFonts w:eastAsia="Times New Roman"/>
        </w:rPr>
        <w:t>Этап 4</w:t>
      </w:r>
      <w:r>
        <w:rPr>
          <w:rFonts w:eastAsia="Times New Roman"/>
        </w:rPr>
        <w:t xml:space="preserve"> "Оценка рисков фрода" на доске </w:t>
      </w:r>
      <w:hyperlink r:id="rId22" w:history="1">
        <w:r>
          <w:rPr>
            <w:rStyle w:val="Hyperlink"/>
            <w:rFonts w:eastAsia="Times New Roman"/>
          </w:rPr>
          <w:t>Promo_Proces</w:t>
        </w:r>
        <w:r>
          <w:rPr>
            <w:rStyle w:val="Hyperlink"/>
            <w:rFonts w:eastAsia="Times New Roman"/>
            <w:color w:val="003366"/>
          </w:rPr>
          <w:t>s</w:t>
        </w:r>
      </w:hyperlink>
      <w:r>
        <w:rPr>
          <w:rFonts w:eastAsia="Times New Roman"/>
          <w:color w:val="003366"/>
        </w:rPr>
        <w:t xml:space="preserve"> (в случае необходимост</w:t>
      </w:r>
      <w:r>
        <w:rPr>
          <w:rFonts w:eastAsia="Times New Roman"/>
          <w:color w:val="003366"/>
        </w:rPr>
        <w:t>и отклоняет акцию/запрашивает изменения)</w:t>
      </w:r>
    </w:p>
    <w:p w:rsidR="00000000" w:rsidRDefault="00DE3EE5">
      <w:pPr>
        <w:numPr>
          <w:ilvl w:val="0"/>
          <w:numId w:val="28"/>
        </w:numPr>
        <w:spacing w:before="100" w:beforeAutospacing="1" w:after="100" w:afterAutospacing="1"/>
        <w:divId w:val="879048994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Оценивает необходимость и возможность проведения АБ-теста, описывает идею для АБ-теста через </w:t>
      </w:r>
      <w:hyperlink r:id="rId23" w:history="1">
        <w:r>
          <w:rPr>
            <w:rStyle w:val="Hyperlink"/>
            <w:rFonts w:eastAsia="Times New Roman"/>
            <w:color w:val="003366"/>
          </w:rPr>
          <w:t>платформу</w:t>
        </w:r>
      </w:hyperlink>
      <w:r>
        <w:rPr>
          <w:rFonts w:eastAsia="Times New Roman"/>
          <w:color w:val="003366"/>
        </w:rPr>
        <w:t xml:space="preserve"> и делает </w:t>
      </w:r>
      <w:r>
        <w:rPr>
          <w:rStyle w:val="Strong"/>
          <w:rFonts w:eastAsia="Times New Roman"/>
          <w:color w:val="003366"/>
        </w:rPr>
        <w:t>первичный</w:t>
      </w:r>
      <w:r>
        <w:rPr>
          <w:rFonts w:eastAsia="Times New Roman"/>
          <w:color w:val="003366"/>
        </w:rPr>
        <w:t xml:space="preserve"> дизайн АБ-теста</w:t>
      </w:r>
    </w:p>
    <w:p w:rsidR="00000000" w:rsidRDefault="00DE3EE5">
      <w:pPr>
        <w:pStyle w:val="NormalWeb"/>
        <w:divId w:val="879048994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29"/>
        </w:numPr>
        <w:spacing w:before="100" w:beforeAutospacing="1" w:after="100" w:afterAutospacing="1"/>
        <w:divId w:val="879048994"/>
        <w:rPr>
          <w:rFonts w:eastAsia="Times New Roman"/>
        </w:rPr>
      </w:pPr>
      <w:r>
        <w:rPr>
          <w:rStyle w:val="Strong"/>
          <w:rFonts w:eastAsia="Times New Roman"/>
        </w:rPr>
        <w:t>не нужна разработка</w:t>
      </w:r>
      <w:r>
        <w:rPr>
          <w:rFonts w:eastAsia="Times New Roman"/>
        </w:rPr>
        <w:t>: 21 день до да</w:t>
      </w:r>
      <w:r>
        <w:rPr>
          <w:rFonts w:eastAsia="Times New Roman"/>
        </w:rPr>
        <w:t>ты запуска акции, если задача была поставлена не менее чем за 35 дней до даты запуска акции</w:t>
      </w:r>
    </w:p>
    <w:p w:rsidR="00000000" w:rsidRDefault="00DE3EE5">
      <w:pPr>
        <w:numPr>
          <w:ilvl w:val="0"/>
          <w:numId w:val="29"/>
        </w:numPr>
        <w:spacing w:before="100" w:beforeAutospacing="1" w:after="100" w:afterAutospacing="1"/>
        <w:divId w:val="879048994"/>
        <w:rPr>
          <w:rFonts w:eastAsia="Times New Roman"/>
        </w:rPr>
      </w:pPr>
      <w:r>
        <w:rPr>
          <w:rStyle w:val="Strong"/>
          <w:rFonts w:eastAsia="Times New Roman"/>
        </w:rPr>
        <w:t>нужна разработка</w:t>
      </w:r>
      <w:r>
        <w:rPr>
          <w:rFonts w:eastAsia="Times New Roman"/>
        </w:rPr>
        <w:t>: за 30 дней до даты начала следующего квартала, если задача была поставлена за 45 дней до даты начала следующего квартала</w:t>
      </w:r>
    </w:p>
    <w:p w:rsidR="00000000" w:rsidRDefault="00DE3EE5">
      <w:pPr>
        <w:numPr>
          <w:ilvl w:val="0"/>
          <w:numId w:val="29"/>
        </w:numPr>
        <w:spacing w:before="100" w:beforeAutospacing="1" w:after="100" w:afterAutospacing="1"/>
        <w:divId w:val="879048994"/>
        <w:rPr>
          <w:rFonts w:eastAsia="Times New Roman"/>
        </w:rPr>
      </w:pPr>
      <w:r>
        <w:rPr>
          <w:rFonts w:eastAsia="Times New Roman"/>
        </w:rPr>
        <w:t>В случае невозможности оц</w:t>
      </w:r>
      <w:r>
        <w:rPr>
          <w:rFonts w:eastAsia="Times New Roman"/>
        </w:rPr>
        <w:t>енки эффективности акции на представленных данных, выделяется бюджет до USD 1000 в месяц и акция превращается в фичу</w:t>
      </w:r>
    </w:p>
    <w:p w:rsidR="00000000" w:rsidRDefault="00DE3EE5">
      <w:pPr>
        <w:pStyle w:val="NormalWeb"/>
        <w:divId w:val="879048994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30"/>
        </w:numPr>
        <w:spacing w:before="100" w:beforeAutospacing="1" w:after="100" w:afterAutospacing="1"/>
        <w:divId w:val="879048994"/>
        <w:rPr>
          <w:rFonts w:eastAsia="Times New Roman"/>
        </w:rPr>
      </w:pPr>
      <w:r>
        <w:rPr>
          <w:rFonts w:eastAsia="Times New Roman"/>
        </w:rPr>
        <w:t>Проведена преданалитика акции</w:t>
      </w:r>
    </w:p>
    <w:p w:rsidR="00000000" w:rsidRDefault="00DE3EE5">
      <w:pPr>
        <w:numPr>
          <w:ilvl w:val="0"/>
          <w:numId w:val="30"/>
        </w:numPr>
        <w:spacing w:before="100" w:beforeAutospacing="1" w:after="100" w:afterAutospacing="1"/>
        <w:divId w:val="879048994"/>
        <w:rPr>
          <w:rFonts w:eastAsia="Times New Roman"/>
        </w:rPr>
      </w:pPr>
      <w:r>
        <w:rPr>
          <w:rFonts w:eastAsia="Times New Roman"/>
        </w:rPr>
        <w:t xml:space="preserve">Принято решение о согласовании/отклонении акции с соответствующим комментарием в задаче на доске </w:t>
      </w:r>
      <w:hyperlink r:id="rId24" w:history="1">
        <w:r>
          <w:rPr>
            <w:rStyle w:val="Hyperlink"/>
            <w:rFonts w:eastAsia="Times New Roman"/>
          </w:rPr>
          <w:t>Promo_Process</w:t>
        </w:r>
      </w:hyperlink>
    </w:p>
    <w:p w:rsidR="00000000" w:rsidRDefault="00DE3EE5">
      <w:pPr>
        <w:numPr>
          <w:ilvl w:val="0"/>
          <w:numId w:val="30"/>
        </w:numPr>
        <w:spacing w:before="100" w:beforeAutospacing="1" w:after="100" w:afterAutospacing="1"/>
        <w:divId w:val="879048994"/>
        <w:rPr>
          <w:rFonts w:eastAsia="Times New Roman"/>
        </w:rPr>
      </w:pPr>
      <w:r>
        <w:rPr>
          <w:rFonts w:eastAsia="Times New Roman"/>
        </w:rPr>
        <w:t>Принято решение о возможности проведения АБ-теста и заведена идея для А</w:t>
      </w:r>
      <w:r>
        <w:rPr>
          <w:rFonts w:eastAsia="Times New Roman"/>
        </w:rPr>
        <w:t xml:space="preserve">Б-теста через </w:t>
      </w:r>
      <w:hyperlink r:id="rId25" w:history="1">
        <w:r>
          <w:rPr>
            <w:rStyle w:val="Hyperlink"/>
            <w:rFonts w:eastAsia="Times New Roman"/>
          </w:rPr>
          <w:t>платформу</w:t>
        </w:r>
      </w:hyperlink>
    </w:p>
    <w:p w:rsidR="00000000" w:rsidRDefault="00DE3EE5">
      <w:pPr>
        <w:numPr>
          <w:ilvl w:val="0"/>
          <w:numId w:val="30"/>
        </w:numPr>
        <w:spacing w:before="100" w:beforeAutospacing="1" w:after="100" w:afterAutospacing="1"/>
        <w:divId w:val="879048994"/>
        <w:rPr>
          <w:rFonts w:eastAsia="Times New Roman"/>
        </w:rPr>
      </w:pPr>
      <w:r>
        <w:rPr>
          <w:rFonts w:eastAsia="Times New Roman"/>
        </w:rPr>
        <w:t>Задача переведена на </w:t>
      </w:r>
      <w:r>
        <w:rPr>
          <w:rStyle w:val="Strong"/>
          <w:rFonts w:eastAsia="Times New Roman"/>
        </w:rPr>
        <w:t>Этап 4</w:t>
      </w:r>
      <w:r>
        <w:rPr>
          <w:rFonts w:eastAsia="Times New Roman"/>
        </w:rPr>
        <w:t> "Оценка рисков фрода" на доске </w:t>
      </w:r>
      <w:hyperlink r:id="rId26" w:history="1">
        <w:r>
          <w:rPr>
            <w:rStyle w:val="Hyperlink"/>
            <w:rFonts w:eastAsia="Times New Roman"/>
          </w:rPr>
          <w:t>Promo_Process</w:t>
        </w:r>
      </w:hyperlink>
    </w:p>
    <w:p w:rsidR="00000000" w:rsidRDefault="00DE3EE5">
      <w:pPr>
        <w:divId w:val="187259357"/>
        <w:rPr>
          <w:rFonts w:eastAsia="Times New Roman"/>
        </w:rPr>
      </w:pPr>
      <w:r>
        <w:rPr>
          <w:rStyle w:val="expand-control-text"/>
          <w:rFonts w:eastAsia="Times New Roman"/>
        </w:rPr>
        <w:t>Этап 4 "Оценка рисков фрода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1166703610"/>
      </w:pPr>
      <w:r>
        <w:t>Ответственный за</w:t>
      </w:r>
      <w:r>
        <w:t xml:space="preserve"> этап -</w:t>
      </w:r>
      <w:r>
        <w:rPr>
          <w:rStyle w:val="Strong"/>
        </w:rPr>
        <w:t xml:space="preserve"> Отдел Antifraud</w:t>
      </w:r>
    </w:p>
    <w:p w:rsidR="00000000" w:rsidRDefault="00DE3EE5">
      <w:pPr>
        <w:numPr>
          <w:ilvl w:val="0"/>
          <w:numId w:val="31"/>
        </w:numPr>
        <w:spacing w:before="100" w:beforeAutospacing="1" w:after="100" w:afterAutospacing="1"/>
        <w:divId w:val="1166703610"/>
        <w:rPr>
          <w:rFonts w:eastAsia="Times New Roman"/>
        </w:rPr>
      </w:pPr>
      <w:r>
        <w:rPr>
          <w:rFonts w:eastAsia="Times New Roman"/>
        </w:rPr>
        <w:t>Проводит оценку рисков наплыва бонусхантеров</w:t>
      </w:r>
    </w:p>
    <w:p w:rsidR="00000000" w:rsidRDefault="00DE3EE5">
      <w:pPr>
        <w:numPr>
          <w:ilvl w:val="0"/>
          <w:numId w:val="31"/>
        </w:numPr>
        <w:spacing w:before="100" w:beforeAutospacing="1" w:after="100" w:afterAutospacing="1"/>
        <w:divId w:val="1166703610"/>
        <w:rPr>
          <w:rFonts w:eastAsia="Times New Roman"/>
        </w:rPr>
      </w:pPr>
      <w:r>
        <w:rPr>
          <w:rFonts w:eastAsia="Times New Roman"/>
        </w:rPr>
        <w:t>Проверяет наличие в механике игры страхующих от фродеров триггеров и оценивает их устойчивость в зависимости от роста объёма игроков</w:t>
      </w:r>
    </w:p>
    <w:p w:rsidR="00000000" w:rsidRDefault="00DE3EE5">
      <w:pPr>
        <w:numPr>
          <w:ilvl w:val="0"/>
          <w:numId w:val="31"/>
        </w:numPr>
        <w:spacing w:before="100" w:beforeAutospacing="1" w:after="100" w:afterAutospacing="1"/>
        <w:divId w:val="1166703610"/>
        <w:rPr>
          <w:rFonts w:eastAsia="Times New Roman"/>
        </w:rPr>
      </w:pPr>
      <w:r>
        <w:rPr>
          <w:rFonts w:eastAsia="Times New Roman"/>
        </w:rPr>
        <w:t>Формирует перечень мер и требований по устранению уязв</w:t>
      </w:r>
      <w:r>
        <w:rPr>
          <w:rFonts w:eastAsia="Times New Roman"/>
        </w:rPr>
        <w:t xml:space="preserve">имостей, отмечая задачу выполненной на доске </w:t>
      </w:r>
      <w:hyperlink r:id="rId27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 xml:space="preserve"> с указанием, что письмо отправлено: </w:t>
      </w:r>
    </w:p>
    <w:p w:rsidR="00000000" w:rsidRDefault="00DE3EE5">
      <w:pPr>
        <w:numPr>
          <w:ilvl w:val="1"/>
          <w:numId w:val="31"/>
        </w:numPr>
        <w:spacing w:before="100" w:beforeAutospacing="1" w:after="100" w:afterAutospacing="1"/>
        <w:divId w:val="1166703610"/>
        <w:rPr>
          <w:rFonts w:eastAsia="Times New Roman"/>
        </w:rPr>
      </w:pPr>
      <w:r>
        <w:rPr>
          <w:rFonts w:eastAsia="Times New Roman"/>
        </w:rPr>
        <w:t>обязательные меры - без их внедрения антифрод может в дальнейшем в любой момент остано</w:t>
      </w:r>
      <w:r>
        <w:rPr>
          <w:rFonts w:eastAsia="Times New Roman"/>
        </w:rPr>
        <w:t>вить акцию</w:t>
      </w:r>
    </w:p>
    <w:p w:rsidR="00000000" w:rsidRDefault="00DE3EE5">
      <w:pPr>
        <w:numPr>
          <w:ilvl w:val="1"/>
          <w:numId w:val="31"/>
        </w:numPr>
        <w:spacing w:before="100" w:beforeAutospacing="1" w:after="100" w:afterAutospacing="1"/>
        <w:divId w:val="1166703610"/>
        <w:rPr>
          <w:rFonts w:eastAsia="Times New Roman"/>
        </w:rPr>
      </w:pPr>
      <w:r>
        <w:rPr>
          <w:rFonts w:eastAsia="Times New Roman"/>
        </w:rPr>
        <w:t>р</w:t>
      </w:r>
      <w:r>
        <w:rPr>
          <w:rFonts w:eastAsia="Times New Roman"/>
          <w:color w:val="003366"/>
        </w:rPr>
        <w:t>екомендательные меры - остаются на усмотрение и под ответственность Отдела Promo</w:t>
      </w:r>
    </w:p>
    <w:p w:rsidR="00000000" w:rsidRDefault="00DE3EE5">
      <w:pPr>
        <w:numPr>
          <w:ilvl w:val="0"/>
          <w:numId w:val="31"/>
        </w:numPr>
        <w:spacing w:before="100" w:beforeAutospacing="1" w:after="100" w:afterAutospacing="1"/>
        <w:divId w:val="116670361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Согласовывает акцию/отклоняет/запрашивает изменения (при необходимости)</w:t>
      </w:r>
    </w:p>
    <w:p w:rsidR="00000000" w:rsidRDefault="00DE3EE5">
      <w:pPr>
        <w:numPr>
          <w:ilvl w:val="0"/>
          <w:numId w:val="31"/>
        </w:numPr>
        <w:spacing w:before="100" w:beforeAutospacing="1" w:after="100" w:afterAutospacing="1"/>
        <w:divId w:val="1166703610"/>
        <w:rPr>
          <w:rFonts w:eastAsia="Times New Roman"/>
        </w:rPr>
      </w:pPr>
      <w:r>
        <w:rPr>
          <w:rFonts w:eastAsia="Times New Roman"/>
        </w:rPr>
        <w:t>Отклоняет акцию целиком, в случае выявления неприемлемых рисков в концепции акции, с соотве</w:t>
      </w:r>
      <w:r>
        <w:rPr>
          <w:rFonts w:eastAsia="Times New Roman"/>
        </w:rPr>
        <w:t>тствующим комментарием отклонения в задаче на доске </w:t>
      </w:r>
      <w:hyperlink r:id="rId28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> и</w:t>
      </w:r>
      <w:r>
        <w:rPr>
          <w:rFonts w:eastAsia="Times New Roman"/>
          <w:color w:val="003366"/>
        </w:rPr>
        <w:t xml:space="preserve"> письмом посредством корпоративной почты в Отдел Promo, Product и Analytics</w:t>
      </w:r>
    </w:p>
    <w:p w:rsidR="00000000" w:rsidRDefault="00DE3EE5">
      <w:pPr>
        <w:pStyle w:val="NormalWeb"/>
        <w:divId w:val="1166703610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32"/>
        </w:numPr>
        <w:spacing w:before="100" w:beforeAutospacing="1" w:after="100" w:afterAutospacing="1"/>
        <w:divId w:val="1166703610"/>
        <w:rPr>
          <w:rFonts w:eastAsia="Times New Roman"/>
        </w:rPr>
      </w:pPr>
      <w:r>
        <w:rPr>
          <w:rStyle w:val="Strong"/>
          <w:rFonts w:eastAsia="Times New Roman"/>
        </w:rPr>
        <w:t>easy</w:t>
      </w:r>
      <w:r>
        <w:rPr>
          <w:rFonts w:eastAsia="Times New Roman"/>
        </w:rPr>
        <w:t>: 3 раб. дня</w:t>
      </w:r>
    </w:p>
    <w:p w:rsidR="00000000" w:rsidRDefault="00DE3EE5">
      <w:pPr>
        <w:numPr>
          <w:ilvl w:val="0"/>
          <w:numId w:val="32"/>
        </w:numPr>
        <w:spacing w:before="100" w:beforeAutospacing="1" w:after="100" w:afterAutospacing="1"/>
        <w:divId w:val="1166703610"/>
        <w:rPr>
          <w:rFonts w:eastAsia="Times New Roman"/>
        </w:rPr>
      </w:pPr>
      <w:r>
        <w:rPr>
          <w:rStyle w:val="Strong"/>
          <w:rFonts w:eastAsia="Times New Roman"/>
        </w:rPr>
        <w:t>hard</w:t>
      </w:r>
      <w:r>
        <w:rPr>
          <w:rFonts w:eastAsia="Times New Roman"/>
        </w:rPr>
        <w:t>: 5 раб. дня</w:t>
      </w:r>
    </w:p>
    <w:p w:rsidR="00000000" w:rsidRDefault="00DE3EE5">
      <w:pPr>
        <w:pStyle w:val="NormalWeb"/>
        <w:divId w:val="217017836"/>
      </w:pPr>
      <w:r>
        <w:t>З</w:t>
      </w:r>
      <w:r>
        <w:t xml:space="preserve">апрещено указывать любую информацию по рискам и угрозам в задаче в Asana. Для коммуникации с </w:t>
      </w:r>
      <w:r>
        <w:rPr>
          <w:rStyle w:val="Strong"/>
        </w:rPr>
        <w:t>Отделом Antifraud</w:t>
      </w:r>
      <w:r>
        <w:t>, необходимо использовать исключительно рабочую почту </w:t>
      </w:r>
    </w:p>
    <w:p w:rsidR="00000000" w:rsidRDefault="00DE3EE5">
      <w:pPr>
        <w:pStyle w:val="NormalWeb"/>
        <w:divId w:val="1166703610"/>
      </w:pPr>
      <w:r>
        <w:rPr>
          <w:rStyle w:val="Strong"/>
        </w:rPr>
        <w:t>Результат</w:t>
      </w:r>
    </w:p>
    <w:p w:rsidR="00000000" w:rsidRDefault="00DE3EE5">
      <w:pPr>
        <w:pStyle w:val="NormalWeb"/>
        <w:divId w:val="1166703610"/>
      </w:pPr>
      <w:r>
        <w:t>В случае согласования акции:</w:t>
      </w:r>
    </w:p>
    <w:p w:rsidR="00000000" w:rsidRDefault="00DE3EE5">
      <w:pPr>
        <w:numPr>
          <w:ilvl w:val="0"/>
          <w:numId w:val="33"/>
        </w:numPr>
        <w:spacing w:before="100" w:beforeAutospacing="1" w:after="100" w:afterAutospacing="1"/>
        <w:divId w:val="1166703610"/>
        <w:rPr>
          <w:rFonts w:eastAsia="Times New Roman"/>
        </w:rPr>
      </w:pPr>
      <w:r>
        <w:rPr>
          <w:rFonts w:eastAsia="Times New Roman"/>
        </w:rPr>
        <w:t>Если задача требует разработки новой механики, задача переводится на </w:t>
      </w:r>
      <w:r>
        <w:rPr>
          <w:rStyle w:val="Strong"/>
          <w:rFonts w:eastAsia="Times New Roman"/>
        </w:rPr>
        <w:t xml:space="preserve">Этап 5 </w:t>
      </w:r>
      <w:r>
        <w:rPr>
          <w:rFonts w:eastAsia="Times New Roman"/>
        </w:rPr>
        <w:t>"Подготовка макета, технических требований к контенту и наполнение акции контентом" на доске </w:t>
      </w:r>
      <w:hyperlink r:id="rId29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> </w:t>
      </w:r>
    </w:p>
    <w:p w:rsidR="00000000" w:rsidRDefault="00DE3EE5">
      <w:pPr>
        <w:numPr>
          <w:ilvl w:val="0"/>
          <w:numId w:val="33"/>
        </w:numPr>
        <w:spacing w:before="100" w:beforeAutospacing="1" w:after="100" w:afterAutospacing="1"/>
        <w:divId w:val="116670361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Если задача не требует разработки новой механики и АБ-теста не будет: </w:t>
      </w:r>
    </w:p>
    <w:p w:rsidR="00000000" w:rsidRDefault="00DE3EE5">
      <w:pPr>
        <w:numPr>
          <w:ilvl w:val="1"/>
          <w:numId w:val="33"/>
        </w:numPr>
        <w:spacing w:before="100" w:beforeAutospacing="1" w:after="100" w:afterAutospacing="1"/>
        <w:divId w:val="116670361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если не создается турнир казино, задача переводится на </w:t>
      </w:r>
      <w:r>
        <w:rPr>
          <w:rStyle w:val="Strong"/>
          <w:rFonts w:eastAsia="Times New Roman"/>
          <w:color w:val="003366"/>
        </w:rPr>
        <w:t xml:space="preserve">Этап 11 </w:t>
      </w:r>
      <w:r>
        <w:rPr>
          <w:rFonts w:eastAsia="Times New Roman"/>
          <w:color w:val="003366"/>
        </w:rPr>
        <w:t>"Подготовка к запуску" на доске </w:t>
      </w:r>
      <w:hyperlink r:id="rId30" w:history="1">
        <w:r>
          <w:rPr>
            <w:rStyle w:val="Hyperlink"/>
            <w:rFonts w:eastAsia="Times New Roman"/>
            <w:color w:val="003366"/>
          </w:rPr>
          <w:t>Promo_Process</w:t>
        </w:r>
      </w:hyperlink>
    </w:p>
    <w:p w:rsidR="00000000" w:rsidRDefault="00DE3EE5">
      <w:pPr>
        <w:numPr>
          <w:ilvl w:val="1"/>
          <w:numId w:val="33"/>
        </w:numPr>
        <w:spacing w:before="100" w:beforeAutospacing="1" w:after="100" w:afterAutospacing="1"/>
        <w:divId w:val="116670361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если создается турнир казино, задача переводится на </w:t>
      </w:r>
      <w:r>
        <w:rPr>
          <w:rStyle w:val="Strong"/>
          <w:rFonts w:eastAsia="Times New Roman"/>
          <w:color w:val="003366"/>
        </w:rPr>
        <w:t xml:space="preserve">Этап 8 </w:t>
      </w:r>
      <w:r>
        <w:rPr>
          <w:rFonts w:eastAsia="Times New Roman"/>
          <w:color w:val="003366"/>
        </w:rPr>
        <w:t>"Создание турнира казино" на доске </w:t>
      </w:r>
      <w:hyperlink r:id="rId31" w:history="1">
        <w:r>
          <w:rPr>
            <w:rStyle w:val="Hyperlink"/>
            <w:rFonts w:eastAsia="Times New Roman"/>
            <w:color w:val="003366"/>
          </w:rPr>
          <w:t>Promo_Process</w:t>
        </w:r>
      </w:hyperlink>
    </w:p>
    <w:p w:rsidR="00000000" w:rsidRDefault="00DE3EE5">
      <w:pPr>
        <w:numPr>
          <w:ilvl w:val="0"/>
          <w:numId w:val="33"/>
        </w:numPr>
        <w:spacing w:before="100" w:beforeAutospacing="1" w:after="100" w:afterAutospacing="1"/>
        <w:divId w:val="116670361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Если задача не требует разработки новой механики и АБ-тест будет, задача п</w:t>
      </w:r>
      <w:r>
        <w:rPr>
          <w:rFonts w:eastAsia="Times New Roman"/>
          <w:color w:val="003366"/>
        </w:rPr>
        <w:t>ереводится на </w:t>
      </w:r>
      <w:r>
        <w:rPr>
          <w:rStyle w:val="Strong"/>
          <w:rFonts w:eastAsia="Times New Roman"/>
          <w:color w:val="003366"/>
        </w:rPr>
        <w:t>Этап 6</w:t>
      </w:r>
      <w:r>
        <w:rPr>
          <w:rFonts w:eastAsia="Times New Roman"/>
          <w:color w:val="003366"/>
        </w:rPr>
        <w:t xml:space="preserve"> "Согласование макета и заведение задач на разработку" на доске </w:t>
      </w:r>
      <w:hyperlink r:id="rId32" w:history="1">
        <w:r>
          <w:rPr>
            <w:rStyle w:val="Hyperlink"/>
            <w:rFonts w:eastAsia="Times New Roman"/>
            <w:color w:val="003366"/>
          </w:rPr>
          <w:t>Promo_Process</w:t>
        </w:r>
      </w:hyperlink>
    </w:p>
    <w:p w:rsidR="00000000" w:rsidRDefault="00DE3EE5">
      <w:pPr>
        <w:numPr>
          <w:ilvl w:val="0"/>
          <w:numId w:val="33"/>
        </w:numPr>
        <w:spacing w:before="100" w:beforeAutospacing="1" w:after="100" w:afterAutospacing="1"/>
        <w:divId w:val="1166703610"/>
        <w:rPr>
          <w:rFonts w:eastAsia="Times New Roman"/>
        </w:rPr>
      </w:pPr>
      <w:r>
        <w:rPr>
          <w:rFonts w:eastAsia="Times New Roman"/>
        </w:rPr>
        <w:t>Письмо с решением Отдела Antifraud по итогам анализа акции направлено в Отдел Promo,</w:t>
      </w:r>
      <w:r>
        <w:rPr>
          <w:rFonts w:eastAsia="Times New Roman"/>
        </w:rPr>
        <w:t xml:space="preserve"> Product и Analytics посредством корпоративной почты</w:t>
      </w:r>
    </w:p>
    <w:p w:rsidR="00000000" w:rsidRDefault="00DE3EE5">
      <w:pPr>
        <w:divId w:val="560293467"/>
        <w:rPr>
          <w:rFonts w:eastAsia="Times New Roman"/>
        </w:rPr>
      </w:pPr>
      <w:r>
        <w:rPr>
          <w:rStyle w:val="expand-control-text"/>
          <w:rFonts w:eastAsia="Times New Roman"/>
        </w:rPr>
        <w:t>Этап 5 "Подготовка макета, технических требований к контенту и наполнение акции контентом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1699620622"/>
      </w:pPr>
      <w:r>
        <w:t> Ответственный за этап</w:t>
      </w:r>
      <w:r>
        <w:rPr>
          <w:rStyle w:val="Strong"/>
        </w:rPr>
        <w:t xml:space="preserve"> </w:t>
      </w:r>
      <w:r>
        <w:t>-</w:t>
      </w:r>
      <w:r>
        <w:rPr>
          <w:rStyle w:val="Strong"/>
        </w:rPr>
        <w:t xml:space="preserve"> Отдел Promo</w:t>
      </w:r>
    </w:p>
    <w:p w:rsidR="00000000" w:rsidRDefault="00DE3EE5">
      <w:pPr>
        <w:numPr>
          <w:ilvl w:val="0"/>
          <w:numId w:val="34"/>
        </w:numPr>
        <w:spacing w:before="100" w:beforeAutospacing="1" w:after="100" w:afterAutospacing="1"/>
        <w:divId w:val="1699620622"/>
        <w:rPr>
          <w:rFonts w:eastAsia="Times New Roman"/>
        </w:rPr>
      </w:pPr>
      <w:r>
        <w:rPr>
          <w:rFonts w:eastAsia="Times New Roman"/>
        </w:rPr>
        <w:t xml:space="preserve">Формализует технические требования к контенту акции, включая: </w:t>
      </w:r>
    </w:p>
    <w:p w:rsidR="00000000" w:rsidRDefault="00DE3EE5">
      <w:pPr>
        <w:numPr>
          <w:ilvl w:val="1"/>
          <w:numId w:val="34"/>
        </w:numPr>
        <w:spacing w:before="100" w:beforeAutospacing="1" w:after="100" w:afterAutospacing="1"/>
        <w:divId w:val="1699620622"/>
        <w:rPr>
          <w:rFonts w:eastAsia="Times New Roman"/>
        </w:rPr>
      </w:pPr>
      <w:r>
        <w:rPr>
          <w:rFonts w:eastAsia="Times New Roman"/>
        </w:rPr>
        <w:t>драфт прави</w:t>
      </w:r>
      <w:r>
        <w:rPr>
          <w:rFonts w:eastAsia="Times New Roman"/>
        </w:rPr>
        <w:t>л, макет и механику</w:t>
      </w:r>
    </w:p>
    <w:p w:rsidR="00000000" w:rsidRDefault="00DE3EE5">
      <w:pPr>
        <w:numPr>
          <w:ilvl w:val="1"/>
          <w:numId w:val="34"/>
        </w:numPr>
        <w:spacing w:before="100" w:beforeAutospacing="1" w:after="100" w:afterAutospacing="1"/>
        <w:divId w:val="1699620622"/>
        <w:rPr>
          <w:rFonts w:eastAsia="Times New Roman"/>
        </w:rPr>
      </w:pPr>
      <w:r>
        <w:rPr>
          <w:rFonts w:eastAsia="Times New Roman"/>
        </w:rPr>
        <w:t>необходимый URL</w:t>
      </w:r>
    </w:p>
    <w:p w:rsidR="00000000" w:rsidRDefault="00DE3EE5">
      <w:pPr>
        <w:numPr>
          <w:ilvl w:val="1"/>
          <w:numId w:val="34"/>
        </w:numPr>
        <w:spacing w:before="100" w:beforeAutospacing="1" w:after="100" w:afterAutospacing="1"/>
        <w:divId w:val="1699620622"/>
        <w:rPr>
          <w:rFonts w:eastAsia="Times New Roman"/>
        </w:rPr>
      </w:pPr>
      <w:r>
        <w:rPr>
          <w:rFonts w:eastAsia="Times New Roman"/>
        </w:rPr>
        <w:t>требования к дисклеймерам</w:t>
      </w:r>
    </w:p>
    <w:p w:rsidR="00000000" w:rsidRDefault="00DE3EE5">
      <w:pPr>
        <w:numPr>
          <w:ilvl w:val="1"/>
          <w:numId w:val="34"/>
        </w:numPr>
        <w:spacing w:before="100" w:beforeAutospacing="1" w:after="100" w:afterAutospacing="1"/>
        <w:divId w:val="1699620622"/>
        <w:rPr>
          <w:rFonts w:eastAsia="Times New Roman"/>
        </w:rPr>
      </w:pPr>
      <w:r>
        <w:rPr>
          <w:rFonts w:eastAsia="Times New Roman"/>
        </w:rPr>
        <w:t>требования к размеру текста</w:t>
      </w:r>
    </w:p>
    <w:p w:rsidR="00000000" w:rsidRDefault="00DE3EE5">
      <w:pPr>
        <w:numPr>
          <w:ilvl w:val="1"/>
          <w:numId w:val="34"/>
        </w:numPr>
        <w:spacing w:before="100" w:beforeAutospacing="1" w:after="100" w:afterAutospacing="1"/>
        <w:divId w:val="1699620622"/>
        <w:rPr>
          <w:rFonts w:eastAsia="Times New Roman"/>
        </w:rPr>
      </w:pPr>
      <w:r>
        <w:rPr>
          <w:rFonts w:eastAsia="Times New Roman"/>
        </w:rPr>
        <w:t>ограничения по длине текста</w:t>
      </w:r>
    </w:p>
    <w:p w:rsidR="00000000" w:rsidRDefault="00DE3EE5">
      <w:pPr>
        <w:numPr>
          <w:ilvl w:val="1"/>
          <w:numId w:val="34"/>
        </w:numPr>
        <w:spacing w:before="100" w:beforeAutospacing="1" w:after="100" w:afterAutospacing="1"/>
        <w:divId w:val="1699620622"/>
        <w:rPr>
          <w:rFonts w:eastAsia="Times New Roman"/>
        </w:rPr>
      </w:pPr>
      <w:r>
        <w:rPr>
          <w:rFonts w:eastAsia="Times New Roman"/>
        </w:rPr>
        <w:t>язык контента</w:t>
      </w:r>
    </w:p>
    <w:p w:rsidR="00000000" w:rsidRDefault="00DE3EE5">
      <w:pPr>
        <w:numPr>
          <w:ilvl w:val="1"/>
          <w:numId w:val="34"/>
        </w:numPr>
        <w:spacing w:before="100" w:beforeAutospacing="1" w:after="100" w:afterAutospacing="1"/>
        <w:divId w:val="1699620622"/>
        <w:rPr>
          <w:rFonts w:eastAsia="Times New Roman"/>
        </w:rPr>
      </w:pPr>
      <w:r>
        <w:rPr>
          <w:rFonts w:eastAsia="Times New Roman"/>
        </w:rPr>
        <w:t>медиа-наполнение</w:t>
      </w:r>
    </w:p>
    <w:p w:rsidR="00000000" w:rsidRDefault="00DE3EE5">
      <w:pPr>
        <w:numPr>
          <w:ilvl w:val="0"/>
          <w:numId w:val="34"/>
        </w:numPr>
        <w:spacing w:before="100" w:beforeAutospacing="1" w:after="100" w:afterAutospacing="1"/>
        <w:divId w:val="1699620622"/>
        <w:rPr>
          <w:rFonts w:eastAsia="Times New Roman"/>
        </w:rPr>
      </w:pPr>
      <w:r>
        <w:rPr>
          <w:rFonts w:eastAsia="Times New Roman"/>
        </w:rPr>
        <w:t>Обеспечивает финальное наполнение акции контентом</w:t>
      </w:r>
    </w:p>
    <w:p w:rsidR="00000000" w:rsidRDefault="00DE3EE5">
      <w:pPr>
        <w:pStyle w:val="NormalWeb"/>
        <w:divId w:val="1699620622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35"/>
        </w:numPr>
        <w:spacing w:before="100" w:beforeAutospacing="1" w:after="100" w:afterAutospacing="1"/>
        <w:divId w:val="1699620622"/>
        <w:rPr>
          <w:rFonts w:eastAsia="Times New Roman"/>
        </w:rPr>
      </w:pPr>
      <w:r>
        <w:rPr>
          <w:rFonts w:eastAsia="Times New Roman"/>
        </w:rPr>
        <w:t>10 раб. дней с момента получения задачи</w:t>
      </w:r>
    </w:p>
    <w:p w:rsidR="00000000" w:rsidRDefault="00DE3EE5">
      <w:pPr>
        <w:pStyle w:val="NormalWeb"/>
        <w:divId w:val="1699620622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36"/>
        </w:numPr>
        <w:spacing w:before="100" w:beforeAutospacing="1" w:after="100" w:afterAutospacing="1"/>
        <w:divId w:val="1699620622"/>
        <w:rPr>
          <w:rFonts w:eastAsia="Times New Roman"/>
        </w:rPr>
      </w:pPr>
      <w:r>
        <w:rPr>
          <w:rFonts w:eastAsia="Times New Roman"/>
        </w:rPr>
        <w:t>В з</w:t>
      </w:r>
      <w:r>
        <w:rPr>
          <w:rFonts w:eastAsia="Times New Roman"/>
        </w:rPr>
        <w:t xml:space="preserve">адаче на доске </w:t>
      </w:r>
      <w:hyperlink r:id="rId33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> добавлено описание технических требований к контенту и подготовлен финальный контент</w:t>
      </w:r>
    </w:p>
    <w:p w:rsidR="00000000" w:rsidRDefault="00DE3EE5">
      <w:pPr>
        <w:numPr>
          <w:ilvl w:val="0"/>
          <w:numId w:val="36"/>
        </w:numPr>
        <w:spacing w:before="100" w:beforeAutospacing="1" w:after="100" w:afterAutospacing="1"/>
        <w:divId w:val="1699620622"/>
        <w:rPr>
          <w:rFonts w:eastAsia="Times New Roman"/>
        </w:rPr>
      </w:pPr>
      <w:r>
        <w:rPr>
          <w:rFonts w:eastAsia="Times New Roman"/>
        </w:rPr>
        <w:t xml:space="preserve">Задача переведена на </w:t>
      </w:r>
      <w:r>
        <w:rPr>
          <w:rStyle w:val="Strong"/>
          <w:rFonts w:eastAsia="Times New Roman"/>
        </w:rPr>
        <w:t xml:space="preserve">Этап 6 </w:t>
      </w:r>
      <w:r>
        <w:rPr>
          <w:rFonts w:eastAsia="Times New Roman"/>
        </w:rPr>
        <w:t>"Согласование макета и заведение задач н</w:t>
      </w:r>
      <w:r>
        <w:rPr>
          <w:rFonts w:eastAsia="Times New Roman"/>
        </w:rPr>
        <w:t xml:space="preserve">а разработку" на доске </w:t>
      </w:r>
      <w:hyperlink r:id="rId34" w:history="1">
        <w:r>
          <w:rPr>
            <w:rStyle w:val="Hyperlink"/>
            <w:rFonts w:eastAsia="Times New Roman"/>
          </w:rPr>
          <w:t>Promo_Process</w:t>
        </w:r>
      </w:hyperlink>
    </w:p>
    <w:p w:rsidR="00000000" w:rsidRDefault="00DE3EE5">
      <w:pPr>
        <w:divId w:val="347147231"/>
        <w:rPr>
          <w:rFonts w:eastAsia="Times New Roman"/>
        </w:rPr>
      </w:pPr>
      <w:r>
        <w:rPr>
          <w:rStyle w:val="expand-control-text"/>
          <w:rFonts w:eastAsia="Times New Roman"/>
        </w:rPr>
        <w:t>Этап 6 "Согласование макета и заведение задач на разработку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1800568038"/>
      </w:pPr>
      <w:r>
        <w:t xml:space="preserve"> Ответственный за этап - </w:t>
      </w:r>
      <w:r>
        <w:rPr>
          <w:rStyle w:val="Strong"/>
        </w:rPr>
        <w:t>Отдел Product</w:t>
      </w:r>
    </w:p>
    <w:p w:rsidR="00000000" w:rsidRDefault="00DE3EE5">
      <w:pPr>
        <w:numPr>
          <w:ilvl w:val="0"/>
          <w:numId w:val="37"/>
        </w:numPr>
        <w:spacing w:before="100" w:beforeAutospacing="1" w:after="100" w:afterAutospacing="1"/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Проводит анализ предложенного Отдел Promo макета и при необходимости вносит соответствующие замечания к макету:</w:t>
      </w:r>
    </w:p>
    <w:p w:rsidR="00000000" w:rsidRDefault="00DE3EE5">
      <w:pPr>
        <w:pStyle w:val="ql-indent-1"/>
        <w:numPr>
          <w:ilvl w:val="1"/>
          <w:numId w:val="37"/>
        </w:numPr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замечания и изменения рассматриваются совместно c Отделом Promo</w:t>
      </w:r>
    </w:p>
    <w:p w:rsidR="00000000" w:rsidRDefault="00DE3EE5">
      <w:pPr>
        <w:pStyle w:val="ql-indent-1"/>
        <w:numPr>
          <w:ilvl w:val="1"/>
          <w:numId w:val="37"/>
        </w:numPr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Арт-директор заверяет окончательный вариант макетов с точки зрения корпоративно</w:t>
      </w:r>
      <w:r>
        <w:rPr>
          <w:rFonts w:eastAsia="Times New Roman"/>
          <w:color w:val="003366"/>
        </w:rPr>
        <w:t>го стиля</w:t>
      </w:r>
    </w:p>
    <w:p w:rsidR="00000000" w:rsidRDefault="00DE3EE5">
      <w:pPr>
        <w:pStyle w:val="ql-indent-1"/>
        <w:numPr>
          <w:ilvl w:val="1"/>
          <w:numId w:val="37"/>
        </w:numPr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окончательное решение по макетам принимается Отделом Product</w:t>
      </w:r>
    </w:p>
    <w:p w:rsidR="00000000" w:rsidRDefault="00DE3EE5">
      <w:pPr>
        <w:numPr>
          <w:ilvl w:val="0"/>
          <w:numId w:val="37"/>
        </w:numPr>
        <w:spacing w:before="100" w:beforeAutospacing="1" w:after="100" w:afterAutospacing="1"/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Заводит заявку Jira в согласно </w:t>
      </w:r>
      <w:hyperlink r:id="rId35" w:history="1">
        <w:r>
          <w:rPr>
            <w:rStyle w:val="Hyperlink"/>
            <w:rFonts w:eastAsia="Times New Roman"/>
            <w:color w:val="003366"/>
          </w:rPr>
          <w:t>Регламенту</w:t>
        </w:r>
      </w:hyperlink>
      <w:r>
        <w:rPr>
          <w:rFonts w:eastAsia="Times New Roman"/>
          <w:color w:val="003366"/>
        </w:rPr>
        <w:t xml:space="preserve"> о ежеквартальном планировании</w:t>
      </w:r>
    </w:p>
    <w:p w:rsidR="00000000" w:rsidRDefault="00DE3EE5">
      <w:pPr>
        <w:numPr>
          <w:ilvl w:val="0"/>
          <w:numId w:val="37"/>
        </w:numPr>
        <w:spacing w:before="100" w:beforeAutospacing="1" w:after="100" w:afterAutospacing="1"/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Ставит в Jira ТЗ на создание А</w:t>
      </w:r>
      <w:r>
        <w:rPr>
          <w:rFonts w:eastAsia="Times New Roman"/>
          <w:color w:val="003366"/>
        </w:rPr>
        <w:t>Б-теста на разработку (при необходимости)</w:t>
      </w:r>
    </w:p>
    <w:p w:rsidR="00000000" w:rsidRDefault="00DE3EE5">
      <w:pPr>
        <w:numPr>
          <w:ilvl w:val="0"/>
          <w:numId w:val="37"/>
        </w:numPr>
        <w:spacing w:before="100" w:beforeAutospacing="1" w:after="100" w:afterAutospacing="1"/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Координирует выполнение работ с отделом разработки</w:t>
      </w:r>
    </w:p>
    <w:p w:rsidR="00000000" w:rsidRDefault="00DE3EE5">
      <w:pPr>
        <w:numPr>
          <w:ilvl w:val="0"/>
          <w:numId w:val="37"/>
        </w:numPr>
        <w:spacing w:before="100" w:beforeAutospacing="1" w:after="100" w:afterAutospacing="1"/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Контролирует описание задачи бизнес-аналитиками и прохождение задачи системной экспертизы</w:t>
      </w:r>
    </w:p>
    <w:p w:rsidR="00000000" w:rsidRDefault="00DE3EE5">
      <w:pPr>
        <w:pStyle w:val="NormalWeb"/>
        <w:divId w:val="1800568038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38"/>
        </w:numPr>
        <w:spacing w:before="100" w:beforeAutospacing="1" w:after="100" w:afterAutospacing="1"/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за 15 дней до начала следующего квартала</w:t>
      </w:r>
    </w:p>
    <w:p w:rsidR="00000000" w:rsidRDefault="00DE3EE5">
      <w:pPr>
        <w:pStyle w:val="NormalWeb"/>
        <w:divId w:val="1800568038"/>
      </w:pPr>
      <w:r>
        <w:rPr>
          <w:rStyle w:val="Strong"/>
          <w:color w:val="003366"/>
        </w:rPr>
        <w:t>Результат</w:t>
      </w:r>
    </w:p>
    <w:p w:rsidR="00000000" w:rsidRDefault="00DE3EE5">
      <w:pPr>
        <w:numPr>
          <w:ilvl w:val="0"/>
          <w:numId w:val="39"/>
        </w:numPr>
        <w:spacing w:before="100" w:beforeAutospacing="1" w:after="100" w:afterAutospacing="1"/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Макет согласован отделами Product, Promo и Арт-директором</w:t>
      </w:r>
    </w:p>
    <w:p w:rsidR="00000000" w:rsidRDefault="00DE3EE5">
      <w:pPr>
        <w:numPr>
          <w:ilvl w:val="0"/>
          <w:numId w:val="39"/>
        </w:numPr>
        <w:spacing w:before="100" w:beforeAutospacing="1" w:after="100" w:afterAutospacing="1"/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Создан feature flags для создания АБ-теста (при необходимости)</w:t>
      </w:r>
    </w:p>
    <w:p w:rsidR="00000000" w:rsidRDefault="00DE3EE5">
      <w:pPr>
        <w:numPr>
          <w:ilvl w:val="0"/>
          <w:numId w:val="39"/>
        </w:numPr>
        <w:spacing w:before="100" w:beforeAutospacing="1" w:after="100" w:afterAutospacing="1"/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Выполнен релиз задачи в прод</w:t>
      </w:r>
    </w:p>
    <w:p w:rsidR="00000000" w:rsidRDefault="00DE3EE5">
      <w:pPr>
        <w:numPr>
          <w:ilvl w:val="0"/>
          <w:numId w:val="39"/>
        </w:numPr>
        <w:spacing w:before="100" w:beforeAutospacing="1" w:after="100" w:afterAutospacing="1"/>
        <w:divId w:val="180056803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Задача переведена на </w:t>
      </w:r>
      <w:r>
        <w:rPr>
          <w:rStyle w:val="Strong"/>
          <w:rFonts w:eastAsia="Times New Roman"/>
          <w:color w:val="003366"/>
        </w:rPr>
        <w:t>Этап 7</w:t>
      </w:r>
      <w:r>
        <w:rPr>
          <w:rFonts w:eastAsia="Times New Roman"/>
          <w:color w:val="003366"/>
        </w:rPr>
        <w:t xml:space="preserve"> "Ежеквартальное планирование" на доске </w:t>
      </w:r>
      <w:hyperlink r:id="rId36" w:history="1">
        <w:r>
          <w:rPr>
            <w:rStyle w:val="Hyperlink"/>
            <w:rFonts w:eastAsia="Times New Roman"/>
            <w:color w:val="003366"/>
          </w:rPr>
          <w:t>Promo_Process</w:t>
        </w:r>
      </w:hyperlink>
      <w:r>
        <w:rPr>
          <w:rFonts w:eastAsia="Times New Roman"/>
          <w:color w:val="003366"/>
        </w:rPr>
        <w:t> </w:t>
      </w:r>
    </w:p>
    <w:p w:rsidR="00000000" w:rsidRDefault="00DE3EE5">
      <w:pPr>
        <w:divId w:val="224992036"/>
        <w:rPr>
          <w:rFonts w:eastAsia="Times New Roman"/>
        </w:rPr>
      </w:pPr>
      <w:r>
        <w:rPr>
          <w:rStyle w:val="expand-control-text"/>
          <w:rFonts w:eastAsia="Times New Roman"/>
        </w:rPr>
        <w:t>Этап 7 "Ежеквартальное планирование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713428261"/>
      </w:pPr>
      <w:r>
        <w:t xml:space="preserve">Ответственный за этап - </w:t>
      </w:r>
      <w:r>
        <w:rPr>
          <w:rStyle w:val="Strong"/>
        </w:rPr>
        <w:t>Отдел Product</w:t>
      </w:r>
    </w:p>
    <w:p w:rsidR="00000000" w:rsidRDefault="00DE3EE5">
      <w:pPr>
        <w:numPr>
          <w:ilvl w:val="0"/>
          <w:numId w:val="40"/>
        </w:numPr>
        <w:spacing w:before="100" w:beforeAutospacing="1" w:after="100" w:afterAutospacing="1"/>
        <w:divId w:val="713428261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Проводит ежеквартальное планирование</w:t>
      </w:r>
    </w:p>
    <w:p w:rsidR="00000000" w:rsidRDefault="00DE3EE5">
      <w:pPr>
        <w:pStyle w:val="NormalWeb"/>
        <w:divId w:val="713428261"/>
      </w:pPr>
      <w:r>
        <w:rPr>
          <w:rStyle w:val="Strong"/>
          <w:color w:val="003366"/>
        </w:rPr>
        <w:t>SLA</w:t>
      </w:r>
    </w:p>
    <w:p w:rsidR="00000000" w:rsidRDefault="00DE3EE5">
      <w:pPr>
        <w:numPr>
          <w:ilvl w:val="0"/>
          <w:numId w:val="41"/>
        </w:numPr>
        <w:spacing w:before="100" w:beforeAutospacing="1" w:after="100" w:afterAutospacing="1"/>
        <w:divId w:val="713428261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за 10 дней до начала следующего квартала</w:t>
      </w:r>
    </w:p>
    <w:p w:rsidR="00000000" w:rsidRDefault="00DE3EE5">
      <w:pPr>
        <w:pStyle w:val="NormalWeb"/>
        <w:divId w:val="713428261"/>
      </w:pPr>
      <w:r>
        <w:rPr>
          <w:rStyle w:val="Strong"/>
          <w:color w:val="003366"/>
        </w:rPr>
        <w:t>Результат</w:t>
      </w:r>
    </w:p>
    <w:p w:rsidR="00000000" w:rsidRDefault="00DE3EE5">
      <w:pPr>
        <w:numPr>
          <w:ilvl w:val="0"/>
          <w:numId w:val="42"/>
        </w:numPr>
        <w:spacing w:before="100" w:beforeAutospacing="1" w:after="100" w:afterAutospacing="1"/>
        <w:divId w:val="713428261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Если задача не попала в ближайший квартал, задача переходит в статус "On Hold" в Asana и через ~85 дней задача будет создана на Отдел Promo с темой "Проверка задачи на актуальность". Если задача будет актуальна, то она будет переведена на </w:t>
      </w:r>
      <w:r>
        <w:rPr>
          <w:rStyle w:val="Strong"/>
          <w:rFonts w:eastAsia="Times New Roman"/>
          <w:color w:val="003366"/>
        </w:rPr>
        <w:t>Этап 7</w:t>
      </w:r>
      <w:r>
        <w:rPr>
          <w:rFonts w:eastAsia="Times New Roman"/>
          <w:color w:val="003366"/>
        </w:rPr>
        <w:t xml:space="preserve"> "Ежекварта</w:t>
      </w:r>
      <w:r>
        <w:rPr>
          <w:rFonts w:eastAsia="Times New Roman"/>
          <w:color w:val="003366"/>
        </w:rPr>
        <w:t>льное планирование" и далее процесс продолжится в соответствии с описанными этапами</w:t>
      </w:r>
    </w:p>
    <w:p w:rsidR="00000000" w:rsidRDefault="00DE3EE5">
      <w:pPr>
        <w:numPr>
          <w:ilvl w:val="0"/>
          <w:numId w:val="42"/>
        </w:numPr>
        <w:spacing w:before="100" w:beforeAutospacing="1" w:after="100" w:afterAutospacing="1"/>
        <w:divId w:val="713428261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Если задача попала в ближайший квартал, проверяется наличие турнира казино (определяется на Этапе 0 "Инициация промоакции"): </w:t>
      </w:r>
    </w:p>
    <w:p w:rsidR="00000000" w:rsidRDefault="00DE3EE5">
      <w:pPr>
        <w:numPr>
          <w:ilvl w:val="1"/>
          <w:numId w:val="42"/>
        </w:numPr>
        <w:spacing w:before="100" w:beforeAutospacing="1" w:after="100" w:afterAutospacing="1"/>
        <w:divId w:val="713428261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если турнир казино создается, то задача перево</w:t>
      </w:r>
      <w:r>
        <w:rPr>
          <w:rFonts w:eastAsia="Times New Roman"/>
          <w:color w:val="003366"/>
        </w:rPr>
        <w:t xml:space="preserve">дится на </w:t>
      </w:r>
      <w:r>
        <w:rPr>
          <w:rStyle w:val="Strong"/>
          <w:rFonts w:eastAsia="Times New Roman"/>
          <w:color w:val="003366"/>
        </w:rPr>
        <w:t xml:space="preserve">Этап 8 </w:t>
      </w:r>
      <w:r>
        <w:rPr>
          <w:rFonts w:eastAsia="Times New Roman"/>
          <w:color w:val="003366"/>
        </w:rPr>
        <w:t>"Создание турнира казино" на доске </w:t>
      </w:r>
      <w:hyperlink r:id="rId37" w:history="1">
        <w:r>
          <w:rPr>
            <w:rStyle w:val="Hyperlink"/>
            <w:rFonts w:eastAsia="Times New Roman"/>
          </w:rPr>
          <w:t>Promo_Process</w:t>
        </w:r>
      </w:hyperlink>
    </w:p>
    <w:p w:rsidR="00000000" w:rsidRDefault="00DE3EE5">
      <w:pPr>
        <w:numPr>
          <w:ilvl w:val="1"/>
          <w:numId w:val="42"/>
        </w:numPr>
        <w:spacing w:before="100" w:beforeAutospacing="1" w:after="100" w:afterAutospacing="1"/>
        <w:divId w:val="713428261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если турнир казино не создается, проверяется необходимость в АБ-тесте (определяется на Этапе 3 "Согласование акции и </w:t>
      </w:r>
      <w:r>
        <w:rPr>
          <w:rFonts w:eastAsia="Times New Roman"/>
          <w:color w:val="003366"/>
        </w:rPr>
        <w:t xml:space="preserve">бюджетирование"): </w:t>
      </w:r>
    </w:p>
    <w:p w:rsidR="00000000" w:rsidRDefault="00DE3EE5">
      <w:pPr>
        <w:numPr>
          <w:ilvl w:val="2"/>
          <w:numId w:val="42"/>
        </w:numPr>
        <w:spacing w:before="100" w:beforeAutospacing="1" w:after="100" w:afterAutospacing="1"/>
        <w:divId w:val="713428261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если АБ-тест не проводится, то задача переводится на </w:t>
      </w:r>
      <w:r>
        <w:rPr>
          <w:rStyle w:val="Strong"/>
          <w:rFonts w:eastAsia="Times New Roman"/>
          <w:color w:val="003366"/>
        </w:rPr>
        <w:t>Этап 10</w:t>
      </w:r>
      <w:r>
        <w:rPr>
          <w:rFonts w:eastAsia="Times New Roman"/>
          <w:color w:val="003366"/>
        </w:rPr>
        <w:t xml:space="preserve"> "Техническая подготовка и проведение демо" на доске </w:t>
      </w:r>
      <w:hyperlink r:id="rId38" w:history="1">
        <w:r>
          <w:rPr>
            <w:rStyle w:val="Hyperlink"/>
            <w:rFonts w:eastAsia="Times New Roman"/>
          </w:rPr>
          <w:t>Promo_Process</w:t>
        </w:r>
      </w:hyperlink>
    </w:p>
    <w:p w:rsidR="00000000" w:rsidRDefault="00DE3EE5">
      <w:pPr>
        <w:numPr>
          <w:ilvl w:val="2"/>
          <w:numId w:val="42"/>
        </w:numPr>
        <w:spacing w:before="100" w:beforeAutospacing="1" w:after="100" w:afterAutospacing="1"/>
        <w:divId w:val="713428261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если АБ-тест проводится, то задача п</w:t>
      </w:r>
      <w:r>
        <w:rPr>
          <w:rFonts w:eastAsia="Times New Roman"/>
          <w:color w:val="003366"/>
        </w:rPr>
        <w:t xml:space="preserve">ереводится на </w:t>
      </w:r>
      <w:r>
        <w:rPr>
          <w:rStyle w:val="Strong"/>
          <w:rFonts w:eastAsia="Times New Roman"/>
          <w:color w:val="003366"/>
        </w:rPr>
        <w:t>Этап 9</w:t>
      </w:r>
      <w:r>
        <w:rPr>
          <w:rFonts w:eastAsia="Times New Roman"/>
          <w:color w:val="003366"/>
        </w:rPr>
        <w:t xml:space="preserve"> "Финальный дизайн АБ-тестирования" на доске </w:t>
      </w:r>
      <w:hyperlink r:id="rId39" w:history="1">
        <w:r>
          <w:rPr>
            <w:rStyle w:val="Hyperlink"/>
            <w:rFonts w:eastAsia="Times New Roman"/>
          </w:rPr>
          <w:t>Promo_Process</w:t>
        </w:r>
      </w:hyperlink>
    </w:p>
    <w:p w:rsidR="00000000" w:rsidRDefault="00DE3EE5">
      <w:pPr>
        <w:divId w:val="1645505448"/>
        <w:rPr>
          <w:rFonts w:eastAsia="Times New Roman"/>
        </w:rPr>
      </w:pPr>
      <w:r>
        <w:rPr>
          <w:rStyle w:val="expand-control-text"/>
          <w:rFonts w:eastAsia="Times New Roman"/>
        </w:rPr>
        <w:t>Этап 8 "Создание турнира казино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1606573163"/>
      </w:pPr>
      <w:r>
        <w:t xml:space="preserve">Ответственный за этап - </w:t>
      </w:r>
      <w:r>
        <w:rPr>
          <w:rStyle w:val="Strong"/>
        </w:rPr>
        <w:t>Отдел Casino</w:t>
      </w:r>
    </w:p>
    <w:p w:rsidR="00000000" w:rsidRDefault="00DE3EE5">
      <w:pPr>
        <w:numPr>
          <w:ilvl w:val="0"/>
          <w:numId w:val="43"/>
        </w:numPr>
        <w:spacing w:before="100" w:beforeAutospacing="1" w:after="100" w:afterAutospacing="1"/>
        <w:divId w:val="1606573163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Создает турнир казино</w:t>
      </w:r>
    </w:p>
    <w:p w:rsidR="00000000" w:rsidRDefault="00DE3EE5">
      <w:pPr>
        <w:pStyle w:val="NormalWeb"/>
        <w:divId w:val="1606573163"/>
      </w:pPr>
      <w:r>
        <w:rPr>
          <w:rStyle w:val="Strong"/>
          <w:color w:val="003366"/>
        </w:rPr>
        <w:t>SLA</w:t>
      </w:r>
    </w:p>
    <w:p w:rsidR="00000000" w:rsidRDefault="00DE3EE5">
      <w:pPr>
        <w:numPr>
          <w:ilvl w:val="0"/>
          <w:numId w:val="44"/>
        </w:numPr>
        <w:spacing w:before="100" w:beforeAutospacing="1" w:after="100" w:afterAutospacing="1"/>
        <w:divId w:val="1606573163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10 раб</w:t>
      </w:r>
      <w:r>
        <w:rPr>
          <w:rFonts w:eastAsia="Times New Roman"/>
          <w:color w:val="003366"/>
        </w:rPr>
        <w:t>. дней (планирование заканчивается за 10 дней до месяца запуска турнира)</w:t>
      </w:r>
    </w:p>
    <w:p w:rsidR="00000000" w:rsidRDefault="00DE3EE5">
      <w:pPr>
        <w:pStyle w:val="NormalWeb"/>
        <w:divId w:val="1606573163"/>
      </w:pPr>
      <w:r>
        <w:rPr>
          <w:rStyle w:val="Strong"/>
          <w:color w:val="003366"/>
        </w:rPr>
        <w:t>Результат</w:t>
      </w:r>
    </w:p>
    <w:p w:rsidR="00000000" w:rsidRDefault="00DE3EE5">
      <w:pPr>
        <w:numPr>
          <w:ilvl w:val="0"/>
          <w:numId w:val="45"/>
        </w:numPr>
        <w:spacing w:before="100" w:beforeAutospacing="1" w:after="100" w:afterAutospacing="1"/>
        <w:divId w:val="1606573163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Создан турнир казино</w:t>
      </w:r>
    </w:p>
    <w:p w:rsidR="00000000" w:rsidRDefault="00DE3EE5">
      <w:pPr>
        <w:numPr>
          <w:ilvl w:val="0"/>
          <w:numId w:val="45"/>
        </w:numPr>
        <w:spacing w:before="100" w:beforeAutospacing="1" w:after="100" w:afterAutospacing="1"/>
        <w:divId w:val="1606573163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Если АБ-тест проводится, задача переводится на </w:t>
      </w:r>
      <w:r>
        <w:rPr>
          <w:rStyle w:val="Strong"/>
          <w:rFonts w:eastAsia="Times New Roman"/>
          <w:color w:val="003366"/>
        </w:rPr>
        <w:t>Этап 9</w:t>
      </w:r>
      <w:r>
        <w:rPr>
          <w:rFonts w:eastAsia="Times New Roman"/>
          <w:color w:val="003366"/>
        </w:rPr>
        <w:t xml:space="preserve"> "Финальный дизайн АБ-тестирования" на доске </w:t>
      </w:r>
      <w:hyperlink r:id="rId40" w:history="1">
        <w:r>
          <w:rPr>
            <w:rStyle w:val="Hyperlink"/>
            <w:rFonts w:eastAsia="Times New Roman"/>
            <w:color w:val="003366"/>
          </w:rPr>
          <w:t>Promo_Process</w:t>
        </w:r>
      </w:hyperlink>
      <w:r>
        <w:rPr>
          <w:rFonts w:eastAsia="Times New Roman"/>
          <w:color w:val="003366"/>
        </w:rPr>
        <w:t> </w:t>
      </w:r>
    </w:p>
    <w:p w:rsidR="00000000" w:rsidRDefault="00DE3EE5">
      <w:pPr>
        <w:numPr>
          <w:ilvl w:val="0"/>
          <w:numId w:val="45"/>
        </w:numPr>
        <w:spacing w:before="100" w:beforeAutospacing="1" w:after="100" w:afterAutospacing="1"/>
        <w:divId w:val="1606573163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Если АБ-тест не проводится и задача требует разработки новой механики, то задача переводится на </w:t>
      </w:r>
      <w:r>
        <w:rPr>
          <w:rStyle w:val="Strong"/>
          <w:rFonts w:eastAsia="Times New Roman"/>
          <w:color w:val="003366"/>
        </w:rPr>
        <w:t>Этап 10</w:t>
      </w:r>
      <w:r>
        <w:rPr>
          <w:rFonts w:eastAsia="Times New Roman"/>
          <w:color w:val="003366"/>
        </w:rPr>
        <w:t xml:space="preserve"> "Техническая подготовка и проведение демо" на доске </w:t>
      </w:r>
      <w:hyperlink r:id="rId41" w:history="1">
        <w:r>
          <w:rPr>
            <w:rStyle w:val="Hyperlink"/>
            <w:rFonts w:eastAsia="Times New Roman"/>
            <w:color w:val="003366"/>
          </w:rPr>
          <w:t>Promo_Process</w:t>
        </w:r>
      </w:hyperlink>
      <w:r>
        <w:rPr>
          <w:rFonts w:eastAsia="Times New Roman"/>
          <w:color w:val="003366"/>
        </w:rPr>
        <w:t> </w:t>
      </w:r>
    </w:p>
    <w:p w:rsidR="00000000" w:rsidRDefault="00DE3EE5">
      <w:pPr>
        <w:numPr>
          <w:ilvl w:val="0"/>
          <w:numId w:val="45"/>
        </w:numPr>
        <w:spacing w:before="100" w:beforeAutospacing="1" w:after="100" w:afterAutospacing="1"/>
        <w:divId w:val="1606573163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Если АБ-тест не проводится и задача не требует разработки новой механики, то задача переводится на </w:t>
      </w:r>
      <w:r>
        <w:rPr>
          <w:rStyle w:val="Strong"/>
          <w:rFonts w:eastAsia="Times New Roman"/>
          <w:color w:val="003366"/>
        </w:rPr>
        <w:t>Этап 11</w:t>
      </w:r>
      <w:r>
        <w:rPr>
          <w:rFonts w:eastAsia="Times New Roman"/>
          <w:color w:val="003366"/>
        </w:rPr>
        <w:t xml:space="preserve"> "Подведение итогов" на доске </w:t>
      </w:r>
      <w:hyperlink r:id="rId42" w:history="1">
        <w:r>
          <w:rPr>
            <w:rStyle w:val="Hyperlink"/>
            <w:rFonts w:eastAsia="Times New Roman"/>
            <w:color w:val="003366"/>
          </w:rPr>
          <w:t>Promo_Process</w:t>
        </w:r>
      </w:hyperlink>
      <w:r>
        <w:rPr>
          <w:rFonts w:eastAsia="Times New Roman"/>
          <w:color w:val="003366"/>
        </w:rPr>
        <w:t> </w:t>
      </w:r>
    </w:p>
    <w:p w:rsidR="00000000" w:rsidRDefault="00DE3EE5">
      <w:pPr>
        <w:divId w:val="1218280776"/>
        <w:rPr>
          <w:rFonts w:eastAsia="Times New Roman"/>
        </w:rPr>
      </w:pPr>
      <w:r>
        <w:rPr>
          <w:rStyle w:val="expand-control-text"/>
          <w:rFonts w:eastAsia="Times New Roman"/>
        </w:rPr>
        <w:t>Этап 9 "Финальный дизайн АБ-тестирования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587546657"/>
      </w:pPr>
      <w:r>
        <w:t xml:space="preserve">Ответственный за этап - </w:t>
      </w:r>
      <w:r>
        <w:rPr>
          <w:rStyle w:val="Strong"/>
        </w:rPr>
        <w:t>Отдел Analytics</w:t>
      </w:r>
    </w:p>
    <w:p w:rsidR="00000000" w:rsidRDefault="00DE3EE5">
      <w:pPr>
        <w:numPr>
          <w:ilvl w:val="0"/>
          <w:numId w:val="46"/>
        </w:numPr>
        <w:spacing w:before="100" w:beforeAutospacing="1" w:after="100" w:afterAutospacing="1"/>
        <w:divId w:val="587546657"/>
        <w:rPr>
          <w:rFonts w:eastAsia="Times New Roman"/>
        </w:rPr>
      </w:pPr>
      <w:r>
        <w:rPr>
          <w:rFonts w:eastAsia="Times New Roman"/>
        </w:rPr>
        <w:t>Создаёт АБ-тест</w:t>
      </w:r>
    </w:p>
    <w:p w:rsidR="00000000" w:rsidRDefault="00DE3EE5">
      <w:pPr>
        <w:numPr>
          <w:ilvl w:val="0"/>
          <w:numId w:val="46"/>
        </w:numPr>
        <w:spacing w:before="100" w:beforeAutospacing="1" w:after="100" w:afterAutospacing="1"/>
        <w:divId w:val="587546657"/>
        <w:rPr>
          <w:rFonts w:eastAsia="Times New Roman"/>
        </w:rPr>
      </w:pPr>
      <w:r>
        <w:rPr>
          <w:rFonts w:eastAsia="Times New Roman"/>
        </w:rPr>
        <w:t>Определяет ключевые метрики тестирования согласно "Брифа на акцию"</w:t>
      </w:r>
    </w:p>
    <w:p w:rsidR="00000000" w:rsidRDefault="00DE3EE5">
      <w:pPr>
        <w:numPr>
          <w:ilvl w:val="0"/>
          <w:numId w:val="46"/>
        </w:numPr>
        <w:spacing w:before="100" w:beforeAutospacing="1" w:after="100" w:afterAutospacing="1"/>
        <w:divId w:val="587546657"/>
        <w:rPr>
          <w:rFonts w:eastAsia="Times New Roman"/>
        </w:rPr>
      </w:pPr>
      <w:r>
        <w:rPr>
          <w:rFonts w:eastAsia="Times New Roman"/>
        </w:rPr>
        <w:t>Определяет выборку игроков</w:t>
      </w:r>
    </w:p>
    <w:p w:rsidR="00000000" w:rsidRDefault="00DE3EE5">
      <w:pPr>
        <w:numPr>
          <w:ilvl w:val="0"/>
          <w:numId w:val="46"/>
        </w:numPr>
        <w:spacing w:before="100" w:beforeAutospacing="1" w:after="100" w:afterAutospacing="1"/>
        <w:divId w:val="587546657"/>
        <w:rPr>
          <w:rFonts w:eastAsia="Times New Roman"/>
        </w:rPr>
      </w:pPr>
      <w:r>
        <w:rPr>
          <w:rFonts w:eastAsia="Times New Roman"/>
        </w:rPr>
        <w:t>Определяет сроки проведения тестов</w:t>
      </w:r>
    </w:p>
    <w:p w:rsidR="00000000" w:rsidRDefault="00DE3EE5">
      <w:pPr>
        <w:pStyle w:val="NormalWeb"/>
        <w:divId w:val="587546657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47"/>
        </w:numPr>
        <w:spacing w:before="100" w:beforeAutospacing="1" w:after="100" w:afterAutospacing="1"/>
        <w:divId w:val="587546657"/>
        <w:rPr>
          <w:rFonts w:eastAsia="Times New Roman"/>
        </w:rPr>
      </w:pPr>
      <w:r>
        <w:rPr>
          <w:rFonts w:eastAsia="Times New Roman"/>
        </w:rPr>
        <w:t>от 1 до 5 раб. дней с момента начала следующего спринта</w:t>
      </w:r>
    </w:p>
    <w:p w:rsidR="00000000" w:rsidRDefault="00DE3EE5">
      <w:pPr>
        <w:pStyle w:val="NormalWeb"/>
        <w:divId w:val="587546657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48"/>
        </w:numPr>
        <w:spacing w:before="100" w:beforeAutospacing="1" w:after="100" w:afterAutospacing="1"/>
        <w:divId w:val="587546657"/>
        <w:rPr>
          <w:rFonts w:eastAsia="Times New Roman"/>
        </w:rPr>
      </w:pPr>
      <w:r>
        <w:rPr>
          <w:rFonts w:eastAsia="Times New Roman"/>
        </w:rPr>
        <w:t>АБ-тест описан в GrowthBook</w:t>
      </w:r>
    </w:p>
    <w:p w:rsidR="00000000" w:rsidRDefault="00DE3EE5">
      <w:pPr>
        <w:numPr>
          <w:ilvl w:val="0"/>
          <w:numId w:val="48"/>
        </w:numPr>
        <w:spacing w:before="100" w:beforeAutospacing="1" w:after="100" w:afterAutospacing="1"/>
        <w:divId w:val="587546657"/>
        <w:rPr>
          <w:rFonts w:eastAsia="Times New Roman"/>
        </w:rPr>
      </w:pPr>
      <w:r>
        <w:rPr>
          <w:rFonts w:eastAsia="Times New Roman"/>
        </w:rPr>
        <w:t xml:space="preserve">Задача переведена на </w:t>
      </w:r>
      <w:r>
        <w:rPr>
          <w:rStyle w:val="Strong"/>
          <w:rFonts w:eastAsia="Times New Roman"/>
        </w:rPr>
        <w:t>Этап 10</w:t>
      </w:r>
      <w:r>
        <w:rPr>
          <w:rFonts w:eastAsia="Times New Roman"/>
        </w:rPr>
        <w:t xml:space="preserve"> "Техническая подготовка и проведение демо" на доске </w:t>
      </w:r>
      <w:hyperlink r:id="rId43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> </w:t>
      </w:r>
    </w:p>
    <w:p w:rsidR="00000000" w:rsidRDefault="00DE3EE5">
      <w:pPr>
        <w:divId w:val="532038697"/>
        <w:rPr>
          <w:rFonts w:eastAsia="Times New Roman"/>
        </w:rPr>
      </w:pPr>
      <w:r>
        <w:rPr>
          <w:rStyle w:val="expand-control-text"/>
          <w:rFonts w:eastAsia="Times New Roman"/>
        </w:rPr>
        <w:t>Этап 10 "Техническая подготовка и проведение демо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1099643728"/>
      </w:pPr>
      <w:r>
        <w:rPr>
          <w:color w:val="003366"/>
        </w:rPr>
        <w:t xml:space="preserve">Ответственный за этап - </w:t>
      </w:r>
      <w:r>
        <w:rPr>
          <w:rStyle w:val="Strong"/>
          <w:color w:val="003366"/>
        </w:rPr>
        <w:t>Отдел Product</w:t>
      </w:r>
    </w:p>
    <w:p w:rsidR="00000000" w:rsidRDefault="00DE3EE5">
      <w:pPr>
        <w:numPr>
          <w:ilvl w:val="0"/>
          <w:numId w:val="49"/>
        </w:numPr>
        <w:spacing w:before="100" w:beforeAutospacing="1" w:after="100" w:afterAutospacing="1"/>
        <w:divId w:val="109964372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Проводит демо, привлекая к нему Отдел Promo и Арт-директора</w:t>
      </w:r>
    </w:p>
    <w:p w:rsidR="00000000" w:rsidRDefault="00DE3EE5">
      <w:pPr>
        <w:pStyle w:val="NormalWeb"/>
        <w:divId w:val="1099643728"/>
      </w:pPr>
      <w:r>
        <w:rPr>
          <w:rStyle w:val="Strong"/>
          <w:color w:val="003366"/>
        </w:rPr>
        <w:t>SLA</w:t>
      </w:r>
    </w:p>
    <w:p w:rsidR="00000000" w:rsidRDefault="00DE3EE5">
      <w:pPr>
        <w:numPr>
          <w:ilvl w:val="0"/>
          <w:numId w:val="50"/>
        </w:numPr>
        <w:spacing w:before="100" w:beforeAutospacing="1" w:after="100" w:afterAutospacing="1"/>
        <w:divId w:val="109964372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срок зависит от ежеквартального планирования</w:t>
      </w:r>
    </w:p>
    <w:p w:rsidR="00000000" w:rsidRDefault="00DE3EE5">
      <w:pPr>
        <w:pStyle w:val="NormalWeb"/>
        <w:divId w:val="1099643728"/>
      </w:pPr>
      <w:r>
        <w:rPr>
          <w:rStyle w:val="Strong"/>
          <w:color w:val="003366"/>
        </w:rPr>
        <w:t>Результат</w:t>
      </w:r>
    </w:p>
    <w:p w:rsidR="00000000" w:rsidRDefault="00DE3EE5">
      <w:pPr>
        <w:numPr>
          <w:ilvl w:val="0"/>
          <w:numId w:val="51"/>
        </w:numPr>
        <w:spacing w:before="100" w:beforeAutospacing="1" w:after="100" w:afterAutospacing="1"/>
        <w:divId w:val="109964372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Проведено демо с соответствующим комментарием о результатах в задаче</w:t>
      </w:r>
    </w:p>
    <w:p w:rsidR="00000000" w:rsidRDefault="00DE3EE5">
      <w:pPr>
        <w:numPr>
          <w:ilvl w:val="0"/>
          <w:numId w:val="51"/>
        </w:numPr>
        <w:spacing w:before="100" w:beforeAutospacing="1" w:after="100" w:afterAutospacing="1"/>
        <w:divId w:val="1099643728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Задача переведена на </w:t>
      </w:r>
      <w:r>
        <w:rPr>
          <w:rStyle w:val="Strong"/>
          <w:rFonts w:eastAsia="Times New Roman"/>
          <w:color w:val="003366"/>
        </w:rPr>
        <w:t>11 Этап</w:t>
      </w:r>
      <w:r>
        <w:rPr>
          <w:rFonts w:eastAsia="Times New Roman"/>
          <w:color w:val="003366"/>
        </w:rPr>
        <w:t xml:space="preserve"> "Подготовка к запуску" на доске </w:t>
      </w:r>
      <w:hyperlink r:id="rId44" w:history="1">
        <w:r>
          <w:rPr>
            <w:rStyle w:val="Hyperlink"/>
            <w:rFonts w:eastAsia="Times New Roman"/>
            <w:color w:val="003366"/>
          </w:rPr>
          <w:t>Promo_Process</w:t>
        </w:r>
      </w:hyperlink>
    </w:p>
    <w:p w:rsidR="00000000" w:rsidRDefault="00DE3EE5">
      <w:pPr>
        <w:divId w:val="105387483"/>
        <w:rPr>
          <w:rFonts w:eastAsia="Times New Roman"/>
        </w:rPr>
      </w:pPr>
      <w:r>
        <w:rPr>
          <w:rStyle w:val="expand-control-text"/>
          <w:rFonts w:eastAsia="Times New Roman"/>
        </w:rPr>
        <w:t>Этап 11 "Подготовка к запуску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1364132062"/>
      </w:pPr>
      <w:r>
        <w:t>Ответс</w:t>
      </w:r>
      <w:r>
        <w:t>твенный за этап -</w:t>
      </w:r>
      <w:r>
        <w:rPr>
          <w:rStyle w:val="Strong"/>
        </w:rPr>
        <w:t xml:space="preserve"> Отдел Promo</w:t>
      </w:r>
    </w:p>
    <w:p w:rsidR="00000000" w:rsidRDefault="00DE3EE5">
      <w:pPr>
        <w:numPr>
          <w:ilvl w:val="0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Ставит на доске </w:t>
      </w:r>
      <w:hyperlink r:id="rId45" w:history="1">
        <w:r>
          <w:rPr>
            <w:rStyle w:val="Hyperlink"/>
            <w:rFonts w:eastAsia="Times New Roman"/>
            <w:color w:val="003366"/>
          </w:rPr>
          <w:t>Inbox отдел ручных настроек</w:t>
        </w:r>
      </w:hyperlink>
      <w:r>
        <w:rPr>
          <w:rFonts w:eastAsia="Times New Roman"/>
          <w:color w:val="003366"/>
        </w:rPr>
        <w:t xml:space="preserve"> ТЗ на техническую настройку акции в административной панели, в случае, если разработка не требуется</w:t>
      </w:r>
    </w:p>
    <w:p w:rsidR="00000000" w:rsidRDefault="00DE3EE5">
      <w:pPr>
        <w:numPr>
          <w:ilvl w:val="0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Команда ручных настроек создает тестовую настройку акции, заводит задачу на AQC через</w:t>
      </w:r>
      <w:r>
        <w:rPr>
          <w:rFonts w:eastAsia="Times New Roman"/>
          <w:color w:val="1A1A1A"/>
        </w:rPr>
        <w:t xml:space="preserve"> </w:t>
      </w:r>
      <w:hyperlink r:id="rId46" w:history="1">
        <w:r>
          <w:rPr>
            <w:rStyle w:val="Hyperlink"/>
            <w:rFonts w:eastAsia="Times New Roman"/>
          </w:rPr>
          <w:t>форму</w:t>
        </w:r>
      </w:hyperlink>
      <w:r>
        <w:rPr>
          <w:rFonts w:eastAsia="Times New Roman"/>
          <w:color w:val="1A1A1A"/>
        </w:rPr>
        <w:t xml:space="preserve">. </w:t>
      </w:r>
      <w:r>
        <w:rPr>
          <w:rFonts w:eastAsia="Times New Roman"/>
          <w:color w:val="003366"/>
        </w:rPr>
        <w:t>После получения апрува от AQC копирует тестовую настройку и меняет ее на боевую</w:t>
      </w:r>
    </w:p>
    <w:p w:rsidR="00000000" w:rsidRDefault="00DE3EE5">
      <w:pPr>
        <w:numPr>
          <w:ilvl w:val="0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Выполняет указанные настройки и проверяет наполнение контентом</w:t>
      </w:r>
    </w:p>
    <w:p w:rsidR="00000000" w:rsidRDefault="00DE3EE5">
      <w:pPr>
        <w:numPr>
          <w:ilvl w:val="0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Ставит задачу на разметку акции в базе данных через </w:t>
      </w:r>
      <w:hyperlink r:id="rId47" w:history="1">
        <w:r>
          <w:rPr>
            <w:rStyle w:val="Hyperlink"/>
            <w:rFonts w:eastAsia="Times New Roman"/>
            <w:color w:val="003366"/>
          </w:rPr>
          <w:t>форму</w:t>
        </w:r>
      </w:hyperlink>
      <w:r>
        <w:rPr>
          <w:rFonts w:eastAsia="Times New Roman"/>
          <w:color w:val="003366"/>
        </w:rPr>
        <w:t xml:space="preserve"> и привязывает эту задачу к задаче "Бриф на акцию"</w:t>
      </w:r>
    </w:p>
    <w:p w:rsidR="00000000" w:rsidRDefault="00DE3EE5">
      <w:pPr>
        <w:numPr>
          <w:ilvl w:val="0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В</w:t>
      </w:r>
      <w:r>
        <w:rPr>
          <w:rFonts w:eastAsia="Times New Roman"/>
          <w:color w:val="003366"/>
        </w:rPr>
        <w:t xml:space="preserve">носит акции в </w:t>
      </w:r>
      <w:hyperlink r:id="rId48" w:history="1">
        <w:r>
          <w:rPr>
            <w:rStyle w:val="Hyperlink"/>
            <w:rFonts w:eastAsia="Times New Roman"/>
          </w:rPr>
          <w:t>календарь</w:t>
        </w:r>
      </w:hyperlink>
    </w:p>
    <w:p w:rsidR="00000000" w:rsidRDefault="00DE3EE5">
      <w:pPr>
        <w:numPr>
          <w:ilvl w:val="0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Дополняет "Бриф на акцию" данными о </w:t>
      </w:r>
      <w:r>
        <w:rPr>
          <w:rFonts w:eastAsia="Times New Roman"/>
          <w:color w:val="003366"/>
        </w:rPr>
        <w:t>настройках механики (id ТК, id наград и т д)</w:t>
      </w:r>
    </w:p>
    <w:p w:rsidR="00000000" w:rsidRDefault="00DE3EE5">
      <w:pPr>
        <w:numPr>
          <w:ilvl w:val="0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Ставит задачу на Отдел Analytics на постаналитику акции через </w:t>
      </w:r>
      <w:hyperlink r:id="rId49" w:history="1">
        <w:r>
          <w:rPr>
            <w:rStyle w:val="Hyperlink"/>
            <w:rFonts w:eastAsia="Times New Roman"/>
            <w:color w:val="003366"/>
          </w:rPr>
          <w:t>форму </w:t>
        </w:r>
      </w:hyperlink>
      <w:r>
        <w:rPr>
          <w:rFonts w:eastAsia="Times New Roman"/>
          <w:color w:val="003366"/>
        </w:rPr>
        <w:t>и привязывает эту задачу к задаче "Бриф на акцию"</w:t>
      </w:r>
    </w:p>
    <w:p w:rsidR="00000000" w:rsidRDefault="00DE3EE5">
      <w:pPr>
        <w:numPr>
          <w:ilvl w:val="0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Выполняет</w:t>
      </w:r>
      <w:r>
        <w:rPr>
          <w:rFonts w:eastAsia="Times New Roman"/>
          <w:color w:val="003366"/>
        </w:rPr>
        <w:t xml:space="preserve"> подготовительные работы к запуску акции, привлекая: </w:t>
      </w:r>
    </w:p>
    <w:p w:rsidR="00000000" w:rsidRDefault="00DE3EE5">
      <w:pPr>
        <w:numPr>
          <w:ilvl w:val="1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Отдел SMM</w:t>
      </w:r>
    </w:p>
    <w:p w:rsidR="00000000" w:rsidRDefault="00DE3EE5">
      <w:pPr>
        <w:numPr>
          <w:ilvl w:val="1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Отдел медиабайинга</w:t>
      </w:r>
    </w:p>
    <w:p w:rsidR="00000000" w:rsidRDefault="00DE3EE5">
      <w:pPr>
        <w:numPr>
          <w:ilvl w:val="1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Отдел контента</w:t>
      </w:r>
    </w:p>
    <w:p w:rsidR="00000000" w:rsidRDefault="00DE3EE5">
      <w:pPr>
        <w:numPr>
          <w:ilvl w:val="1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Отдел CRM</w:t>
      </w:r>
    </w:p>
    <w:p w:rsidR="00000000" w:rsidRDefault="00DE3EE5">
      <w:pPr>
        <w:numPr>
          <w:ilvl w:val="1"/>
          <w:numId w:val="52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Отдел аналитики (для настройки алертинга)</w:t>
      </w:r>
    </w:p>
    <w:p w:rsidR="00000000" w:rsidRDefault="00DE3EE5">
      <w:pPr>
        <w:pStyle w:val="NormalWeb"/>
        <w:divId w:val="1364132062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53"/>
        </w:numPr>
        <w:spacing w:before="100" w:beforeAutospacing="1" w:after="100" w:afterAutospacing="1"/>
        <w:divId w:val="1364132062"/>
        <w:rPr>
          <w:rFonts w:eastAsia="Times New Roman"/>
        </w:rPr>
      </w:pPr>
      <w:r>
        <w:rPr>
          <w:rFonts w:eastAsia="Times New Roman"/>
        </w:rPr>
        <w:t xml:space="preserve">Если разработка новых механик не нужна, то SLA - 10 раб. дней с момента получения задачи в доске </w:t>
      </w:r>
      <w:hyperlink r:id="rId50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> </w:t>
      </w:r>
    </w:p>
    <w:p w:rsidR="00000000" w:rsidRDefault="00DE3EE5">
      <w:pPr>
        <w:numPr>
          <w:ilvl w:val="0"/>
          <w:numId w:val="53"/>
        </w:numPr>
        <w:spacing w:before="100" w:beforeAutospacing="1" w:after="100" w:afterAutospacing="1"/>
        <w:divId w:val="1364132062"/>
        <w:rPr>
          <w:rFonts w:eastAsia="Times New Roman"/>
        </w:rPr>
      </w:pPr>
      <w:r>
        <w:rPr>
          <w:rFonts w:eastAsia="Times New Roman"/>
        </w:rPr>
        <w:t>Если разработка новых механик нужна, то SLA - 15 раб. дней с момента получения задачи в доске </w:t>
      </w:r>
      <w:hyperlink r:id="rId51" w:history="1">
        <w:r>
          <w:rPr>
            <w:rStyle w:val="Hyperlink"/>
            <w:rFonts w:eastAsia="Times New Roman"/>
          </w:rPr>
          <w:t>Prom</w:t>
        </w:r>
        <w:r>
          <w:rPr>
            <w:rStyle w:val="Hyperlink"/>
            <w:rFonts w:eastAsia="Times New Roman"/>
          </w:rPr>
          <w:t>o_Process</w:t>
        </w:r>
      </w:hyperlink>
      <w:r>
        <w:rPr>
          <w:rFonts w:eastAsia="Times New Roman"/>
        </w:rPr>
        <w:t> </w:t>
      </w:r>
    </w:p>
    <w:p w:rsidR="00000000" w:rsidRDefault="00DE3EE5">
      <w:pPr>
        <w:pStyle w:val="NormalWeb"/>
        <w:divId w:val="1364132062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54"/>
        </w:numPr>
        <w:spacing w:before="100" w:beforeAutospacing="1" w:after="100" w:afterAutospacing="1"/>
        <w:divId w:val="1364132062"/>
        <w:rPr>
          <w:rFonts w:eastAsia="Times New Roman"/>
        </w:rPr>
      </w:pPr>
      <w:r>
        <w:rPr>
          <w:rFonts w:eastAsia="Times New Roman"/>
        </w:rPr>
        <w:t>А</w:t>
      </w:r>
      <w:r>
        <w:rPr>
          <w:rFonts w:eastAsia="Times New Roman"/>
          <w:color w:val="003366"/>
        </w:rPr>
        <w:t>кция полностью настроена и наполнена правильным, проверенным контентом</w:t>
      </w:r>
    </w:p>
    <w:p w:rsidR="00000000" w:rsidRDefault="00DE3EE5">
      <w:pPr>
        <w:numPr>
          <w:ilvl w:val="0"/>
          <w:numId w:val="54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Подготовлены каналы коммуникации с клиентом</w:t>
      </w:r>
    </w:p>
    <w:p w:rsidR="00000000" w:rsidRDefault="00DE3EE5">
      <w:pPr>
        <w:numPr>
          <w:ilvl w:val="0"/>
          <w:numId w:val="54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Акция готова к запуску на проде</w:t>
      </w:r>
    </w:p>
    <w:p w:rsidR="00000000" w:rsidRDefault="00DE3EE5">
      <w:pPr>
        <w:numPr>
          <w:ilvl w:val="0"/>
          <w:numId w:val="54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Дополнен "Бриф на акцию" данными о настройках акции (id ТК, id наград и т д)</w:t>
      </w:r>
    </w:p>
    <w:p w:rsidR="00000000" w:rsidRDefault="00DE3EE5">
      <w:pPr>
        <w:numPr>
          <w:ilvl w:val="0"/>
          <w:numId w:val="54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Акция внес</w:t>
      </w:r>
      <w:r>
        <w:rPr>
          <w:rFonts w:eastAsia="Times New Roman"/>
          <w:color w:val="003366"/>
        </w:rPr>
        <w:t>ена в дайджест на календарный месяц и Отдел Adviva Quality Control уведомлен о запланированных акциях на следующий месяц</w:t>
      </w:r>
    </w:p>
    <w:p w:rsidR="00000000" w:rsidRDefault="00DE3EE5">
      <w:pPr>
        <w:numPr>
          <w:ilvl w:val="0"/>
          <w:numId w:val="54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Поставлена задача на постаналитику на Отдел Analytics через </w:t>
      </w:r>
      <w:hyperlink r:id="rId52" w:history="1">
        <w:r>
          <w:rPr>
            <w:rStyle w:val="Hyperlink"/>
            <w:rFonts w:eastAsia="Times New Roman"/>
          </w:rPr>
          <w:t>форму</w:t>
        </w:r>
      </w:hyperlink>
      <w:hyperlink r:id="rId53" w:history="1">
        <w:r>
          <w:rPr>
            <w:rStyle w:val="Hyperlink"/>
            <w:rFonts w:eastAsia="Times New Roman"/>
            <w:color w:val="003366"/>
          </w:rPr>
          <w:t> </w:t>
        </w:r>
      </w:hyperlink>
      <w:r>
        <w:rPr>
          <w:rFonts w:eastAsia="Times New Roman"/>
          <w:color w:val="003366"/>
        </w:rPr>
        <w:t>с привязкой к основной задаче "Бриф на акцию" на доске </w:t>
      </w:r>
      <w:hyperlink r:id="rId54" w:history="1">
        <w:r>
          <w:rPr>
            <w:rStyle w:val="Hyperlink"/>
            <w:rFonts w:eastAsia="Times New Roman"/>
            <w:color w:val="003366"/>
          </w:rPr>
          <w:t>Promo_Process</w:t>
        </w:r>
      </w:hyperlink>
    </w:p>
    <w:p w:rsidR="00000000" w:rsidRDefault="00DE3EE5">
      <w:pPr>
        <w:numPr>
          <w:ilvl w:val="0"/>
          <w:numId w:val="54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Задача перевед</w:t>
      </w:r>
      <w:r>
        <w:rPr>
          <w:rFonts w:eastAsia="Times New Roman"/>
          <w:color w:val="003366"/>
        </w:rPr>
        <w:t xml:space="preserve">ена на </w:t>
      </w:r>
      <w:r>
        <w:rPr>
          <w:rStyle w:val="Strong"/>
          <w:rFonts w:eastAsia="Times New Roman"/>
          <w:color w:val="003366"/>
        </w:rPr>
        <w:t xml:space="preserve">Этап 12 </w:t>
      </w:r>
      <w:r>
        <w:rPr>
          <w:rFonts w:eastAsia="Times New Roman"/>
          <w:color w:val="003366"/>
        </w:rPr>
        <w:t>"Настройка АБ-тестирования" на доске </w:t>
      </w:r>
      <w:hyperlink r:id="rId55" w:history="1">
        <w:r>
          <w:rPr>
            <w:rStyle w:val="Hyperlink"/>
            <w:rFonts w:eastAsia="Times New Roman"/>
            <w:color w:val="003366"/>
          </w:rPr>
          <w:t>Promo_Process</w:t>
        </w:r>
      </w:hyperlink>
      <w:r>
        <w:rPr>
          <w:rFonts w:eastAsia="Times New Roman"/>
          <w:color w:val="003366"/>
        </w:rPr>
        <w:t xml:space="preserve"> (если АБ-тест будет)</w:t>
      </w:r>
    </w:p>
    <w:p w:rsidR="00000000" w:rsidRDefault="00DE3EE5">
      <w:pPr>
        <w:numPr>
          <w:ilvl w:val="0"/>
          <w:numId w:val="54"/>
        </w:numPr>
        <w:spacing w:before="100" w:beforeAutospacing="1" w:after="100" w:afterAutospacing="1"/>
        <w:divId w:val="136413206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Задача переведена на </w:t>
      </w:r>
      <w:r>
        <w:rPr>
          <w:rStyle w:val="Strong"/>
          <w:rFonts w:eastAsia="Times New Roman"/>
          <w:color w:val="003366"/>
        </w:rPr>
        <w:t>Этап 13</w:t>
      </w:r>
      <w:r>
        <w:rPr>
          <w:rFonts w:eastAsia="Times New Roman"/>
          <w:color w:val="003366"/>
        </w:rPr>
        <w:t xml:space="preserve"> "Настройка мониторинга акции" на доске </w:t>
      </w:r>
      <w:hyperlink r:id="rId56" w:history="1">
        <w:r>
          <w:rPr>
            <w:rStyle w:val="Hyperlink"/>
            <w:rFonts w:eastAsia="Times New Roman"/>
            <w:color w:val="003366"/>
          </w:rPr>
          <w:t>Promo_Process</w:t>
        </w:r>
      </w:hyperlink>
      <w:r>
        <w:rPr>
          <w:rFonts w:eastAsia="Times New Roman"/>
          <w:color w:val="003366"/>
        </w:rPr>
        <w:t>  (если АБ-теста не будет)</w:t>
      </w:r>
    </w:p>
    <w:p w:rsidR="00000000" w:rsidRDefault="00DE3EE5">
      <w:pPr>
        <w:divId w:val="2094542956"/>
        <w:rPr>
          <w:rFonts w:eastAsia="Times New Roman"/>
        </w:rPr>
      </w:pPr>
      <w:r>
        <w:rPr>
          <w:rStyle w:val="expand-control-text"/>
          <w:rFonts w:eastAsia="Times New Roman"/>
        </w:rPr>
        <w:t>Этап 12 "Настройка АБ-тестирования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683635652"/>
      </w:pPr>
      <w:r>
        <w:t>Ответственный за этап -</w:t>
      </w:r>
      <w:r>
        <w:rPr>
          <w:rStyle w:val="Strong"/>
        </w:rPr>
        <w:t xml:space="preserve"> Отдел Analytics</w:t>
      </w:r>
    </w:p>
    <w:p w:rsidR="00000000" w:rsidRDefault="00DE3EE5">
      <w:pPr>
        <w:numPr>
          <w:ilvl w:val="0"/>
          <w:numId w:val="55"/>
        </w:numPr>
        <w:spacing w:before="100" w:beforeAutospacing="1" w:after="100" w:afterAutospacing="1"/>
        <w:divId w:val="683635652"/>
        <w:rPr>
          <w:rFonts w:eastAsia="Times New Roman"/>
        </w:rPr>
      </w:pPr>
      <w:r>
        <w:rPr>
          <w:rFonts w:eastAsia="Times New Roman"/>
        </w:rPr>
        <w:t>Настраивает технические параметры АБ-теста</w:t>
      </w:r>
    </w:p>
    <w:p w:rsidR="00000000" w:rsidRDefault="00DE3EE5">
      <w:pPr>
        <w:numPr>
          <w:ilvl w:val="0"/>
          <w:numId w:val="55"/>
        </w:numPr>
        <w:spacing w:before="100" w:beforeAutospacing="1" w:after="100" w:afterAutospacing="1"/>
        <w:divId w:val="683635652"/>
        <w:rPr>
          <w:rFonts w:eastAsia="Times New Roman"/>
        </w:rPr>
      </w:pPr>
      <w:r>
        <w:rPr>
          <w:rFonts w:eastAsia="Times New Roman"/>
        </w:rPr>
        <w:t>Настраивает расчёты ос</w:t>
      </w:r>
      <w:r>
        <w:rPr>
          <w:rFonts w:eastAsia="Times New Roman"/>
        </w:rPr>
        <w:t>новных метрик в GrowthBook</w:t>
      </w:r>
    </w:p>
    <w:p w:rsidR="00000000" w:rsidRDefault="00DE3EE5">
      <w:pPr>
        <w:pStyle w:val="NormalWeb"/>
        <w:divId w:val="683635652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56"/>
        </w:numPr>
        <w:spacing w:before="100" w:beforeAutospacing="1" w:after="100" w:afterAutospacing="1"/>
        <w:divId w:val="683635652"/>
        <w:rPr>
          <w:rFonts w:eastAsia="Times New Roman"/>
        </w:rPr>
      </w:pPr>
      <w:r>
        <w:rPr>
          <w:rFonts w:eastAsia="Times New Roman"/>
        </w:rPr>
        <w:t xml:space="preserve">2 раб. дня </w:t>
      </w:r>
      <w:r>
        <w:rPr>
          <w:rFonts w:eastAsia="Times New Roman"/>
          <w:color w:val="003366"/>
        </w:rPr>
        <w:t>с начала ближайшего спринта</w:t>
      </w:r>
    </w:p>
    <w:p w:rsidR="00000000" w:rsidRDefault="00DE3EE5">
      <w:pPr>
        <w:pStyle w:val="NormalWeb"/>
        <w:divId w:val="683635652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57"/>
        </w:numPr>
        <w:spacing w:before="100" w:beforeAutospacing="1" w:after="100" w:afterAutospacing="1"/>
        <w:divId w:val="683635652"/>
        <w:rPr>
          <w:rFonts w:eastAsia="Times New Roman"/>
        </w:rPr>
      </w:pPr>
      <w:r>
        <w:rPr>
          <w:rFonts w:eastAsia="Times New Roman"/>
        </w:rPr>
        <w:t>АБ-тест настроен в GrowthBook</w:t>
      </w:r>
    </w:p>
    <w:p w:rsidR="00000000" w:rsidRDefault="00DE3EE5">
      <w:pPr>
        <w:numPr>
          <w:ilvl w:val="0"/>
          <w:numId w:val="57"/>
        </w:numPr>
        <w:spacing w:before="100" w:beforeAutospacing="1" w:after="100" w:afterAutospacing="1"/>
        <w:divId w:val="683635652"/>
        <w:rPr>
          <w:rFonts w:eastAsia="Times New Roman"/>
        </w:rPr>
      </w:pPr>
      <w:r>
        <w:rPr>
          <w:rFonts w:eastAsia="Times New Roman"/>
        </w:rPr>
        <w:t>Задача переведена на </w:t>
      </w:r>
      <w:r>
        <w:rPr>
          <w:rStyle w:val="Strong"/>
          <w:rFonts w:eastAsia="Times New Roman"/>
        </w:rPr>
        <w:t>Этап 14</w:t>
      </w:r>
      <w:r>
        <w:rPr>
          <w:rFonts w:eastAsia="Times New Roman"/>
        </w:rPr>
        <w:t xml:space="preserve"> "Информирование о запуске акции" на доске </w:t>
      </w:r>
      <w:hyperlink r:id="rId57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> </w:t>
      </w:r>
    </w:p>
    <w:p w:rsidR="00000000" w:rsidRDefault="00DE3EE5">
      <w:pPr>
        <w:divId w:val="828400284"/>
        <w:rPr>
          <w:rFonts w:eastAsia="Times New Roman"/>
        </w:rPr>
      </w:pPr>
      <w:r>
        <w:rPr>
          <w:rStyle w:val="expand-control-text"/>
          <w:rFonts w:eastAsia="Times New Roman"/>
        </w:rPr>
        <w:t>Этап 13 "Настройка мониторинга акции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215818807"/>
      </w:pPr>
      <w:r>
        <w:t>Ответственный за этап -</w:t>
      </w:r>
      <w:r>
        <w:rPr>
          <w:rStyle w:val="Strong"/>
        </w:rPr>
        <w:t xml:space="preserve"> Отдел Analytics</w:t>
      </w:r>
    </w:p>
    <w:p w:rsidR="00000000" w:rsidRDefault="00DE3EE5">
      <w:pPr>
        <w:numPr>
          <w:ilvl w:val="0"/>
          <w:numId w:val="58"/>
        </w:numPr>
        <w:spacing w:before="100" w:beforeAutospacing="1" w:after="100" w:afterAutospacing="1"/>
        <w:divId w:val="215818807"/>
        <w:rPr>
          <w:rFonts w:eastAsia="Times New Roman"/>
        </w:rPr>
      </w:pPr>
      <w:r>
        <w:rPr>
          <w:rFonts w:eastAsia="Times New Roman"/>
        </w:rPr>
        <w:t>Настраивает мониторинг основных показателей акции (кол-во участников, расходы и тп)</w:t>
      </w:r>
    </w:p>
    <w:p w:rsidR="00000000" w:rsidRDefault="00DE3EE5">
      <w:pPr>
        <w:pStyle w:val="NormalWeb"/>
        <w:divId w:val="215818807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59"/>
        </w:numPr>
        <w:spacing w:before="100" w:beforeAutospacing="1" w:after="100" w:afterAutospacing="1"/>
        <w:divId w:val="215818807"/>
        <w:rPr>
          <w:rFonts w:eastAsia="Times New Roman"/>
        </w:rPr>
      </w:pPr>
      <w:r>
        <w:rPr>
          <w:rFonts w:eastAsia="Times New Roman"/>
        </w:rPr>
        <w:t>срок для стандартных механик и основных показателей - 1 раб. день с даты п</w:t>
      </w:r>
      <w:r>
        <w:rPr>
          <w:rFonts w:eastAsia="Times New Roman"/>
        </w:rPr>
        <w:t>олучения задачи</w:t>
      </w:r>
    </w:p>
    <w:p w:rsidR="00000000" w:rsidRDefault="00DE3EE5">
      <w:pPr>
        <w:numPr>
          <w:ilvl w:val="0"/>
          <w:numId w:val="59"/>
        </w:numPr>
        <w:spacing w:before="100" w:beforeAutospacing="1" w:after="100" w:afterAutospacing="1"/>
        <w:divId w:val="215818807"/>
        <w:rPr>
          <w:rFonts w:eastAsia="Times New Roman"/>
        </w:rPr>
      </w:pPr>
      <w:r>
        <w:rPr>
          <w:rFonts w:eastAsia="Times New Roman"/>
        </w:rPr>
        <w:t>для кастомных показателей и нестандартных механик  - от 2-х до 5-ти раб. дней с даты начала ближайшего спринта</w:t>
      </w:r>
    </w:p>
    <w:p w:rsidR="00000000" w:rsidRDefault="00DE3EE5">
      <w:pPr>
        <w:pStyle w:val="NormalWeb"/>
        <w:divId w:val="215818807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60"/>
        </w:numPr>
        <w:spacing w:before="100" w:beforeAutospacing="1" w:after="100" w:afterAutospacing="1"/>
        <w:divId w:val="215818807"/>
        <w:rPr>
          <w:rFonts w:eastAsia="Times New Roman"/>
        </w:rPr>
      </w:pPr>
      <w:r>
        <w:rPr>
          <w:rFonts w:eastAsia="Times New Roman"/>
        </w:rPr>
        <w:t>Настроена система мониторинга в формате дашборда или excel отчета</w:t>
      </w:r>
    </w:p>
    <w:p w:rsidR="00000000" w:rsidRDefault="00DE3EE5">
      <w:pPr>
        <w:numPr>
          <w:ilvl w:val="0"/>
          <w:numId w:val="60"/>
        </w:numPr>
        <w:spacing w:before="100" w:beforeAutospacing="1" w:after="100" w:afterAutospacing="1"/>
        <w:divId w:val="215818807"/>
        <w:rPr>
          <w:rFonts w:eastAsia="Times New Roman"/>
        </w:rPr>
      </w:pPr>
      <w:r>
        <w:rPr>
          <w:rFonts w:eastAsia="Times New Roman"/>
        </w:rPr>
        <w:t xml:space="preserve">Задача переведена на </w:t>
      </w:r>
      <w:r>
        <w:rPr>
          <w:rStyle w:val="Strong"/>
          <w:rFonts w:eastAsia="Times New Roman"/>
        </w:rPr>
        <w:t xml:space="preserve">Этап 14 </w:t>
      </w:r>
      <w:r>
        <w:rPr>
          <w:rFonts w:eastAsia="Times New Roman"/>
        </w:rPr>
        <w:t>"Информирование о запуск</w:t>
      </w:r>
      <w:r>
        <w:rPr>
          <w:rFonts w:eastAsia="Times New Roman"/>
        </w:rPr>
        <w:t>е акции"</w:t>
      </w:r>
      <w:r>
        <w:rPr>
          <w:rStyle w:val="Strong"/>
          <w:rFonts w:eastAsia="Times New Roman"/>
        </w:rPr>
        <w:t> </w:t>
      </w:r>
      <w:r>
        <w:rPr>
          <w:rFonts w:eastAsia="Times New Roman"/>
        </w:rPr>
        <w:t xml:space="preserve">на доске </w:t>
      </w:r>
      <w:hyperlink r:id="rId58" w:history="1">
        <w:r>
          <w:rPr>
            <w:rStyle w:val="Hyperlink"/>
            <w:rFonts w:eastAsia="Times New Roman"/>
          </w:rPr>
          <w:t>Promo_Process</w:t>
        </w:r>
      </w:hyperlink>
    </w:p>
    <w:p w:rsidR="00000000" w:rsidRDefault="00DE3EE5">
      <w:pPr>
        <w:divId w:val="800879758"/>
        <w:rPr>
          <w:rFonts w:eastAsia="Times New Roman"/>
        </w:rPr>
      </w:pPr>
      <w:r>
        <w:rPr>
          <w:rStyle w:val="expand-control-text"/>
          <w:rFonts w:eastAsia="Times New Roman"/>
        </w:rPr>
        <w:t>Этап 14 "Информирование о запуске акции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1667971952"/>
      </w:pPr>
      <w:r>
        <w:t>Ответственный за этап -</w:t>
      </w:r>
      <w:r>
        <w:rPr>
          <w:rStyle w:val="Strong"/>
        </w:rPr>
        <w:t xml:space="preserve"> Отдел Promo</w:t>
      </w:r>
    </w:p>
    <w:p w:rsidR="00000000" w:rsidRDefault="00DE3EE5">
      <w:pPr>
        <w:numPr>
          <w:ilvl w:val="0"/>
          <w:numId w:val="61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>Определяет дату готовности акции и посредством корпоративной почты информирует о конкретных сроках акции все заинтересованные отделы: </w:t>
      </w:r>
    </w:p>
    <w:p w:rsidR="00000000" w:rsidRDefault="00DE3EE5">
      <w:pPr>
        <w:numPr>
          <w:ilvl w:val="1"/>
          <w:numId w:val="61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>Отдел Antifraud</w:t>
      </w:r>
    </w:p>
    <w:p w:rsidR="00000000" w:rsidRDefault="00DE3EE5">
      <w:pPr>
        <w:numPr>
          <w:ilvl w:val="1"/>
          <w:numId w:val="61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>Отдел Support</w:t>
      </w:r>
    </w:p>
    <w:p w:rsidR="00000000" w:rsidRDefault="00DE3EE5">
      <w:pPr>
        <w:numPr>
          <w:ilvl w:val="1"/>
          <w:numId w:val="61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>Отдел Analytics</w:t>
      </w:r>
    </w:p>
    <w:p w:rsidR="00000000" w:rsidRDefault="00DE3EE5">
      <w:pPr>
        <w:numPr>
          <w:ilvl w:val="1"/>
          <w:numId w:val="61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>Отдел развития (кантри менеджер страны, на которую запущена акция)</w:t>
      </w:r>
    </w:p>
    <w:p w:rsidR="00000000" w:rsidRDefault="00DE3EE5">
      <w:pPr>
        <w:numPr>
          <w:ilvl w:val="1"/>
          <w:numId w:val="61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>Отдел W</w:t>
      </w:r>
      <w:r>
        <w:rPr>
          <w:rFonts w:eastAsia="Times New Roman"/>
        </w:rPr>
        <w:t>eb-analytics</w:t>
      </w:r>
    </w:p>
    <w:p w:rsidR="00000000" w:rsidRDefault="00DE3EE5">
      <w:pPr>
        <w:numPr>
          <w:ilvl w:val="1"/>
          <w:numId w:val="61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>Отдел прогнозирования</w:t>
      </w:r>
    </w:p>
    <w:p w:rsidR="00000000" w:rsidRDefault="00DE3EE5">
      <w:pPr>
        <w:numPr>
          <w:ilvl w:val="1"/>
          <w:numId w:val="61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>Отдел CRM analytics</w:t>
      </w:r>
    </w:p>
    <w:p w:rsidR="00000000" w:rsidRDefault="00DE3EE5">
      <w:pPr>
        <w:numPr>
          <w:ilvl w:val="1"/>
          <w:numId w:val="61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>Отдел Product analytics</w:t>
      </w:r>
    </w:p>
    <w:p w:rsidR="00000000" w:rsidRDefault="00DE3EE5">
      <w:pPr>
        <w:numPr>
          <w:ilvl w:val="1"/>
          <w:numId w:val="61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>Мене</w:t>
      </w:r>
      <w:r>
        <w:rPr>
          <w:rFonts w:eastAsia="Times New Roman"/>
          <w:color w:val="003366"/>
        </w:rPr>
        <w:t>джеры Мостпартнер</w:t>
      </w:r>
    </w:p>
    <w:p w:rsidR="00000000" w:rsidRDefault="00DE3EE5">
      <w:pPr>
        <w:numPr>
          <w:ilvl w:val="1"/>
          <w:numId w:val="61"/>
        </w:numPr>
        <w:spacing w:before="100" w:beforeAutospacing="1" w:after="100" w:afterAutospacing="1"/>
        <w:divId w:val="166797195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Отдел Product</w:t>
      </w:r>
    </w:p>
    <w:p w:rsidR="00000000" w:rsidRDefault="00DE3EE5">
      <w:pPr>
        <w:numPr>
          <w:ilvl w:val="1"/>
          <w:numId w:val="61"/>
        </w:numPr>
        <w:spacing w:before="100" w:beforeAutospacing="1" w:after="100" w:afterAutospacing="1"/>
        <w:divId w:val="1667971952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Adviva Quality Control</w:t>
      </w:r>
    </w:p>
    <w:p w:rsidR="00000000" w:rsidRDefault="00DE3EE5">
      <w:pPr>
        <w:pStyle w:val="NormalWeb"/>
        <w:divId w:val="1667971952"/>
      </w:pPr>
      <w:r>
        <w:rPr>
          <w:rStyle w:val="Strong"/>
          <w:color w:val="003366"/>
        </w:rPr>
        <w:t>SLA:</w:t>
      </w:r>
    </w:p>
    <w:p w:rsidR="00000000" w:rsidRDefault="00DE3EE5">
      <w:pPr>
        <w:numPr>
          <w:ilvl w:val="0"/>
          <w:numId w:val="62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 xml:space="preserve">1 раб. день </w:t>
      </w:r>
      <w:r>
        <w:rPr>
          <w:rFonts w:eastAsia="Times New Roman"/>
          <w:color w:val="003366"/>
        </w:rPr>
        <w:t>с момента получения задачи</w:t>
      </w:r>
    </w:p>
    <w:p w:rsidR="00000000" w:rsidRDefault="00DE3EE5">
      <w:pPr>
        <w:pStyle w:val="NormalWeb"/>
        <w:divId w:val="1667971952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63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>Отправлено письмо на все заинтересованные отделы, которые необхо</w:t>
      </w:r>
      <w:r>
        <w:rPr>
          <w:rFonts w:eastAsia="Times New Roman"/>
        </w:rPr>
        <w:t>димо проинформировать об акции, с её окончательными условиями и сроками проведения</w:t>
      </w:r>
    </w:p>
    <w:p w:rsidR="00000000" w:rsidRDefault="00DE3EE5">
      <w:pPr>
        <w:numPr>
          <w:ilvl w:val="0"/>
          <w:numId w:val="63"/>
        </w:numPr>
        <w:spacing w:before="100" w:beforeAutospacing="1" w:after="100" w:afterAutospacing="1"/>
        <w:divId w:val="1667971952"/>
        <w:rPr>
          <w:rFonts w:eastAsia="Times New Roman"/>
        </w:rPr>
      </w:pPr>
      <w:r>
        <w:rPr>
          <w:rFonts w:eastAsia="Times New Roman"/>
        </w:rPr>
        <w:t xml:space="preserve">Задача переведена на </w:t>
      </w:r>
      <w:r>
        <w:rPr>
          <w:rStyle w:val="Strong"/>
          <w:rFonts w:eastAsia="Times New Roman"/>
        </w:rPr>
        <w:t>Этап 15</w:t>
      </w:r>
      <w:r>
        <w:rPr>
          <w:rFonts w:eastAsia="Times New Roman"/>
        </w:rPr>
        <w:t xml:space="preserve"> "Исполнение" на доске </w:t>
      </w:r>
      <w:hyperlink r:id="rId59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> </w:t>
      </w:r>
    </w:p>
    <w:p w:rsidR="00000000" w:rsidRDefault="00DE3EE5">
      <w:pPr>
        <w:divId w:val="1856337893"/>
        <w:rPr>
          <w:rFonts w:eastAsia="Times New Roman"/>
        </w:rPr>
      </w:pPr>
      <w:r>
        <w:rPr>
          <w:rStyle w:val="expand-control-text"/>
          <w:rFonts w:eastAsia="Times New Roman"/>
        </w:rPr>
        <w:t>Этап 15 "Исполнение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204023946"/>
      </w:pPr>
      <w:r>
        <w:t>Ответственн</w:t>
      </w:r>
      <w:r>
        <w:t>ый за этап -</w:t>
      </w:r>
      <w:r>
        <w:rPr>
          <w:rStyle w:val="Strong"/>
        </w:rPr>
        <w:t xml:space="preserve"> Отдел Promo</w:t>
      </w:r>
    </w:p>
    <w:p w:rsidR="00000000" w:rsidRDefault="00DE3EE5">
      <w:pPr>
        <w:numPr>
          <w:ilvl w:val="0"/>
          <w:numId w:val="64"/>
        </w:numPr>
        <w:spacing w:before="100" w:beforeAutospacing="1" w:after="100" w:afterAutospacing="1"/>
        <w:divId w:val="204023946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Включает акцию в определённую на Этапе 14 дату, настроенную согласно "Брифа на акцию"</w:t>
      </w:r>
    </w:p>
    <w:p w:rsidR="00000000" w:rsidRDefault="00DE3EE5">
      <w:pPr>
        <w:numPr>
          <w:ilvl w:val="0"/>
          <w:numId w:val="64"/>
        </w:numPr>
        <w:spacing w:before="100" w:beforeAutospacing="1" w:after="100" w:afterAutospacing="1"/>
        <w:divId w:val="204023946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Проводит финальную проверку всех параметров подготовленной акции</w:t>
      </w:r>
    </w:p>
    <w:p w:rsidR="00000000" w:rsidRDefault="00DE3EE5">
      <w:pPr>
        <w:numPr>
          <w:ilvl w:val="0"/>
          <w:numId w:val="64"/>
        </w:numPr>
        <w:spacing w:before="100" w:beforeAutospacing="1" w:after="100" w:afterAutospacing="1"/>
        <w:divId w:val="204023946"/>
        <w:rPr>
          <w:rFonts w:eastAsia="Times New Roman"/>
        </w:rPr>
      </w:pPr>
      <w:r>
        <w:rPr>
          <w:rFonts w:eastAsia="Times New Roman"/>
        </w:rPr>
        <w:t>Контролируют запуск АБ-теста</w:t>
      </w:r>
    </w:p>
    <w:p w:rsidR="00000000" w:rsidRDefault="00DE3EE5">
      <w:pPr>
        <w:numPr>
          <w:ilvl w:val="0"/>
          <w:numId w:val="64"/>
        </w:numPr>
        <w:spacing w:before="100" w:beforeAutospacing="1" w:after="100" w:afterAutospacing="1"/>
        <w:divId w:val="204023946"/>
        <w:rPr>
          <w:rFonts w:eastAsia="Times New Roman"/>
        </w:rPr>
      </w:pPr>
      <w:r>
        <w:rPr>
          <w:rFonts w:eastAsia="Times New Roman"/>
        </w:rPr>
        <w:t>Информирует посредством корпоративной почты все заинтересованные отделы о факте запуска акции в дату запуска</w:t>
      </w:r>
    </w:p>
    <w:p w:rsidR="00000000" w:rsidRDefault="00DE3EE5">
      <w:pPr>
        <w:pStyle w:val="NormalWeb"/>
        <w:divId w:val="204023946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65"/>
        </w:numPr>
        <w:spacing w:before="100" w:beforeAutospacing="1" w:after="100" w:afterAutospacing="1"/>
        <w:divId w:val="204023946"/>
        <w:rPr>
          <w:rFonts w:eastAsia="Times New Roman"/>
        </w:rPr>
      </w:pPr>
      <w:r>
        <w:rPr>
          <w:rFonts w:eastAsia="Times New Roman"/>
        </w:rPr>
        <w:t xml:space="preserve">2 раб. дня </w:t>
      </w:r>
      <w:r>
        <w:rPr>
          <w:rFonts w:eastAsia="Times New Roman"/>
          <w:color w:val="003366"/>
        </w:rPr>
        <w:t>с момента получения задачи</w:t>
      </w:r>
    </w:p>
    <w:p w:rsidR="00000000" w:rsidRDefault="00DE3EE5">
      <w:pPr>
        <w:pStyle w:val="NormalWeb"/>
        <w:divId w:val="204023946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66"/>
        </w:numPr>
        <w:spacing w:before="100" w:beforeAutospacing="1" w:after="100" w:afterAutospacing="1"/>
        <w:divId w:val="204023946"/>
        <w:rPr>
          <w:rFonts w:eastAsia="Times New Roman"/>
        </w:rPr>
      </w:pPr>
      <w:r>
        <w:rPr>
          <w:rFonts w:eastAsia="Times New Roman"/>
        </w:rPr>
        <w:t>Финальная проверка всех параметров проведена</w:t>
      </w:r>
    </w:p>
    <w:p w:rsidR="00000000" w:rsidRDefault="00DE3EE5">
      <w:pPr>
        <w:numPr>
          <w:ilvl w:val="0"/>
          <w:numId w:val="66"/>
        </w:numPr>
        <w:spacing w:before="100" w:beforeAutospacing="1" w:after="100" w:afterAutospacing="1"/>
        <w:divId w:val="204023946"/>
        <w:rPr>
          <w:rFonts w:eastAsia="Times New Roman"/>
        </w:rPr>
      </w:pPr>
      <w:r>
        <w:rPr>
          <w:rFonts w:eastAsia="Times New Roman"/>
        </w:rPr>
        <w:t>АБ-тест запущен</w:t>
      </w:r>
    </w:p>
    <w:p w:rsidR="00000000" w:rsidRDefault="00DE3EE5">
      <w:pPr>
        <w:numPr>
          <w:ilvl w:val="0"/>
          <w:numId w:val="66"/>
        </w:numPr>
        <w:spacing w:before="100" w:beforeAutospacing="1" w:after="100" w:afterAutospacing="1"/>
        <w:divId w:val="204023946"/>
        <w:rPr>
          <w:rFonts w:eastAsia="Times New Roman"/>
        </w:rPr>
      </w:pPr>
      <w:r>
        <w:rPr>
          <w:rFonts w:eastAsia="Times New Roman"/>
        </w:rPr>
        <w:t>Акция запущена на проде и доступна</w:t>
      </w:r>
      <w:r>
        <w:rPr>
          <w:rFonts w:eastAsia="Times New Roman"/>
        </w:rPr>
        <w:t xml:space="preserve"> клиентам</w:t>
      </w:r>
    </w:p>
    <w:p w:rsidR="00000000" w:rsidRDefault="00DE3EE5">
      <w:pPr>
        <w:numPr>
          <w:ilvl w:val="0"/>
          <w:numId w:val="66"/>
        </w:numPr>
        <w:spacing w:before="100" w:beforeAutospacing="1" w:after="100" w:afterAutospacing="1"/>
        <w:divId w:val="204023946"/>
        <w:rPr>
          <w:rFonts w:eastAsia="Times New Roman"/>
        </w:rPr>
      </w:pPr>
      <w:r>
        <w:rPr>
          <w:rFonts w:eastAsia="Times New Roman"/>
        </w:rPr>
        <w:t>Все заинтересованные отделы, перечисленные на Этапе 14, информированы о запуске акции</w:t>
      </w:r>
    </w:p>
    <w:p w:rsidR="00000000" w:rsidRDefault="00DE3EE5">
      <w:pPr>
        <w:numPr>
          <w:ilvl w:val="0"/>
          <w:numId w:val="66"/>
        </w:numPr>
        <w:spacing w:before="100" w:beforeAutospacing="1" w:after="100" w:afterAutospacing="1"/>
        <w:divId w:val="204023946"/>
        <w:rPr>
          <w:rFonts w:eastAsia="Times New Roman"/>
        </w:rPr>
      </w:pPr>
      <w:r>
        <w:rPr>
          <w:rFonts w:eastAsia="Times New Roman"/>
        </w:rPr>
        <w:t>З</w:t>
      </w:r>
      <w:r>
        <w:rPr>
          <w:rFonts w:eastAsia="Times New Roman"/>
          <w:color w:val="003366"/>
        </w:rPr>
        <w:t xml:space="preserve">адача переведена на </w:t>
      </w:r>
      <w:r>
        <w:rPr>
          <w:rStyle w:val="Strong"/>
          <w:rFonts w:eastAsia="Times New Roman"/>
          <w:color w:val="003366"/>
        </w:rPr>
        <w:t>Этап 16</w:t>
      </w:r>
      <w:r>
        <w:rPr>
          <w:rFonts w:eastAsia="Times New Roman"/>
          <w:color w:val="003366"/>
        </w:rPr>
        <w:t xml:space="preserve"> "Аналитический контроль"</w:t>
      </w:r>
      <w:r>
        <w:rPr>
          <w:rStyle w:val="Strong"/>
          <w:rFonts w:eastAsia="Times New Roman"/>
          <w:color w:val="003366"/>
        </w:rPr>
        <w:t xml:space="preserve"> </w:t>
      </w:r>
      <w:r>
        <w:rPr>
          <w:rFonts w:eastAsia="Times New Roman"/>
        </w:rPr>
        <w:t xml:space="preserve">на доске </w:t>
      </w:r>
      <w:hyperlink r:id="rId60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> </w:t>
      </w:r>
    </w:p>
    <w:p w:rsidR="00000000" w:rsidRDefault="00DE3EE5">
      <w:pPr>
        <w:divId w:val="953752495"/>
        <w:rPr>
          <w:rFonts w:eastAsia="Times New Roman"/>
        </w:rPr>
      </w:pPr>
      <w:r>
        <w:rPr>
          <w:rStyle w:val="expand-control-text"/>
          <w:rFonts w:eastAsia="Times New Roman"/>
        </w:rPr>
        <w:t xml:space="preserve">Этап 16 </w:t>
      </w:r>
      <w:r>
        <w:rPr>
          <w:rStyle w:val="expand-control-text"/>
          <w:rFonts w:eastAsia="Times New Roman"/>
        </w:rPr>
        <w:t>"Аналитический контроль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1377192680"/>
      </w:pPr>
      <w:r>
        <w:t xml:space="preserve">Ответственный за этап - </w:t>
      </w:r>
      <w:r>
        <w:rPr>
          <w:rStyle w:val="Strong"/>
        </w:rPr>
        <w:t xml:space="preserve">Отдел Analytics </w:t>
      </w:r>
      <w:r>
        <w:t>с вовлечением</w:t>
      </w:r>
      <w:r>
        <w:rPr>
          <w:rStyle w:val="Strong"/>
        </w:rPr>
        <w:t xml:space="preserve"> Отдела Web-analytics</w:t>
      </w:r>
    </w:p>
    <w:p w:rsidR="00000000" w:rsidRDefault="00DE3EE5">
      <w:pPr>
        <w:numPr>
          <w:ilvl w:val="0"/>
          <w:numId w:val="67"/>
        </w:numPr>
        <w:spacing w:before="100" w:beforeAutospacing="1" w:after="100" w:afterAutospacing="1"/>
        <w:divId w:val="1377192680"/>
        <w:rPr>
          <w:rFonts w:eastAsia="Times New Roman"/>
        </w:rPr>
      </w:pPr>
      <w:r>
        <w:rPr>
          <w:rFonts w:eastAsia="Times New Roman"/>
        </w:rPr>
        <w:t>Проводит аналитические срезы в контрольные даты</w:t>
      </w:r>
    </w:p>
    <w:p w:rsidR="00000000" w:rsidRDefault="00DE3EE5">
      <w:pPr>
        <w:pStyle w:val="NormalWeb"/>
        <w:divId w:val="1377192680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68"/>
        </w:numPr>
        <w:spacing w:before="100" w:beforeAutospacing="1" w:after="100" w:afterAutospacing="1"/>
        <w:divId w:val="1377192680"/>
        <w:rPr>
          <w:rFonts w:eastAsia="Times New Roman"/>
        </w:rPr>
      </w:pPr>
      <w:r>
        <w:rPr>
          <w:rFonts w:eastAsia="Times New Roman"/>
        </w:rPr>
        <w:t xml:space="preserve">Тесты проводятся до конца контрольных дней - </w:t>
      </w:r>
      <w:r>
        <w:rPr>
          <w:rFonts w:eastAsia="Times New Roman"/>
          <w:color w:val="003366"/>
        </w:rPr>
        <w:t>1, 3, 10 и 20 день с начала акции</w:t>
      </w:r>
    </w:p>
    <w:p w:rsidR="00000000" w:rsidRDefault="00DE3EE5">
      <w:pPr>
        <w:pStyle w:val="NormalWeb"/>
        <w:divId w:val="1377192680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69"/>
        </w:numPr>
        <w:spacing w:before="100" w:beforeAutospacing="1" w:after="100" w:afterAutospacing="1"/>
        <w:divId w:val="1377192680"/>
        <w:rPr>
          <w:rFonts w:eastAsia="Times New Roman"/>
        </w:rPr>
      </w:pPr>
      <w:r>
        <w:rPr>
          <w:rFonts w:eastAsia="Times New Roman"/>
        </w:rPr>
        <w:t>Аналитические срезы проведены</w:t>
      </w:r>
    </w:p>
    <w:p w:rsidR="00000000" w:rsidRDefault="00DE3EE5">
      <w:pPr>
        <w:numPr>
          <w:ilvl w:val="0"/>
          <w:numId w:val="69"/>
        </w:numPr>
        <w:spacing w:before="100" w:beforeAutospacing="1" w:after="100" w:afterAutospacing="1"/>
        <w:divId w:val="1377192680"/>
        <w:rPr>
          <w:rFonts w:eastAsia="Times New Roman"/>
        </w:rPr>
      </w:pPr>
      <w:r>
        <w:rPr>
          <w:rFonts w:eastAsia="Times New Roman"/>
        </w:rPr>
        <w:t xml:space="preserve">Задача переведена на </w:t>
      </w:r>
      <w:r>
        <w:rPr>
          <w:rStyle w:val="Strong"/>
          <w:rFonts w:eastAsia="Times New Roman"/>
        </w:rPr>
        <w:t xml:space="preserve">Этап 18 </w:t>
      </w:r>
      <w:r>
        <w:rPr>
          <w:rFonts w:eastAsia="Times New Roman"/>
        </w:rPr>
        <w:t xml:space="preserve">"Подведение итогов" на доске </w:t>
      </w:r>
      <w:hyperlink r:id="rId61" w:history="1">
        <w:r>
          <w:rPr>
            <w:rStyle w:val="Hyperlink"/>
            <w:rFonts w:eastAsia="Times New Roman"/>
          </w:rPr>
          <w:t>Promo_Process</w:t>
        </w:r>
      </w:hyperlink>
    </w:p>
    <w:p w:rsidR="00000000" w:rsidRDefault="00DE3EE5">
      <w:pPr>
        <w:divId w:val="495998676"/>
        <w:rPr>
          <w:rFonts w:eastAsia="Times New Roman"/>
        </w:rPr>
      </w:pPr>
      <w:r>
        <w:rPr>
          <w:rStyle w:val="expand-control-text"/>
          <w:rFonts w:eastAsia="Times New Roman"/>
        </w:rPr>
        <w:t>Этап 17 "Контроль через антифрод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359475545"/>
      </w:pPr>
      <w:r>
        <w:t>Ответственный за этап -</w:t>
      </w:r>
      <w:r>
        <w:rPr>
          <w:rStyle w:val="Strong"/>
        </w:rPr>
        <w:t xml:space="preserve"> Отдел Antifraud</w:t>
      </w:r>
    </w:p>
    <w:p w:rsidR="00000000" w:rsidRDefault="00DE3EE5">
      <w:pPr>
        <w:numPr>
          <w:ilvl w:val="0"/>
          <w:numId w:val="70"/>
        </w:numPr>
        <w:spacing w:before="100" w:beforeAutospacing="1" w:after="100" w:afterAutospacing="1"/>
        <w:divId w:val="359475545"/>
        <w:rPr>
          <w:rFonts w:eastAsia="Times New Roman"/>
        </w:rPr>
      </w:pPr>
      <w:r>
        <w:rPr>
          <w:rFonts w:eastAsia="Times New Roman"/>
        </w:rPr>
        <w:t>Отслеживает риски компании после старта акции</w:t>
      </w:r>
    </w:p>
    <w:p w:rsidR="00000000" w:rsidRDefault="00DE3EE5">
      <w:pPr>
        <w:numPr>
          <w:ilvl w:val="0"/>
          <w:numId w:val="70"/>
        </w:numPr>
        <w:spacing w:before="100" w:beforeAutospacing="1" w:after="100" w:afterAutospacing="1"/>
        <w:divId w:val="359475545"/>
        <w:rPr>
          <w:rFonts w:eastAsia="Times New Roman"/>
        </w:rPr>
      </w:pPr>
      <w:r>
        <w:rPr>
          <w:rFonts w:eastAsia="Times New Roman"/>
        </w:rPr>
        <w:t xml:space="preserve">Проводит тесты на </w:t>
      </w:r>
      <w:r>
        <w:rPr>
          <w:rFonts w:eastAsia="Times New Roman"/>
          <w:color w:val="003366"/>
        </w:rPr>
        <w:t>абуз</w:t>
      </w:r>
    </w:p>
    <w:p w:rsidR="00000000" w:rsidRDefault="00DE3EE5">
      <w:pPr>
        <w:numPr>
          <w:ilvl w:val="0"/>
          <w:numId w:val="70"/>
        </w:numPr>
        <w:spacing w:before="100" w:beforeAutospacing="1" w:after="100" w:afterAutospacing="1"/>
        <w:divId w:val="359475545"/>
        <w:rPr>
          <w:rFonts w:eastAsia="Times New Roman"/>
        </w:rPr>
      </w:pPr>
      <w:r>
        <w:rPr>
          <w:rFonts w:eastAsia="Times New Roman"/>
        </w:rPr>
        <w:t>Ведёт постоянный поиск уязвимостей</w:t>
      </w:r>
    </w:p>
    <w:p w:rsidR="00000000" w:rsidRDefault="00DE3EE5">
      <w:pPr>
        <w:pStyle w:val="NormalWeb"/>
        <w:divId w:val="359475545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71"/>
        </w:numPr>
        <w:spacing w:before="100" w:beforeAutospacing="1" w:after="100" w:afterAutospacing="1"/>
        <w:divId w:val="359475545"/>
        <w:rPr>
          <w:rFonts w:eastAsia="Times New Roman"/>
        </w:rPr>
      </w:pPr>
      <w:r>
        <w:rPr>
          <w:rFonts w:eastAsia="Times New Roman"/>
        </w:rPr>
        <w:t>Не реже, чем одна проверка акции в сутки</w:t>
      </w:r>
    </w:p>
    <w:p w:rsidR="00000000" w:rsidRDefault="00DE3EE5">
      <w:pPr>
        <w:pStyle w:val="NormalWeb"/>
        <w:divId w:val="359475545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72"/>
        </w:numPr>
        <w:spacing w:before="100" w:beforeAutospacing="1" w:after="100" w:afterAutospacing="1"/>
        <w:divId w:val="359475545"/>
        <w:rPr>
          <w:rFonts w:eastAsia="Times New Roman"/>
        </w:rPr>
      </w:pPr>
      <w:r>
        <w:rPr>
          <w:rFonts w:eastAsia="Times New Roman"/>
        </w:rPr>
        <w:t xml:space="preserve">Периодические проверки рисков </w:t>
      </w:r>
      <w:r>
        <w:rPr>
          <w:rFonts w:eastAsia="Times New Roman"/>
          <w:color w:val="003366"/>
        </w:rPr>
        <w:t>задваимости бонуса</w:t>
      </w:r>
      <w:r>
        <w:rPr>
          <w:rFonts w:eastAsia="Times New Roman"/>
        </w:rPr>
        <w:t>, отыгрыш</w:t>
      </w:r>
      <w:r>
        <w:rPr>
          <w:rFonts w:eastAsia="Times New Roman"/>
        </w:rPr>
        <w:t>а бонус и т.п.,</w:t>
      </w:r>
    </w:p>
    <w:p w:rsidR="00000000" w:rsidRDefault="00DE3EE5">
      <w:pPr>
        <w:numPr>
          <w:ilvl w:val="0"/>
          <w:numId w:val="72"/>
        </w:numPr>
        <w:spacing w:before="100" w:beforeAutospacing="1" w:after="100" w:afterAutospacing="1"/>
        <w:divId w:val="359475545"/>
        <w:rPr>
          <w:rFonts w:eastAsia="Times New Roman"/>
        </w:rPr>
      </w:pPr>
      <w:r>
        <w:rPr>
          <w:rFonts w:eastAsia="Times New Roman"/>
        </w:rPr>
        <w:t>Расследование активност</w:t>
      </w:r>
      <w:r>
        <w:rPr>
          <w:rFonts w:eastAsia="Times New Roman"/>
          <w:color w:val="003366"/>
        </w:rPr>
        <w:t>ей бонусхантеров,</w:t>
      </w:r>
      <w:r>
        <w:rPr>
          <w:rFonts w:eastAsia="Times New Roman"/>
        </w:rPr>
        <w:t xml:space="preserve"> включая необычные всплески</w:t>
      </w:r>
    </w:p>
    <w:p w:rsidR="00000000" w:rsidRDefault="00DE3EE5">
      <w:pPr>
        <w:numPr>
          <w:ilvl w:val="0"/>
          <w:numId w:val="72"/>
        </w:numPr>
        <w:spacing w:before="100" w:beforeAutospacing="1" w:after="100" w:afterAutospacing="1"/>
        <w:divId w:val="359475545"/>
        <w:rPr>
          <w:rFonts w:eastAsia="Times New Roman"/>
        </w:rPr>
      </w:pPr>
      <w:r>
        <w:rPr>
          <w:rFonts w:eastAsia="Times New Roman"/>
        </w:rPr>
        <w:t xml:space="preserve">Задача переведена на </w:t>
      </w:r>
      <w:r>
        <w:rPr>
          <w:rStyle w:val="Strong"/>
          <w:rFonts w:eastAsia="Times New Roman"/>
        </w:rPr>
        <w:t xml:space="preserve">Этап 18 </w:t>
      </w:r>
      <w:r>
        <w:rPr>
          <w:rFonts w:eastAsia="Times New Roman"/>
        </w:rPr>
        <w:t>"Подведение итогов" на доске </w:t>
      </w:r>
      <w:hyperlink r:id="rId62" w:history="1">
        <w:r>
          <w:rPr>
            <w:rStyle w:val="Hyperlink"/>
            <w:rFonts w:eastAsia="Times New Roman"/>
          </w:rPr>
          <w:t>Promo_Process</w:t>
        </w:r>
      </w:hyperlink>
    </w:p>
    <w:p w:rsidR="00000000" w:rsidRDefault="00DE3EE5">
      <w:pPr>
        <w:divId w:val="1486315530"/>
        <w:rPr>
          <w:rFonts w:eastAsia="Times New Roman"/>
        </w:rPr>
      </w:pPr>
      <w:r>
        <w:rPr>
          <w:rStyle w:val="expand-control-text"/>
          <w:rFonts w:eastAsia="Times New Roman"/>
        </w:rPr>
        <w:t>Этап 18 "Подведение итогов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231695789"/>
      </w:pPr>
      <w:r>
        <w:t>Ответственный за этап -</w:t>
      </w:r>
      <w:r>
        <w:rPr>
          <w:rStyle w:val="Strong"/>
        </w:rPr>
        <w:t xml:space="preserve"> Отдел Analytics</w:t>
      </w:r>
    </w:p>
    <w:p w:rsidR="00000000" w:rsidRDefault="00DE3EE5">
      <w:pPr>
        <w:numPr>
          <w:ilvl w:val="0"/>
          <w:numId w:val="73"/>
        </w:numPr>
        <w:spacing w:before="100" w:beforeAutospacing="1" w:after="100" w:afterAutospacing="1"/>
        <w:divId w:val="231695789"/>
        <w:rPr>
          <w:rFonts w:eastAsia="Times New Roman"/>
        </w:rPr>
      </w:pPr>
      <w:r>
        <w:rPr>
          <w:rFonts w:eastAsia="Times New Roman"/>
        </w:rPr>
        <w:t>Подводит итоги акции на базе среза данных за первые ~30 дней или по завершению акции/АБ-теста</w:t>
      </w:r>
    </w:p>
    <w:p w:rsidR="00000000" w:rsidRDefault="00DE3EE5">
      <w:pPr>
        <w:numPr>
          <w:ilvl w:val="0"/>
          <w:numId w:val="73"/>
        </w:numPr>
        <w:spacing w:before="100" w:beforeAutospacing="1" w:after="100" w:afterAutospacing="1"/>
        <w:divId w:val="231695789"/>
        <w:rPr>
          <w:rFonts w:eastAsia="Times New Roman"/>
        </w:rPr>
      </w:pPr>
      <w:r>
        <w:rPr>
          <w:rFonts w:eastAsia="Times New Roman"/>
        </w:rPr>
        <w:t>Оценивает улучшения ключевой метрики по сравнению с плановым показателем</w:t>
      </w:r>
    </w:p>
    <w:p w:rsidR="00000000" w:rsidRDefault="00DE3EE5">
      <w:pPr>
        <w:numPr>
          <w:ilvl w:val="0"/>
          <w:numId w:val="73"/>
        </w:numPr>
        <w:spacing w:before="100" w:beforeAutospacing="1" w:after="100" w:afterAutospacing="1"/>
        <w:divId w:val="231695789"/>
        <w:rPr>
          <w:rFonts w:eastAsia="Times New Roman"/>
        </w:rPr>
      </w:pPr>
      <w:r>
        <w:rPr>
          <w:rFonts w:eastAsia="Times New Roman"/>
        </w:rPr>
        <w:t>Разрабатывает план по улучшению настроек акции</w:t>
      </w:r>
    </w:p>
    <w:p w:rsidR="00000000" w:rsidRDefault="00DE3EE5">
      <w:pPr>
        <w:numPr>
          <w:ilvl w:val="0"/>
          <w:numId w:val="73"/>
        </w:numPr>
        <w:spacing w:before="100" w:beforeAutospacing="1" w:after="100" w:afterAutospacing="1"/>
        <w:divId w:val="231695789"/>
        <w:rPr>
          <w:rFonts w:eastAsia="Times New Roman"/>
        </w:rPr>
      </w:pPr>
      <w:r>
        <w:rPr>
          <w:rFonts w:eastAsia="Times New Roman"/>
        </w:rPr>
        <w:t>Информирует посредством корпоративной почты Руководство компании и все заинтересованные отделы об итогах акции (если акция прошла через АБ-тест)</w:t>
      </w:r>
    </w:p>
    <w:p w:rsidR="00000000" w:rsidRDefault="00DE3EE5">
      <w:pPr>
        <w:numPr>
          <w:ilvl w:val="0"/>
          <w:numId w:val="73"/>
        </w:numPr>
        <w:spacing w:before="100" w:beforeAutospacing="1" w:after="100" w:afterAutospacing="1"/>
        <w:divId w:val="231695789"/>
        <w:rPr>
          <w:rFonts w:eastAsia="Times New Roman"/>
        </w:rPr>
      </w:pPr>
      <w:r>
        <w:rPr>
          <w:rFonts w:eastAsia="Times New Roman"/>
        </w:rPr>
        <w:t>Принимает решение об отмене акции при наличии отрицательных финансовых результатов</w:t>
      </w:r>
    </w:p>
    <w:p w:rsidR="00000000" w:rsidRDefault="00DE3EE5">
      <w:pPr>
        <w:pStyle w:val="NormalWeb"/>
        <w:divId w:val="231695789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74"/>
        </w:numPr>
        <w:spacing w:before="100" w:beforeAutospacing="1" w:after="100" w:afterAutospacing="1"/>
        <w:divId w:val="231695789"/>
        <w:rPr>
          <w:rFonts w:eastAsia="Times New Roman"/>
        </w:rPr>
      </w:pPr>
      <w:r>
        <w:rPr>
          <w:rFonts w:eastAsia="Times New Roman"/>
        </w:rPr>
        <w:t>5 раб. дней с начала сл</w:t>
      </w:r>
      <w:r>
        <w:rPr>
          <w:rFonts w:eastAsia="Times New Roman"/>
        </w:rPr>
        <w:t>едующего спринта после завершения акции/АБ-теста (или после первых ~30 дней после запуска акции)</w:t>
      </w:r>
    </w:p>
    <w:p w:rsidR="00000000" w:rsidRDefault="00DE3EE5">
      <w:pPr>
        <w:pStyle w:val="NormalWeb"/>
        <w:divId w:val="231695789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75"/>
        </w:numPr>
        <w:spacing w:before="100" w:beforeAutospacing="1" w:after="100" w:afterAutospacing="1"/>
        <w:divId w:val="231695789"/>
        <w:rPr>
          <w:rFonts w:eastAsia="Times New Roman"/>
        </w:rPr>
      </w:pPr>
      <w:r>
        <w:rPr>
          <w:rFonts w:eastAsia="Times New Roman"/>
        </w:rPr>
        <w:t>Итоги акции запущенные через АБ-тест, отправлены на Руководство компании и всем заинтересованным отделам, перечисленным на Этапе 14</w:t>
      </w:r>
    </w:p>
    <w:p w:rsidR="00000000" w:rsidRDefault="00DE3EE5">
      <w:pPr>
        <w:numPr>
          <w:ilvl w:val="0"/>
          <w:numId w:val="75"/>
        </w:numPr>
        <w:spacing w:before="100" w:beforeAutospacing="1" w:after="100" w:afterAutospacing="1"/>
        <w:divId w:val="231695789"/>
        <w:rPr>
          <w:rFonts w:eastAsia="Times New Roman"/>
        </w:rPr>
      </w:pPr>
      <w:r>
        <w:rPr>
          <w:rFonts w:eastAsia="Times New Roman"/>
        </w:rPr>
        <w:t>Принято решение о продолжении акции, остановке акции или корректировки условий акции </w:t>
      </w:r>
    </w:p>
    <w:p w:rsidR="00000000" w:rsidRDefault="00DE3EE5">
      <w:pPr>
        <w:numPr>
          <w:ilvl w:val="0"/>
          <w:numId w:val="75"/>
        </w:numPr>
        <w:spacing w:before="100" w:beforeAutospacing="1" w:after="100" w:afterAutospacing="1"/>
        <w:divId w:val="231695789"/>
        <w:rPr>
          <w:rFonts w:eastAsia="Times New Roman"/>
        </w:rPr>
      </w:pPr>
      <w:r>
        <w:rPr>
          <w:rFonts w:eastAsia="Times New Roman"/>
        </w:rPr>
        <w:t>Задача переведена на </w:t>
      </w:r>
      <w:r>
        <w:rPr>
          <w:rStyle w:val="Strong"/>
          <w:rFonts w:eastAsia="Times New Roman"/>
        </w:rPr>
        <w:t>Этап 19</w:t>
      </w:r>
      <w:r>
        <w:rPr>
          <w:rFonts w:eastAsia="Times New Roman"/>
        </w:rPr>
        <w:t> "Оценка необходимости переноса акции на другие ГЕО" на доске </w:t>
      </w:r>
      <w:hyperlink r:id="rId63" w:history="1">
        <w:r>
          <w:rPr>
            <w:rStyle w:val="Hyperlink"/>
            <w:rFonts w:eastAsia="Times New Roman"/>
          </w:rPr>
          <w:t>Promo_</w:t>
        </w:r>
        <w:r>
          <w:rPr>
            <w:rStyle w:val="Hyperlink"/>
            <w:rFonts w:eastAsia="Times New Roman"/>
          </w:rPr>
          <w:t>Process</w:t>
        </w:r>
      </w:hyperlink>
    </w:p>
    <w:p w:rsidR="00000000" w:rsidRDefault="00DE3EE5">
      <w:pPr>
        <w:divId w:val="532424338"/>
        <w:rPr>
          <w:rFonts w:eastAsia="Times New Roman"/>
        </w:rPr>
      </w:pPr>
      <w:r>
        <w:rPr>
          <w:rStyle w:val="expand-control-text"/>
          <w:rFonts w:eastAsia="Times New Roman"/>
        </w:rPr>
        <w:t>Этап 19 "Оценка необходимости переноса акции на другие ГЕО</w:t>
      </w:r>
      <w:r>
        <w:rPr>
          <w:rStyle w:val="expand-control-text"/>
          <w:rFonts w:eastAsia="Times New Roman"/>
        </w:rPr>
        <w:t>"</w:t>
      </w:r>
      <w:r>
        <w:rPr>
          <w:rFonts w:eastAsia="Times New Roman"/>
        </w:rPr>
        <w:t xml:space="preserve"> </w:t>
      </w:r>
    </w:p>
    <w:p w:rsidR="00000000" w:rsidRDefault="00DE3EE5">
      <w:pPr>
        <w:pStyle w:val="NormalWeb"/>
        <w:divId w:val="932712236"/>
      </w:pPr>
      <w:r>
        <w:t xml:space="preserve">Ответственный за этап - </w:t>
      </w:r>
      <w:r>
        <w:rPr>
          <w:rStyle w:val="Strong"/>
        </w:rPr>
        <w:t>Отдел Promo</w:t>
      </w:r>
    </w:p>
    <w:p w:rsidR="00000000" w:rsidRDefault="00DE3EE5">
      <w:pPr>
        <w:numPr>
          <w:ilvl w:val="0"/>
          <w:numId w:val="76"/>
        </w:numPr>
        <w:spacing w:before="100" w:beforeAutospacing="1" w:after="100" w:afterAutospacing="1"/>
        <w:divId w:val="932712236"/>
        <w:rPr>
          <w:rFonts w:eastAsia="Times New Roman"/>
        </w:rPr>
      </w:pPr>
      <w:r>
        <w:rPr>
          <w:rFonts w:eastAsia="Times New Roman"/>
        </w:rPr>
        <w:t>Принимает решение о рассмотрении возможности переноса акции на другие ГЕО</w:t>
      </w:r>
    </w:p>
    <w:p w:rsidR="00000000" w:rsidRDefault="00DE3EE5">
      <w:pPr>
        <w:pStyle w:val="NormalWeb"/>
        <w:divId w:val="932712236"/>
      </w:pPr>
      <w:r>
        <w:rPr>
          <w:rStyle w:val="Strong"/>
        </w:rPr>
        <w:t>SLA</w:t>
      </w:r>
    </w:p>
    <w:p w:rsidR="00000000" w:rsidRDefault="00DE3EE5">
      <w:pPr>
        <w:numPr>
          <w:ilvl w:val="0"/>
          <w:numId w:val="77"/>
        </w:numPr>
        <w:spacing w:before="100" w:beforeAutospacing="1" w:after="100" w:afterAutospacing="1"/>
        <w:divId w:val="932712236"/>
        <w:rPr>
          <w:rFonts w:eastAsia="Times New Roman"/>
        </w:rPr>
      </w:pPr>
      <w:r>
        <w:rPr>
          <w:rFonts w:eastAsia="Times New Roman"/>
        </w:rPr>
        <w:t>2 раб. дня с момента получения задачи (и по мере необходимости)</w:t>
      </w:r>
    </w:p>
    <w:p w:rsidR="00000000" w:rsidRDefault="00DE3EE5">
      <w:pPr>
        <w:pStyle w:val="NormalWeb"/>
        <w:divId w:val="932712236"/>
      </w:pPr>
      <w:r>
        <w:rPr>
          <w:rStyle w:val="Strong"/>
        </w:rPr>
        <w:t>Результат</w:t>
      </w:r>
    </w:p>
    <w:p w:rsidR="00000000" w:rsidRDefault="00DE3EE5">
      <w:pPr>
        <w:numPr>
          <w:ilvl w:val="0"/>
          <w:numId w:val="78"/>
        </w:numPr>
        <w:spacing w:before="100" w:beforeAutospacing="1" w:after="100" w:afterAutospacing="1"/>
        <w:divId w:val="932712236"/>
        <w:rPr>
          <w:rFonts w:eastAsia="Times New Roman"/>
        </w:rPr>
      </w:pPr>
      <w:r>
        <w:rPr>
          <w:rFonts w:eastAsia="Times New Roman"/>
        </w:rPr>
        <w:t xml:space="preserve">Запущен новый процесс Promo 360, и на доске </w:t>
      </w:r>
      <w:hyperlink r:id="rId64" w:history="1">
        <w:r>
          <w:rPr>
            <w:rStyle w:val="Hyperlink"/>
            <w:rFonts w:eastAsia="Times New Roman"/>
          </w:rPr>
          <w:t>Promo_Process</w:t>
        </w:r>
      </w:hyperlink>
      <w:r>
        <w:rPr>
          <w:rFonts w:eastAsia="Times New Roman"/>
        </w:rPr>
        <w:t xml:space="preserve"> открыта новая задача, которая проходит через </w:t>
      </w:r>
      <w:r>
        <w:rPr>
          <w:rStyle w:val="Strong"/>
          <w:rFonts w:eastAsia="Times New Roman"/>
        </w:rPr>
        <w:t>Этап 0</w:t>
      </w:r>
      <w:r>
        <w:rPr>
          <w:rFonts w:eastAsia="Times New Roman"/>
        </w:rPr>
        <w:t xml:space="preserve"> и все последующие этапы по мере необходимости</w:t>
      </w:r>
    </w:p>
    <w:p w:rsidR="00000000" w:rsidRDefault="00DE3EE5">
      <w:pPr>
        <w:pStyle w:val="NormalWeb"/>
        <w:divId w:val="831022206"/>
      </w:pPr>
      <w:r>
        <w:rPr>
          <w:color w:val="172B4D"/>
        </w:rPr>
        <w:t>Подробное описание процес</w:t>
      </w:r>
      <w:r>
        <w:rPr>
          <w:color w:val="172B4D"/>
        </w:rPr>
        <w:t>са отключения акций доступно на дочерней странице </w:t>
      </w:r>
      <w:hyperlink r:id="rId65" w:history="1">
        <w:r>
          <w:rPr>
            <w:rStyle w:val="Hyperlink"/>
          </w:rPr>
          <w:t>Promo 360 - отключение акций</w:t>
        </w:r>
      </w:hyperlink>
      <w:r>
        <w:rPr>
          <w:color w:val="172B4D"/>
        </w:rPr>
        <w:t xml:space="preserve"> </w:t>
      </w:r>
      <w:r>
        <w:rPr>
          <w:rStyle w:val="Emphasis"/>
          <w:color w:val="FF0000"/>
        </w:rPr>
        <w:t>(в работе)</w:t>
      </w:r>
    </w:p>
    <w:p w:rsidR="00000000" w:rsidRDefault="00DE3EE5">
      <w:pPr>
        <w:pStyle w:val="Heading2"/>
        <w:rPr>
          <w:rFonts w:eastAsia="Times New Roman"/>
        </w:rPr>
      </w:pPr>
      <w:r>
        <w:rPr>
          <w:rFonts w:eastAsia="Times New Roman"/>
        </w:rPr>
        <w:t>Глоссарий</w:t>
      </w:r>
    </w:p>
    <w:p w:rsidR="00000000" w:rsidRDefault="00DE3EE5">
      <w:pPr>
        <w:divId w:val="501704016"/>
        <w:rPr>
          <w:rFonts w:eastAsia="Times New Roman"/>
        </w:rPr>
      </w:pPr>
      <w:r>
        <w:rPr>
          <w:rStyle w:val="expand-control-text"/>
          <w:rFonts w:eastAsia="Times New Roman"/>
        </w:rPr>
        <w:t>Термины и сокращени</w:t>
      </w:r>
      <w:r>
        <w:rPr>
          <w:rStyle w:val="expand-control-text"/>
          <w:rFonts w:eastAsia="Times New Roman"/>
        </w:rPr>
        <w:t>я</w:t>
      </w:r>
      <w:r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520"/>
      </w:tblGrid>
      <w:tr w:rsidR="00000000">
        <w:trPr>
          <w:divId w:val="17702737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Термины и сокращения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Определение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Бонусхантеры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Игроки, которые специализируются на сборе бонусов. Например, получая бонус и регистрируюсь в последствии множество раз, для получения новых бонусов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Фродеры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Игроки, которые использую намеренно мошеннические действия для получения выгоды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Прод (production)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Рабочая версия продукта, которую могут видеть пользователи. Предполагается, что на проде лежит окончательный результат разработки, который правильно реагируе</w:t>
            </w:r>
            <w:r>
              <w:rPr>
                <w:rFonts w:eastAsia="Times New Roman"/>
              </w:rPr>
              <w:t>т на все запросы пользователей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Feature flags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pStyle w:val="NormalWeb"/>
            </w:pPr>
            <w:r>
              <w:rPr>
                <w:color w:val="172B4D"/>
              </w:rPr>
              <w:t>Технический метод, который позволяет разработчикам включать или отключать отдельные функции программного обеспечения без необходимости выпускать новую версию приложения. Это предоставляет гибкость при тестирова</w:t>
            </w:r>
            <w:r>
              <w:rPr>
                <w:color w:val="172B4D"/>
              </w:rPr>
              <w:t>нии новых функций и позволяет избегать потенциальных ошибок в продакшн-среде. Активно используются для проведения АБ-тестирования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GrowthBook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Платформа с открытым исходным кодом для маркировки фичей (feature flags) и AБ-тестирования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Aбуз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Различные действи</w:t>
            </w:r>
            <w:r>
              <w:rPr>
                <w:rFonts w:eastAsia="Times New Roman"/>
              </w:rPr>
              <w:t>я выполняемые на множественных аккаунтах, с целью получения выгоды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ЛПР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Лицо принимающее решение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Chief Operating Officer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Chief Executive Officer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CBOO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Chief Business Operations Officer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(страны/регионы)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Техника приоритизации задач (Reach - охват;  Impact - воздействие; Confidence - уверенность; Effort - усилия)</w:t>
            </w:r>
          </w:p>
        </w:tc>
      </w:tr>
      <w:tr w:rsidR="00000000">
        <w:trPr>
          <w:divId w:val="17702737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АБ-тестирование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E3E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Метод исследования, который позволяет узнать реакцию людей на изменения в рекламной кампании или на сайте. Например, оценить, как</w:t>
            </w:r>
            <w:r>
              <w:rPr>
                <w:rFonts w:eastAsia="Times New Roman"/>
              </w:rPr>
              <w:t>ой заголовок объявления больше привлекает пользователей или как цвет кнопки влияет на кол-во кликов</w:t>
            </w:r>
          </w:p>
        </w:tc>
      </w:tr>
    </w:tbl>
    <w:p w:rsidR="00000000" w:rsidRDefault="00DE3EE5">
      <w:pPr>
        <w:pStyle w:val="Heading2"/>
        <w:rPr>
          <w:rFonts w:eastAsia="Times New Roman"/>
        </w:rPr>
      </w:pPr>
      <w:r>
        <w:rPr>
          <w:rFonts w:eastAsia="Times New Roman"/>
        </w:rPr>
        <w:t>Схемы процесса</w:t>
      </w:r>
    </w:p>
    <w:p w:rsidR="00000000" w:rsidRDefault="00DE3EE5">
      <w:pPr>
        <w:pStyle w:val="NormalWeb"/>
      </w:pPr>
      <w:r>
        <w:t>Общая линейная схема процесса Promo 360</w:t>
      </w:r>
    </w:p>
    <w:p w:rsidR="00000000" w:rsidRDefault="00DE3EE5">
      <w:pPr>
        <w:pStyle w:val="NormalWeb"/>
      </w:pPr>
      <w:r>
        <w:rPr>
          <w:noProof/>
        </w:rPr>
        <w:drawing>
          <wp:inline distT="0" distB="0" distL="0" distR="0">
            <wp:extent cx="445770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E3EE5">
      <w:pPr>
        <w:pStyle w:val="NormalWeb"/>
      </w:pPr>
      <w:r>
        <w:t xml:space="preserve">Детализированная схема процесса Promo 360 в </w:t>
      </w:r>
      <w:hyperlink r:id="rId67" w:history="1">
        <w:r>
          <w:rPr>
            <w:rStyle w:val="Hyperlink"/>
          </w:rPr>
          <w:t>Miro</w:t>
        </w:r>
      </w:hyperlink>
    </w:p>
    <w:p w:rsidR="00000000" w:rsidRDefault="00DE3EE5">
      <w:pPr>
        <w:pStyle w:val="NormalWeb"/>
      </w:pPr>
      <w:r>
        <w:rPr>
          <w:noProof/>
        </w:rPr>
        <w:drawing>
          <wp:inline distT="0" distB="0" distL="0" distR="0">
            <wp:extent cx="4457700" cy="1946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4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752"/>
    <w:multiLevelType w:val="multilevel"/>
    <w:tmpl w:val="8F96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E704A"/>
    <w:multiLevelType w:val="multilevel"/>
    <w:tmpl w:val="1CDC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80ADB"/>
    <w:multiLevelType w:val="multilevel"/>
    <w:tmpl w:val="3250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E7856"/>
    <w:multiLevelType w:val="multilevel"/>
    <w:tmpl w:val="BDF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95C02"/>
    <w:multiLevelType w:val="multilevel"/>
    <w:tmpl w:val="FC5C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D0F8C"/>
    <w:multiLevelType w:val="multilevel"/>
    <w:tmpl w:val="50B8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D407B"/>
    <w:multiLevelType w:val="multilevel"/>
    <w:tmpl w:val="E170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61A78"/>
    <w:multiLevelType w:val="multilevel"/>
    <w:tmpl w:val="3E6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4787D"/>
    <w:multiLevelType w:val="multilevel"/>
    <w:tmpl w:val="27BE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434F8"/>
    <w:multiLevelType w:val="multilevel"/>
    <w:tmpl w:val="98E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A7106"/>
    <w:multiLevelType w:val="multilevel"/>
    <w:tmpl w:val="7172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40545"/>
    <w:multiLevelType w:val="multilevel"/>
    <w:tmpl w:val="9C1C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F4D84"/>
    <w:multiLevelType w:val="multilevel"/>
    <w:tmpl w:val="173E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65BD5"/>
    <w:multiLevelType w:val="multilevel"/>
    <w:tmpl w:val="86D8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B4A5C"/>
    <w:multiLevelType w:val="multilevel"/>
    <w:tmpl w:val="FF40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AD1A70"/>
    <w:multiLevelType w:val="multilevel"/>
    <w:tmpl w:val="E60C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A281E"/>
    <w:multiLevelType w:val="multilevel"/>
    <w:tmpl w:val="6E40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112093"/>
    <w:multiLevelType w:val="multilevel"/>
    <w:tmpl w:val="D17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545474"/>
    <w:multiLevelType w:val="multilevel"/>
    <w:tmpl w:val="7748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962A4E"/>
    <w:multiLevelType w:val="multilevel"/>
    <w:tmpl w:val="4694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1C3359"/>
    <w:multiLevelType w:val="multilevel"/>
    <w:tmpl w:val="2DB4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205114"/>
    <w:multiLevelType w:val="multilevel"/>
    <w:tmpl w:val="6CCC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9A1F34"/>
    <w:multiLevelType w:val="multilevel"/>
    <w:tmpl w:val="727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E56012"/>
    <w:multiLevelType w:val="multilevel"/>
    <w:tmpl w:val="CCAA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FC712D"/>
    <w:multiLevelType w:val="multilevel"/>
    <w:tmpl w:val="3148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5D55E7"/>
    <w:multiLevelType w:val="multilevel"/>
    <w:tmpl w:val="A76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C55DAE"/>
    <w:multiLevelType w:val="multilevel"/>
    <w:tmpl w:val="5F46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9F6375"/>
    <w:multiLevelType w:val="multilevel"/>
    <w:tmpl w:val="83D4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CE0BB7"/>
    <w:multiLevelType w:val="multilevel"/>
    <w:tmpl w:val="3D5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C32836"/>
    <w:multiLevelType w:val="multilevel"/>
    <w:tmpl w:val="D6A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F740C0"/>
    <w:multiLevelType w:val="multilevel"/>
    <w:tmpl w:val="764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8879D4"/>
    <w:multiLevelType w:val="multilevel"/>
    <w:tmpl w:val="2AB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9476F2"/>
    <w:multiLevelType w:val="multilevel"/>
    <w:tmpl w:val="C502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A55B77"/>
    <w:multiLevelType w:val="multilevel"/>
    <w:tmpl w:val="438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9306D4"/>
    <w:multiLevelType w:val="multilevel"/>
    <w:tmpl w:val="3B5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7014F4"/>
    <w:multiLevelType w:val="multilevel"/>
    <w:tmpl w:val="027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8F125D"/>
    <w:multiLevelType w:val="multilevel"/>
    <w:tmpl w:val="6D0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AE074A"/>
    <w:multiLevelType w:val="multilevel"/>
    <w:tmpl w:val="B7AA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B23266"/>
    <w:multiLevelType w:val="multilevel"/>
    <w:tmpl w:val="441A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AE01E1"/>
    <w:multiLevelType w:val="multilevel"/>
    <w:tmpl w:val="66FA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AD2066"/>
    <w:multiLevelType w:val="multilevel"/>
    <w:tmpl w:val="2A0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74764A"/>
    <w:multiLevelType w:val="multilevel"/>
    <w:tmpl w:val="6A54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B85429"/>
    <w:multiLevelType w:val="multilevel"/>
    <w:tmpl w:val="FA8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9C247A"/>
    <w:multiLevelType w:val="multilevel"/>
    <w:tmpl w:val="22CC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876E2D"/>
    <w:multiLevelType w:val="multilevel"/>
    <w:tmpl w:val="07B2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832F90"/>
    <w:multiLevelType w:val="multilevel"/>
    <w:tmpl w:val="CA46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8F63EE"/>
    <w:multiLevelType w:val="multilevel"/>
    <w:tmpl w:val="FB7A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B049E1"/>
    <w:multiLevelType w:val="multilevel"/>
    <w:tmpl w:val="F972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906B8F"/>
    <w:multiLevelType w:val="multilevel"/>
    <w:tmpl w:val="2B4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450CDB"/>
    <w:multiLevelType w:val="multilevel"/>
    <w:tmpl w:val="C8E0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0B58B4"/>
    <w:multiLevelType w:val="multilevel"/>
    <w:tmpl w:val="6ED4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132350"/>
    <w:multiLevelType w:val="multilevel"/>
    <w:tmpl w:val="FF38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1911B8"/>
    <w:multiLevelType w:val="multilevel"/>
    <w:tmpl w:val="EB1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2269A9"/>
    <w:multiLevelType w:val="multilevel"/>
    <w:tmpl w:val="AA54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1B34F2"/>
    <w:multiLevelType w:val="multilevel"/>
    <w:tmpl w:val="C61C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9A7E31"/>
    <w:multiLevelType w:val="multilevel"/>
    <w:tmpl w:val="F9D0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E00CAA"/>
    <w:multiLevelType w:val="multilevel"/>
    <w:tmpl w:val="FB1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20151C"/>
    <w:multiLevelType w:val="multilevel"/>
    <w:tmpl w:val="154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A6311A"/>
    <w:multiLevelType w:val="multilevel"/>
    <w:tmpl w:val="FC4C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B17013"/>
    <w:multiLevelType w:val="multilevel"/>
    <w:tmpl w:val="A766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E76D49"/>
    <w:multiLevelType w:val="multilevel"/>
    <w:tmpl w:val="BDEE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BB2443"/>
    <w:multiLevelType w:val="multilevel"/>
    <w:tmpl w:val="D3A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341953"/>
    <w:multiLevelType w:val="multilevel"/>
    <w:tmpl w:val="81C2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D07015"/>
    <w:multiLevelType w:val="multilevel"/>
    <w:tmpl w:val="615A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507699"/>
    <w:multiLevelType w:val="multilevel"/>
    <w:tmpl w:val="17B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8C00B8"/>
    <w:multiLevelType w:val="multilevel"/>
    <w:tmpl w:val="A33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59091C"/>
    <w:multiLevelType w:val="multilevel"/>
    <w:tmpl w:val="7698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A21E55"/>
    <w:multiLevelType w:val="multilevel"/>
    <w:tmpl w:val="B77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380221"/>
    <w:multiLevelType w:val="multilevel"/>
    <w:tmpl w:val="BBFA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135726"/>
    <w:multiLevelType w:val="multilevel"/>
    <w:tmpl w:val="4096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802EEA"/>
    <w:multiLevelType w:val="multilevel"/>
    <w:tmpl w:val="2698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411D8F"/>
    <w:multiLevelType w:val="multilevel"/>
    <w:tmpl w:val="753A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1B33AF"/>
    <w:multiLevelType w:val="multilevel"/>
    <w:tmpl w:val="1806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3C16E7"/>
    <w:multiLevelType w:val="multilevel"/>
    <w:tmpl w:val="94D0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435DA2"/>
    <w:multiLevelType w:val="multilevel"/>
    <w:tmpl w:val="D5AE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0C5889"/>
    <w:multiLevelType w:val="multilevel"/>
    <w:tmpl w:val="92F2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EB356B"/>
    <w:multiLevelType w:val="multilevel"/>
    <w:tmpl w:val="113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553BFA"/>
    <w:multiLevelType w:val="multilevel"/>
    <w:tmpl w:val="6DBE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60"/>
  </w:num>
  <w:num w:numId="3">
    <w:abstractNumId w:val="57"/>
  </w:num>
  <w:num w:numId="4">
    <w:abstractNumId w:val="18"/>
  </w:num>
  <w:num w:numId="5">
    <w:abstractNumId w:val="33"/>
  </w:num>
  <w:num w:numId="6">
    <w:abstractNumId w:val="77"/>
  </w:num>
  <w:num w:numId="7">
    <w:abstractNumId w:val="62"/>
  </w:num>
  <w:num w:numId="8">
    <w:abstractNumId w:val="23"/>
  </w:num>
  <w:num w:numId="9">
    <w:abstractNumId w:val="27"/>
  </w:num>
  <w:num w:numId="10">
    <w:abstractNumId w:val="0"/>
  </w:num>
  <w:num w:numId="11">
    <w:abstractNumId w:val="49"/>
  </w:num>
  <w:num w:numId="12">
    <w:abstractNumId w:val="35"/>
  </w:num>
  <w:num w:numId="13">
    <w:abstractNumId w:val="73"/>
  </w:num>
  <w:num w:numId="14">
    <w:abstractNumId w:val="76"/>
  </w:num>
  <w:num w:numId="15">
    <w:abstractNumId w:val="72"/>
  </w:num>
  <w:num w:numId="16">
    <w:abstractNumId w:val="38"/>
  </w:num>
  <w:num w:numId="17">
    <w:abstractNumId w:val="43"/>
  </w:num>
  <w:num w:numId="18">
    <w:abstractNumId w:val="17"/>
  </w:num>
  <w:num w:numId="19">
    <w:abstractNumId w:val="30"/>
  </w:num>
  <w:num w:numId="20">
    <w:abstractNumId w:val="61"/>
  </w:num>
  <w:num w:numId="21">
    <w:abstractNumId w:val="36"/>
  </w:num>
  <w:num w:numId="22">
    <w:abstractNumId w:val="32"/>
  </w:num>
  <w:num w:numId="23">
    <w:abstractNumId w:val="9"/>
  </w:num>
  <w:num w:numId="24">
    <w:abstractNumId w:val="68"/>
  </w:num>
  <w:num w:numId="25">
    <w:abstractNumId w:val="44"/>
  </w:num>
  <w:num w:numId="26">
    <w:abstractNumId w:val="41"/>
  </w:num>
  <w:num w:numId="27">
    <w:abstractNumId w:val="56"/>
  </w:num>
  <w:num w:numId="28">
    <w:abstractNumId w:val="48"/>
  </w:num>
  <w:num w:numId="29">
    <w:abstractNumId w:val="40"/>
  </w:num>
  <w:num w:numId="30">
    <w:abstractNumId w:val="66"/>
  </w:num>
  <w:num w:numId="31">
    <w:abstractNumId w:val="11"/>
  </w:num>
  <w:num w:numId="32">
    <w:abstractNumId w:val="10"/>
  </w:num>
  <w:num w:numId="33">
    <w:abstractNumId w:val="58"/>
  </w:num>
  <w:num w:numId="34">
    <w:abstractNumId w:val="63"/>
  </w:num>
  <w:num w:numId="35">
    <w:abstractNumId w:val="24"/>
  </w:num>
  <w:num w:numId="36">
    <w:abstractNumId w:val="14"/>
  </w:num>
  <w:num w:numId="37">
    <w:abstractNumId w:val="1"/>
  </w:num>
  <w:num w:numId="38">
    <w:abstractNumId w:val="50"/>
  </w:num>
  <w:num w:numId="39">
    <w:abstractNumId w:val="55"/>
  </w:num>
  <w:num w:numId="40">
    <w:abstractNumId w:val="42"/>
  </w:num>
  <w:num w:numId="41">
    <w:abstractNumId w:val="22"/>
  </w:num>
  <w:num w:numId="42">
    <w:abstractNumId w:val="54"/>
  </w:num>
  <w:num w:numId="43">
    <w:abstractNumId w:val="28"/>
  </w:num>
  <w:num w:numId="44">
    <w:abstractNumId w:val="26"/>
  </w:num>
  <w:num w:numId="45">
    <w:abstractNumId w:val="25"/>
  </w:num>
  <w:num w:numId="46">
    <w:abstractNumId w:val="64"/>
  </w:num>
  <w:num w:numId="47">
    <w:abstractNumId w:val="47"/>
  </w:num>
  <w:num w:numId="48">
    <w:abstractNumId w:val="5"/>
  </w:num>
  <w:num w:numId="49">
    <w:abstractNumId w:val="71"/>
  </w:num>
  <w:num w:numId="50">
    <w:abstractNumId w:val="51"/>
  </w:num>
  <w:num w:numId="51">
    <w:abstractNumId w:val="3"/>
  </w:num>
  <w:num w:numId="52">
    <w:abstractNumId w:val="6"/>
  </w:num>
  <w:num w:numId="53">
    <w:abstractNumId w:val="75"/>
  </w:num>
  <w:num w:numId="54">
    <w:abstractNumId w:val="74"/>
  </w:num>
  <w:num w:numId="55">
    <w:abstractNumId w:val="39"/>
  </w:num>
  <w:num w:numId="56">
    <w:abstractNumId w:val="2"/>
  </w:num>
  <w:num w:numId="57">
    <w:abstractNumId w:val="52"/>
  </w:num>
  <w:num w:numId="58">
    <w:abstractNumId w:val="19"/>
  </w:num>
  <w:num w:numId="59">
    <w:abstractNumId w:val="46"/>
  </w:num>
  <w:num w:numId="60">
    <w:abstractNumId w:val="34"/>
  </w:num>
  <w:num w:numId="61">
    <w:abstractNumId w:val="15"/>
  </w:num>
  <w:num w:numId="62">
    <w:abstractNumId w:val="65"/>
  </w:num>
  <w:num w:numId="63">
    <w:abstractNumId w:val="31"/>
  </w:num>
  <w:num w:numId="64">
    <w:abstractNumId w:val="37"/>
  </w:num>
  <w:num w:numId="65">
    <w:abstractNumId w:val="16"/>
  </w:num>
  <w:num w:numId="66">
    <w:abstractNumId w:val="67"/>
  </w:num>
  <w:num w:numId="67">
    <w:abstractNumId w:val="20"/>
  </w:num>
  <w:num w:numId="68">
    <w:abstractNumId w:val="45"/>
  </w:num>
  <w:num w:numId="69">
    <w:abstractNumId w:val="69"/>
  </w:num>
  <w:num w:numId="70">
    <w:abstractNumId w:val="7"/>
  </w:num>
  <w:num w:numId="71">
    <w:abstractNumId w:val="12"/>
  </w:num>
  <w:num w:numId="72">
    <w:abstractNumId w:val="8"/>
  </w:num>
  <w:num w:numId="73">
    <w:abstractNumId w:val="4"/>
  </w:num>
  <w:num w:numId="74">
    <w:abstractNumId w:val="53"/>
  </w:num>
  <w:num w:numId="75">
    <w:abstractNumId w:val="70"/>
  </w:num>
  <w:num w:numId="76">
    <w:abstractNumId w:val="29"/>
  </w:num>
  <w:num w:numId="77">
    <w:abstractNumId w:val="59"/>
  </w:num>
  <w:num w:numId="78">
    <w:abstractNumId w:val="13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E5"/>
    <w:rsid w:val="00D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30756-F394-4320-99E2-A1A93B8E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ui-icon">
    <w:name w:val="aui-icon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expand-icon">
    <w:name w:val="expand-icon"/>
    <w:basedOn w:val="DefaultParagraphFont"/>
  </w:style>
  <w:style w:type="character" w:customStyle="1" w:styleId="expand-control-text">
    <w:name w:val="expand-control-text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nfluence-anchor-link">
    <w:name w:val="confluence-anchor-link"/>
    <w:basedOn w:val="DefaultParagraphFont"/>
  </w:style>
  <w:style w:type="paragraph" w:customStyle="1" w:styleId="ql-indent-1">
    <w:name w:val="ql-indent-1"/>
    <w:basedOn w:val="Normal"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5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1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6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3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0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39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4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31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p.asana.com/0/1207021300313272/1207031209823872" TargetMode="External"/><Relationship Id="rId21" Type="http://schemas.openxmlformats.org/officeDocument/2006/relationships/hyperlink" Target="https://app.asana.com/0/1207021300313272/1207031209823872" TargetMode="External"/><Relationship Id="rId42" Type="http://schemas.openxmlformats.org/officeDocument/2006/relationships/hyperlink" Target="https://app.asana.com/0/1207021300313272/1207031209823872" TargetMode="External"/><Relationship Id="rId47" Type="http://schemas.openxmlformats.org/officeDocument/2006/relationships/hyperlink" Target="https://form.asana.com/?k=4FDsuSMpRwwC4pzam1GlnA&amp;d=1174745116342261" TargetMode="External"/><Relationship Id="rId63" Type="http://schemas.openxmlformats.org/officeDocument/2006/relationships/hyperlink" Target="https://app.asana.com/0/1207021300313272/1207031209823872" TargetMode="External"/><Relationship Id="rId68" Type="http://schemas.openxmlformats.org/officeDocument/2006/relationships/image" Target="media/image2.jpeg"/><Relationship Id="rId7" Type="http://schemas.openxmlformats.org/officeDocument/2006/relationships/hyperlink" Target="https://confluence.dats.tech/pages/viewpage.action?pageId=7729884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asana.com/0/1207021300313272/1207031209823872" TargetMode="External"/><Relationship Id="rId29" Type="http://schemas.openxmlformats.org/officeDocument/2006/relationships/hyperlink" Target="https://app.asana.com/0/1207021300313272/1207031209823872" TargetMode="External"/><Relationship Id="rId11" Type="http://schemas.openxmlformats.org/officeDocument/2006/relationships/hyperlink" Target="https://app.asana.com/0/1207021300313272/1207031209823872" TargetMode="External"/><Relationship Id="rId24" Type="http://schemas.openxmlformats.org/officeDocument/2006/relationships/hyperlink" Target="https://app.asana.com/0/1207021300313272/1207031209823872" TargetMode="External"/><Relationship Id="rId32" Type="http://schemas.openxmlformats.org/officeDocument/2006/relationships/hyperlink" Target="https://app.asana.com/0/1207021300313272/1207031209823872" TargetMode="External"/><Relationship Id="rId37" Type="http://schemas.openxmlformats.org/officeDocument/2006/relationships/hyperlink" Target="https://app.asana.com/0/1207021300313272/1207031209823872" TargetMode="External"/><Relationship Id="rId40" Type="http://schemas.openxmlformats.org/officeDocument/2006/relationships/hyperlink" Target="https://app.asana.com/0/1207021300313272/1207031209823872" TargetMode="External"/><Relationship Id="rId45" Type="http://schemas.openxmlformats.org/officeDocument/2006/relationships/hyperlink" Target="https://app.asana.com/0/1206998560593071/1207001685320916" TargetMode="External"/><Relationship Id="rId53" Type="http://schemas.openxmlformats.org/officeDocument/2006/relationships/hyperlink" Target="https://form.asana.com/?k=7fCOoMvUdhHGbdIASqZR2A&amp;d=1174745116342261" TargetMode="External"/><Relationship Id="rId58" Type="http://schemas.openxmlformats.org/officeDocument/2006/relationships/hyperlink" Target="https://app.asana.com/0/1207021300313272/1207031209823872" TargetMode="External"/><Relationship Id="rId66" Type="http://schemas.openxmlformats.org/officeDocument/2006/relationships/image" Target="media/image1.jpeg"/><Relationship Id="rId5" Type="http://schemas.openxmlformats.org/officeDocument/2006/relationships/hyperlink" Target="https://app.asana.com/0/1207021300313272/1207031209823872" TargetMode="External"/><Relationship Id="rId61" Type="http://schemas.openxmlformats.org/officeDocument/2006/relationships/hyperlink" Target="https://app.asana.com/0/1207021300313272/1207031209823872" TargetMode="External"/><Relationship Id="rId19" Type="http://schemas.openxmlformats.org/officeDocument/2006/relationships/hyperlink" Target="https://app.asana.com/0/1207021300313272/1207031209823872" TargetMode="External"/><Relationship Id="rId14" Type="http://schemas.openxmlformats.org/officeDocument/2006/relationships/hyperlink" Target="https://app.asana.com/0/1206839005469161/1206839112319552" TargetMode="External"/><Relationship Id="rId22" Type="http://schemas.openxmlformats.org/officeDocument/2006/relationships/hyperlink" Target="https://app.asana.com/0/1207021300313272/1207031209823872" TargetMode="External"/><Relationship Id="rId27" Type="http://schemas.openxmlformats.org/officeDocument/2006/relationships/hyperlink" Target="https://app.asana.com/0/1207021300313272/1207031209823872" TargetMode="External"/><Relationship Id="rId30" Type="http://schemas.openxmlformats.org/officeDocument/2006/relationships/hyperlink" Target="https://app.asana.com/0/1207021300313272/1207031209823872" TargetMode="External"/><Relationship Id="rId35" Type="http://schemas.openxmlformats.org/officeDocument/2006/relationships/hyperlink" Target="https://confluence.dats.tech/pages/viewpage.action?pageId=772988474" TargetMode="External"/><Relationship Id="rId43" Type="http://schemas.openxmlformats.org/officeDocument/2006/relationships/hyperlink" Target="https://app.asana.com/0/1207021300313272/1207031209823872" TargetMode="External"/><Relationship Id="rId48" Type="http://schemas.openxmlformats.org/officeDocument/2006/relationships/hyperlink" Target="https://docs.google.com/spreadsheets/d/1c_wdFoMyq_RUdCoMW3ohLoYmGwLgpsRrEuJbrH__PIQ/edit?usp=sharing" TargetMode="External"/><Relationship Id="rId56" Type="http://schemas.openxmlformats.org/officeDocument/2006/relationships/hyperlink" Target="https://app.asana.com/0/1207021300313272/1207031209823872" TargetMode="External"/><Relationship Id="rId64" Type="http://schemas.openxmlformats.org/officeDocument/2006/relationships/hyperlink" Target="https://app.asana.com/0/1207021300313272/1207031209823872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confluence.dats.tech/pages/viewpage.action?pageId=794333799" TargetMode="External"/><Relationship Id="rId51" Type="http://schemas.openxmlformats.org/officeDocument/2006/relationships/hyperlink" Target="https://app.asana.com/0/1207021300313272/120703120982387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orm.asana.com/?k=x7VsquZlamoAzBhkho0TkQ&amp;d=1174745116342261" TargetMode="External"/><Relationship Id="rId17" Type="http://schemas.openxmlformats.org/officeDocument/2006/relationships/hyperlink" Target="https://app.asana.com/0/1207021300313272/1207031209823872" TargetMode="External"/><Relationship Id="rId25" Type="http://schemas.openxmlformats.org/officeDocument/2006/relationships/hyperlink" Target="https://ab.lnabew.com/" TargetMode="External"/><Relationship Id="rId33" Type="http://schemas.openxmlformats.org/officeDocument/2006/relationships/hyperlink" Target="https://app.asana.com/0/1207021300313272/1207031209823872" TargetMode="External"/><Relationship Id="rId38" Type="http://schemas.openxmlformats.org/officeDocument/2006/relationships/hyperlink" Target="https://app.asana.com/0/1207021300313272/1207031209823872" TargetMode="External"/><Relationship Id="rId46" Type="http://schemas.openxmlformats.org/officeDocument/2006/relationships/hyperlink" Target="https://jira.dats.tech/servicedesk/customer/portal/107/create/1238" TargetMode="External"/><Relationship Id="rId59" Type="http://schemas.openxmlformats.org/officeDocument/2006/relationships/hyperlink" Target="https://app.asana.com/0/1207021300313272/1207031209823872" TargetMode="External"/><Relationship Id="rId67" Type="http://schemas.openxmlformats.org/officeDocument/2006/relationships/hyperlink" Target="https://miro.com/app/board/uXjVK_bgqKs=/" TargetMode="External"/><Relationship Id="rId20" Type="http://schemas.openxmlformats.org/officeDocument/2006/relationships/hyperlink" Target="https://app.asana.com/0/1207021300313272/1207031209823872" TargetMode="External"/><Relationship Id="rId41" Type="http://schemas.openxmlformats.org/officeDocument/2006/relationships/hyperlink" Target="https://app.asana.com/0/1207021300313272/1207031209823872" TargetMode="External"/><Relationship Id="rId54" Type="http://schemas.openxmlformats.org/officeDocument/2006/relationships/hyperlink" Target="https://app.asana.com/0/1207021300313272/1207031209823872" TargetMode="External"/><Relationship Id="rId62" Type="http://schemas.openxmlformats.org/officeDocument/2006/relationships/hyperlink" Target="https://app.asana.com/0/1207021300313272/1207031209823872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asana.com/0/1206839005469161/1206839112319552" TargetMode="External"/><Relationship Id="rId15" Type="http://schemas.openxmlformats.org/officeDocument/2006/relationships/hyperlink" Target="https://app.asana.com/0/1207021300313272/1207031209823872" TargetMode="External"/><Relationship Id="rId23" Type="http://schemas.openxmlformats.org/officeDocument/2006/relationships/hyperlink" Target="https://ab.lnabew.com/" TargetMode="External"/><Relationship Id="rId28" Type="http://schemas.openxmlformats.org/officeDocument/2006/relationships/hyperlink" Target="https://app.asana.com/0/1207021300313272/1207031209823872" TargetMode="External"/><Relationship Id="rId36" Type="http://schemas.openxmlformats.org/officeDocument/2006/relationships/hyperlink" Target="https://app.asana.com/0/1207021300313272/1207031209823872" TargetMode="External"/><Relationship Id="rId49" Type="http://schemas.openxmlformats.org/officeDocument/2006/relationships/hyperlink" Target="https://form.asana.com/?k=7fCOoMvUdhHGbdIASqZR2A&amp;d=1174745116342261" TargetMode="External"/><Relationship Id="rId57" Type="http://schemas.openxmlformats.org/officeDocument/2006/relationships/hyperlink" Target="https://app.asana.com/0/1207021300313272/1207031209823872" TargetMode="External"/><Relationship Id="rId10" Type="http://schemas.openxmlformats.org/officeDocument/2006/relationships/hyperlink" Target="https://app.asana.com/0/1207021300313272/1207031209823872" TargetMode="External"/><Relationship Id="rId31" Type="http://schemas.openxmlformats.org/officeDocument/2006/relationships/hyperlink" Target="https://app.asana.com/0/1207021300313272/1207031209823872" TargetMode="External"/><Relationship Id="rId44" Type="http://schemas.openxmlformats.org/officeDocument/2006/relationships/hyperlink" Target="https://app.asana.com/0/1207021300313272/1207031209823872" TargetMode="External"/><Relationship Id="rId52" Type="http://schemas.openxmlformats.org/officeDocument/2006/relationships/hyperlink" Target="https://form.asana.com/?k=7fCOoMvUdhHGbdIASqZR2A&amp;d=1174745116342261" TargetMode="External"/><Relationship Id="rId60" Type="http://schemas.openxmlformats.org/officeDocument/2006/relationships/hyperlink" Target="https://app.asana.com/0/1207021300313272/1207031209823872" TargetMode="External"/><Relationship Id="rId65" Type="http://schemas.openxmlformats.org/officeDocument/2006/relationships/hyperlink" Target="https://confluence.dats.tech/pages/viewpage.action?pageId=794333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asana.com/0/1207021300313272/1207031209823872" TargetMode="External"/><Relationship Id="rId13" Type="http://schemas.openxmlformats.org/officeDocument/2006/relationships/hyperlink" Target="https://app.asana.com/0/1207021300313272/1207031209823872" TargetMode="External"/><Relationship Id="rId18" Type="http://schemas.openxmlformats.org/officeDocument/2006/relationships/hyperlink" Target="https://app.asana.com/0/1207021300313272/1207031209823872" TargetMode="External"/><Relationship Id="rId39" Type="http://schemas.openxmlformats.org/officeDocument/2006/relationships/hyperlink" Target="https://app.asana.com/0/1207021300313272/1207031209823872" TargetMode="External"/><Relationship Id="rId34" Type="http://schemas.openxmlformats.org/officeDocument/2006/relationships/hyperlink" Target="https://app.asana.com/0/1207021300313272/1207031209823872" TargetMode="External"/><Relationship Id="rId50" Type="http://schemas.openxmlformats.org/officeDocument/2006/relationships/hyperlink" Target="https://app.asana.com/0/1207021300313272/1207031209823872" TargetMode="External"/><Relationship Id="rId55" Type="http://schemas.openxmlformats.org/officeDocument/2006/relationships/hyperlink" Target="https://app.asana.com/0/1207021300313272/12070312098238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5170</Words>
  <Characters>29471</Characters>
  <Application>Microsoft Office Word</Application>
  <DocSecurity>4</DocSecurity>
  <Lines>245</Lines>
  <Paragraphs>69</Paragraphs>
  <ScaleCrop>false</ScaleCrop>
  <Company/>
  <LinksUpToDate>false</LinksUpToDate>
  <CharactersWithSpaces>34572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Promo 360-запуск новых акций (fresh version)</dc:title>
  <dc:subject/>
  <dc:creator>cloudconvert_3</dc:creator>
  <cp:keywords/>
  <dc:description/>
  <cp:lastModifiedBy>cloudconvert_3</cp:lastModifiedBy>
  <cp:revision>2</cp:revision>
  <dcterms:created xsi:type="dcterms:W3CDTF">2025-03-31T18:22:00Z</dcterms:created>
  <dcterms:modified xsi:type="dcterms:W3CDTF">2025-03-31T18:22:00Z</dcterms:modified>
</cp:coreProperties>
</file>