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75881" w:rsidRDefault="00D75881" w:rsidP="006B28DF">
      <w:pPr>
        <w:widowControl w:val="0"/>
        <w:spacing w:after="0" w:line="312" w:lineRule="auto"/>
        <w:ind w:firstLine="0"/>
        <w:jc w:val="center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Министерство образования Республики Беларусь</w:t>
      </w:r>
    </w:p>
    <w:p w:rsidR="00D75881" w:rsidRDefault="00D75881" w:rsidP="006B28DF">
      <w:pPr>
        <w:widowControl w:val="0"/>
        <w:spacing w:after="0" w:line="312" w:lineRule="auto"/>
        <w:ind w:firstLine="0"/>
        <w:jc w:val="center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 xml:space="preserve">Учреждение образования «Белорусский государственный университет </w:t>
      </w:r>
      <w:r>
        <w:br/>
      </w:r>
      <w:r>
        <w:rPr>
          <w:rFonts w:eastAsia="Times New Roman" w:cs="Times New Roman"/>
          <w:color w:val="000000"/>
          <w:szCs w:val="28"/>
        </w:rPr>
        <w:t>информатики и радиоэлектроники»</w:t>
      </w:r>
    </w:p>
    <w:p w:rsidR="00D75881" w:rsidRDefault="00D75881" w:rsidP="006B28DF">
      <w:pPr>
        <w:widowControl w:val="0"/>
        <w:spacing w:after="0" w:line="312" w:lineRule="auto"/>
        <w:ind w:firstLine="0"/>
        <w:rPr>
          <w:rFonts w:eastAsia="Times New Roman" w:cs="Times New Roman"/>
          <w:color w:val="000000"/>
          <w:szCs w:val="28"/>
        </w:rPr>
      </w:pPr>
    </w:p>
    <w:p w:rsidR="00D75881" w:rsidRDefault="00D75881" w:rsidP="006B28DF">
      <w:pPr>
        <w:widowControl w:val="0"/>
        <w:spacing w:after="0" w:line="312" w:lineRule="auto"/>
        <w:ind w:firstLine="0"/>
        <w:rPr>
          <w:rFonts w:eastAsia="Times New Roman" w:cs="Times New Roman"/>
          <w:color w:val="000000"/>
          <w:szCs w:val="28"/>
        </w:rPr>
      </w:pPr>
    </w:p>
    <w:p w:rsidR="00D75881" w:rsidRDefault="00D75881" w:rsidP="006B28DF">
      <w:pPr>
        <w:widowControl w:val="0"/>
        <w:spacing w:after="0" w:line="312" w:lineRule="auto"/>
        <w:ind w:firstLine="0"/>
        <w:rPr>
          <w:rFonts w:eastAsia="Times New Roman" w:cs="Times New Roman"/>
          <w:color w:val="000000"/>
          <w:szCs w:val="28"/>
        </w:rPr>
      </w:pPr>
    </w:p>
    <w:p w:rsidR="00D75881" w:rsidRDefault="00D75881" w:rsidP="006B28DF">
      <w:pPr>
        <w:widowControl w:val="0"/>
        <w:spacing w:after="0" w:line="312" w:lineRule="auto"/>
        <w:ind w:firstLine="0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Факультет компьютерных систем и сетей</w:t>
      </w:r>
    </w:p>
    <w:p w:rsidR="00D75881" w:rsidRDefault="00D75881" w:rsidP="006B28DF">
      <w:pPr>
        <w:widowControl w:val="0"/>
        <w:spacing w:after="0" w:line="312" w:lineRule="auto"/>
        <w:ind w:firstLine="0"/>
        <w:rPr>
          <w:rFonts w:eastAsia="Times New Roman" w:cs="Times New Roman"/>
          <w:color w:val="000000"/>
          <w:szCs w:val="28"/>
        </w:rPr>
      </w:pPr>
    </w:p>
    <w:p w:rsidR="00D75881" w:rsidRDefault="00D75881" w:rsidP="006B28DF">
      <w:pPr>
        <w:widowControl w:val="0"/>
        <w:spacing w:after="0" w:line="312" w:lineRule="auto"/>
        <w:ind w:firstLine="0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Кафедра информатики</w:t>
      </w:r>
    </w:p>
    <w:p w:rsidR="00D75881" w:rsidRDefault="00D75881" w:rsidP="006B28DF">
      <w:pPr>
        <w:widowControl w:val="0"/>
        <w:spacing w:after="0" w:line="312" w:lineRule="auto"/>
        <w:ind w:firstLine="0"/>
        <w:rPr>
          <w:rFonts w:eastAsia="Times New Roman" w:cs="Times New Roman"/>
          <w:color w:val="000000"/>
          <w:szCs w:val="28"/>
        </w:rPr>
      </w:pPr>
    </w:p>
    <w:p w:rsidR="00D75881" w:rsidRDefault="00D75881" w:rsidP="006B28DF">
      <w:pPr>
        <w:widowControl w:val="0"/>
        <w:spacing w:after="0" w:line="312" w:lineRule="auto"/>
        <w:ind w:firstLine="0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Дисциплина: Операционные системы и системное программирование</w:t>
      </w:r>
    </w:p>
    <w:p w:rsidR="00D75881" w:rsidRDefault="00D75881" w:rsidP="006B28DF">
      <w:pPr>
        <w:widowControl w:val="0"/>
        <w:spacing w:after="0" w:line="312" w:lineRule="auto"/>
        <w:ind w:firstLine="0"/>
        <w:rPr>
          <w:rFonts w:eastAsia="Times New Roman" w:cs="Times New Roman"/>
          <w:color w:val="000000"/>
          <w:szCs w:val="28"/>
        </w:rPr>
      </w:pPr>
    </w:p>
    <w:p w:rsidR="00D75881" w:rsidRDefault="00D75881" w:rsidP="006B28DF">
      <w:pPr>
        <w:widowControl w:val="0"/>
        <w:spacing w:after="0" w:line="312" w:lineRule="auto"/>
        <w:ind w:firstLine="0"/>
        <w:rPr>
          <w:rFonts w:eastAsia="Times New Roman" w:cs="Times New Roman"/>
          <w:color w:val="000000"/>
          <w:szCs w:val="28"/>
        </w:rPr>
      </w:pPr>
    </w:p>
    <w:p w:rsidR="00D75881" w:rsidRDefault="00D75881" w:rsidP="006B28DF">
      <w:pPr>
        <w:widowControl w:val="0"/>
        <w:spacing w:after="0" w:line="312" w:lineRule="auto"/>
        <w:ind w:firstLine="0"/>
        <w:rPr>
          <w:rFonts w:eastAsia="Times New Roman" w:cs="Times New Roman"/>
          <w:color w:val="000000"/>
          <w:szCs w:val="28"/>
        </w:rPr>
      </w:pPr>
    </w:p>
    <w:p w:rsidR="00D75881" w:rsidRDefault="00D75881" w:rsidP="006B28DF">
      <w:pPr>
        <w:widowControl w:val="0"/>
        <w:spacing w:after="0" w:line="312" w:lineRule="auto"/>
        <w:ind w:firstLine="0"/>
        <w:jc w:val="center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Отчёт</w:t>
      </w:r>
    </w:p>
    <w:p w:rsidR="00D75881" w:rsidRDefault="00D75881" w:rsidP="006B28DF">
      <w:pPr>
        <w:widowControl w:val="0"/>
        <w:spacing w:after="0" w:line="312" w:lineRule="auto"/>
        <w:ind w:firstLine="0"/>
        <w:jc w:val="center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к лабораторной работе</w:t>
      </w:r>
    </w:p>
    <w:p w:rsidR="00D75881" w:rsidRDefault="00D75881" w:rsidP="006B28DF">
      <w:pPr>
        <w:widowControl w:val="0"/>
        <w:spacing w:after="0" w:line="312" w:lineRule="auto"/>
        <w:ind w:firstLine="0"/>
        <w:jc w:val="center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на тему</w:t>
      </w:r>
    </w:p>
    <w:p w:rsidR="00D75881" w:rsidRDefault="00D75881" w:rsidP="006B28DF">
      <w:pPr>
        <w:widowControl w:val="0"/>
        <w:spacing w:after="0" w:line="312" w:lineRule="auto"/>
        <w:ind w:firstLine="0"/>
        <w:jc w:val="center"/>
        <w:rPr>
          <w:rFonts w:eastAsia="Times New Roman" w:cs="Times New Roman"/>
          <w:color w:val="000000"/>
          <w:szCs w:val="28"/>
        </w:rPr>
      </w:pPr>
    </w:p>
    <w:p w:rsidR="00D75881" w:rsidRDefault="00D75881" w:rsidP="006B28DF">
      <w:pPr>
        <w:widowControl w:val="0"/>
        <w:spacing w:after="0" w:line="312" w:lineRule="auto"/>
        <w:ind w:firstLine="0"/>
        <w:jc w:val="center"/>
      </w:pPr>
      <w:r>
        <w:rPr>
          <w:rFonts w:eastAsia="Times New Roman" w:cs="Times New Roman"/>
          <w:szCs w:val="28"/>
        </w:rPr>
        <w:t xml:space="preserve">Основы программирования в </w:t>
      </w:r>
      <w:proofErr w:type="spellStart"/>
      <w:r>
        <w:rPr>
          <w:rFonts w:eastAsia="Times New Roman" w:cs="Times New Roman"/>
          <w:szCs w:val="28"/>
        </w:rPr>
        <w:t>Win</w:t>
      </w:r>
      <w:proofErr w:type="spellEnd"/>
      <w:r>
        <w:rPr>
          <w:rFonts w:eastAsia="Times New Roman" w:cs="Times New Roman"/>
          <w:szCs w:val="28"/>
        </w:rPr>
        <w:t xml:space="preserve"> 32 API. Оконное приложение </w:t>
      </w:r>
      <w:proofErr w:type="spellStart"/>
      <w:r>
        <w:rPr>
          <w:rFonts w:eastAsia="Times New Roman" w:cs="Times New Roman"/>
          <w:szCs w:val="28"/>
        </w:rPr>
        <w:t>Win</w:t>
      </w:r>
      <w:proofErr w:type="spellEnd"/>
      <w:r>
        <w:rPr>
          <w:rFonts w:eastAsia="Times New Roman" w:cs="Times New Roman"/>
          <w:szCs w:val="28"/>
        </w:rPr>
        <w:t xml:space="preserve"> 32 с минимальной достаточной функциональностью. Обработка основных оконных сообщений.</w:t>
      </w:r>
    </w:p>
    <w:p w:rsidR="00D75881" w:rsidRDefault="00D75881" w:rsidP="006B28DF">
      <w:pPr>
        <w:widowControl w:val="0"/>
        <w:spacing w:after="0" w:line="312" w:lineRule="auto"/>
        <w:ind w:firstLine="0"/>
        <w:jc w:val="center"/>
        <w:rPr>
          <w:rFonts w:eastAsia="Times New Roman" w:cs="Times New Roman"/>
          <w:color w:val="000000"/>
          <w:szCs w:val="28"/>
        </w:rPr>
      </w:pPr>
    </w:p>
    <w:p w:rsidR="00D75881" w:rsidRDefault="00D75881" w:rsidP="006B28DF">
      <w:pPr>
        <w:widowControl w:val="0"/>
        <w:spacing w:after="0" w:line="312" w:lineRule="auto"/>
        <w:ind w:firstLine="0"/>
        <w:jc w:val="center"/>
        <w:rPr>
          <w:rFonts w:eastAsia="Times New Roman" w:cs="Times New Roman"/>
          <w:color w:val="000000"/>
          <w:szCs w:val="28"/>
        </w:rPr>
      </w:pPr>
    </w:p>
    <w:p w:rsidR="00D75881" w:rsidRDefault="00D75881" w:rsidP="006B28DF">
      <w:pPr>
        <w:widowControl w:val="0"/>
        <w:spacing w:after="0" w:line="312" w:lineRule="auto"/>
        <w:ind w:firstLine="0"/>
        <w:jc w:val="center"/>
        <w:rPr>
          <w:rFonts w:eastAsia="Times New Roman" w:cs="Times New Roman"/>
          <w:color w:val="000000"/>
          <w:szCs w:val="28"/>
        </w:rPr>
      </w:pPr>
    </w:p>
    <w:p w:rsidR="00D75881" w:rsidRDefault="00D75881" w:rsidP="006B28DF">
      <w:pPr>
        <w:widowControl w:val="0"/>
        <w:spacing w:after="0" w:line="312" w:lineRule="auto"/>
        <w:ind w:firstLine="0"/>
        <w:rPr>
          <w:rFonts w:eastAsia="Times New Roman" w:cs="Times New Roman"/>
          <w:color w:val="000000"/>
          <w:szCs w:val="28"/>
        </w:rPr>
      </w:pPr>
    </w:p>
    <w:p w:rsidR="00D75881" w:rsidRDefault="00D75881" w:rsidP="006B28DF">
      <w:pPr>
        <w:widowControl w:val="0"/>
        <w:spacing w:after="0" w:line="312" w:lineRule="auto"/>
        <w:ind w:firstLine="0"/>
        <w:rPr>
          <w:rFonts w:eastAsia="Times New Roman" w:cs="Times New Roman"/>
          <w:color w:val="000000"/>
          <w:szCs w:val="28"/>
        </w:rPr>
      </w:pPr>
    </w:p>
    <w:p w:rsidR="00D75881" w:rsidRDefault="00D75881" w:rsidP="006B28DF">
      <w:pPr>
        <w:widowControl w:val="0"/>
        <w:spacing w:after="0" w:line="312" w:lineRule="auto"/>
        <w:ind w:left="4320" w:firstLine="0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 xml:space="preserve">Студент: гр.153502 </w:t>
      </w:r>
    </w:p>
    <w:p w:rsidR="00D75881" w:rsidRDefault="00D75881" w:rsidP="006B28DF">
      <w:pPr>
        <w:widowControl w:val="0"/>
        <w:spacing w:after="0" w:line="312" w:lineRule="auto"/>
        <w:ind w:left="4320" w:firstLine="0"/>
        <w:rPr>
          <w:rFonts w:eastAsia="Times New Roman" w:cs="Times New Roman"/>
          <w:color w:val="000000"/>
          <w:szCs w:val="28"/>
        </w:rPr>
      </w:pPr>
      <w:proofErr w:type="spellStart"/>
      <w:r>
        <w:rPr>
          <w:rFonts w:eastAsia="Times New Roman" w:cs="Times New Roman"/>
          <w:color w:val="000000"/>
          <w:szCs w:val="28"/>
        </w:rPr>
        <w:t>Кирзнер</w:t>
      </w:r>
      <w:proofErr w:type="spellEnd"/>
      <w:r>
        <w:rPr>
          <w:rFonts w:eastAsia="Times New Roman" w:cs="Times New Roman"/>
          <w:color w:val="000000"/>
          <w:szCs w:val="28"/>
        </w:rPr>
        <w:t xml:space="preserve"> А. П.</w:t>
      </w:r>
    </w:p>
    <w:p w:rsidR="00D75881" w:rsidRDefault="00D75881" w:rsidP="006B28DF">
      <w:pPr>
        <w:widowControl w:val="0"/>
        <w:spacing w:after="0" w:line="312" w:lineRule="auto"/>
        <w:ind w:left="5103" w:firstLine="0"/>
        <w:rPr>
          <w:rFonts w:eastAsia="Times New Roman" w:cs="Times New Roman"/>
          <w:color w:val="000000"/>
          <w:szCs w:val="28"/>
        </w:rPr>
      </w:pPr>
    </w:p>
    <w:p w:rsidR="00D75881" w:rsidRDefault="00D75881" w:rsidP="006B28DF">
      <w:pPr>
        <w:widowControl w:val="0"/>
        <w:spacing w:after="0" w:line="312" w:lineRule="auto"/>
        <w:ind w:left="5088" w:firstLine="0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Проверил: Гриценко Н.Ю.</w:t>
      </w:r>
    </w:p>
    <w:p w:rsidR="00D75881" w:rsidRDefault="00D75881" w:rsidP="006B28DF">
      <w:pPr>
        <w:widowControl w:val="0"/>
        <w:spacing w:after="0" w:line="312" w:lineRule="auto"/>
        <w:ind w:firstLine="0"/>
        <w:jc w:val="center"/>
        <w:rPr>
          <w:rFonts w:eastAsia="Times New Roman" w:cs="Times New Roman"/>
          <w:color w:val="000000"/>
          <w:szCs w:val="28"/>
        </w:rPr>
      </w:pPr>
    </w:p>
    <w:p w:rsidR="00D75881" w:rsidRDefault="00D75881" w:rsidP="006B28DF">
      <w:pPr>
        <w:widowControl w:val="0"/>
        <w:spacing w:after="0" w:line="312" w:lineRule="auto"/>
        <w:ind w:firstLine="0"/>
        <w:jc w:val="center"/>
        <w:rPr>
          <w:rFonts w:eastAsia="Times New Roman" w:cs="Times New Roman"/>
          <w:color w:val="000000"/>
          <w:szCs w:val="28"/>
        </w:rPr>
      </w:pPr>
    </w:p>
    <w:p w:rsidR="00D75881" w:rsidRDefault="00D75881" w:rsidP="006B28DF">
      <w:pPr>
        <w:widowControl w:val="0"/>
        <w:spacing w:after="0" w:line="312" w:lineRule="auto"/>
        <w:ind w:firstLine="0"/>
        <w:jc w:val="center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Минск 2023</w:t>
      </w:r>
    </w:p>
    <w:p w:rsidR="00D75881" w:rsidRDefault="00D75881" w:rsidP="006B28DF">
      <w:pPr>
        <w:widowControl w:val="0"/>
        <w:spacing w:after="0" w:line="312" w:lineRule="auto"/>
        <w:ind w:firstLine="0"/>
        <w:jc w:val="center"/>
        <w:rPr>
          <w:rFonts w:cs="Times New Roman"/>
          <w:b/>
          <w:bCs/>
          <w:sz w:val="32"/>
          <w:szCs w:val="32"/>
        </w:rPr>
      </w:pPr>
      <w:r w:rsidRPr="00D75881">
        <w:rPr>
          <w:rFonts w:cs="Times New Roman"/>
          <w:b/>
          <w:bCs/>
          <w:sz w:val="32"/>
          <w:szCs w:val="32"/>
        </w:rPr>
        <w:lastRenderedPageBreak/>
        <w:t>СОДЕРЖАНИЕ</w:t>
      </w:r>
    </w:p>
    <w:p w:rsidR="00D75881" w:rsidRDefault="00D75881" w:rsidP="004F55BB">
      <w:pPr>
        <w:widowControl w:val="0"/>
        <w:spacing w:after="0" w:line="312" w:lineRule="auto"/>
        <w:rPr>
          <w:rFonts w:cs="Times New Roman"/>
          <w:b/>
          <w:bCs/>
          <w:sz w:val="32"/>
          <w:szCs w:val="32"/>
        </w:rPr>
      </w:pPr>
    </w:p>
    <w:p w:rsidR="00552E01" w:rsidRDefault="00552E01" w:rsidP="00CB230A">
      <w:pPr>
        <w:pStyle w:val="11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ru-BY"/>
          <w14:ligatures w14:val="standardContextual"/>
        </w:rPr>
      </w:pPr>
      <w:r>
        <w:rPr>
          <w:rFonts w:cs="Times New Roman"/>
          <w:b/>
          <w:bCs/>
          <w:sz w:val="32"/>
          <w:szCs w:val="32"/>
        </w:rPr>
        <w:fldChar w:fldCharType="begin"/>
      </w:r>
      <w:r>
        <w:rPr>
          <w:rFonts w:cs="Times New Roman"/>
          <w:b/>
          <w:bCs/>
          <w:sz w:val="32"/>
          <w:szCs w:val="32"/>
        </w:rPr>
        <w:instrText xml:space="preserve"> TOC \o "1-3" \u </w:instrText>
      </w:r>
      <w:r>
        <w:rPr>
          <w:rFonts w:cs="Times New Roman"/>
          <w:b/>
          <w:bCs/>
          <w:sz w:val="32"/>
          <w:szCs w:val="32"/>
        </w:rPr>
        <w:fldChar w:fldCharType="separate"/>
      </w:r>
      <w:r>
        <w:rPr>
          <w:noProof/>
        </w:rPr>
        <w:t>1 Ц</w:t>
      </w:r>
      <w:r w:rsidR="007978FE">
        <w:rPr>
          <w:noProof/>
        </w:rPr>
        <w:t>ель работы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_Toc146246144 \h </w:instrText>
      </w:r>
      <w:r>
        <w:rPr>
          <w:noProof/>
        </w:rPr>
      </w:r>
      <w:r>
        <w:rPr>
          <w:noProof/>
        </w:rPr>
        <w:fldChar w:fldCharType="separate"/>
      </w:r>
      <w:r w:rsidR="00CB230A">
        <w:rPr>
          <w:noProof/>
        </w:rPr>
        <w:t>3</w:t>
      </w:r>
      <w:r>
        <w:rPr>
          <w:noProof/>
        </w:rPr>
        <w:fldChar w:fldCharType="end"/>
      </w:r>
    </w:p>
    <w:p w:rsidR="00552E01" w:rsidRDefault="00552E01" w:rsidP="00CB230A">
      <w:pPr>
        <w:pStyle w:val="11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ru-BY"/>
          <w14:ligatures w14:val="standardContextual"/>
        </w:rPr>
      </w:pPr>
      <w:r w:rsidRPr="0018775F">
        <w:rPr>
          <w:rFonts w:eastAsia="Times New Roman"/>
          <w:noProof/>
        </w:rPr>
        <w:t>2 Т</w:t>
      </w:r>
      <w:r w:rsidR="007978FE">
        <w:rPr>
          <w:rFonts w:eastAsia="Times New Roman"/>
          <w:noProof/>
        </w:rPr>
        <w:t>еоретические сведения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_Toc146246145 \h </w:instrText>
      </w:r>
      <w:r>
        <w:rPr>
          <w:noProof/>
        </w:rPr>
      </w:r>
      <w:r>
        <w:rPr>
          <w:noProof/>
        </w:rPr>
        <w:fldChar w:fldCharType="separate"/>
      </w:r>
      <w:r w:rsidR="00CB230A">
        <w:rPr>
          <w:noProof/>
        </w:rPr>
        <w:t>4</w:t>
      </w:r>
      <w:r>
        <w:rPr>
          <w:noProof/>
        </w:rPr>
        <w:fldChar w:fldCharType="end"/>
      </w:r>
    </w:p>
    <w:p w:rsidR="00552E01" w:rsidRDefault="00552E01" w:rsidP="00CB230A">
      <w:pPr>
        <w:pStyle w:val="11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ru-BY"/>
          <w14:ligatures w14:val="standardContextual"/>
        </w:rPr>
      </w:pPr>
      <w:r w:rsidRPr="0018775F">
        <w:rPr>
          <w:noProof/>
        </w:rPr>
        <w:t>3 Р</w:t>
      </w:r>
      <w:r w:rsidR="007978FE">
        <w:rPr>
          <w:noProof/>
        </w:rPr>
        <w:t>езультат выполнения программы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_Toc146246146 \h </w:instrText>
      </w:r>
      <w:r>
        <w:rPr>
          <w:noProof/>
        </w:rPr>
      </w:r>
      <w:r>
        <w:rPr>
          <w:noProof/>
        </w:rPr>
        <w:fldChar w:fldCharType="separate"/>
      </w:r>
      <w:r w:rsidR="00CB230A">
        <w:rPr>
          <w:noProof/>
        </w:rPr>
        <w:t>5</w:t>
      </w:r>
      <w:r>
        <w:rPr>
          <w:noProof/>
        </w:rPr>
        <w:fldChar w:fldCharType="end"/>
      </w:r>
    </w:p>
    <w:p w:rsidR="00552E01" w:rsidRDefault="00552E01" w:rsidP="00CB230A">
      <w:pPr>
        <w:pStyle w:val="11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ru-BY"/>
          <w14:ligatures w14:val="standardContextual"/>
        </w:rPr>
      </w:pPr>
      <w:r>
        <w:rPr>
          <w:noProof/>
        </w:rPr>
        <w:t>С</w:t>
      </w:r>
      <w:r w:rsidR="007978FE">
        <w:rPr>
          <w:noProof/>
        </w:rPr>
        <w:t>писок использованных источников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_Toc146246147 \h </w:instrText>
      </w:r>
      <w:r>
        <w:rPr>
          <w:noProof/>
        </w:rPr>
      </w:r>
      <w:r>
        <w:rPr>
          <w:noProof/>
        </w:rPr>
        <w:fldChar w:fldCharType="separate"/>
      </w:r>
      <w:r w:rsidR="00CB230A">
        <w:rPr>
          <w:noProof/>
        </w:rPr>
        <w:t>9</w:t>
      </w:r>
      <w:r>
        <w:rPr>
          <w:noProof/>
        </w:rPr>
        <w:fldChar w:fldCharType="end"/>
      </w:r>
    </w:p>
    <w:p w:rsidR="00552E01" w:rsidRDefault="00552E01" w:rsidP="00CB230A">
      <w:pPr>
        <w:pStyle w:val="11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ru-BY"/>
          <w14:ligatures w14:val="standardContextual"/>
        </w:rPr>
      </w:pPr>
      <w:r w:rsidRPr="0018775F">
        <w:rPr>
          <w:rFonts w:eastAsia="Times New Roman"/>
          <w:noProof/>
        </w:rPr>
        <w:t>П</w:t>
      </w:r>
      <w:r w:rsidR="007978FE">
        <w:rPr>
          <w:rFonts w:eastAsia="Times New Roman"/>
          <w:noProof/>
        </w:rPr>
        <w:t>риложение</w:t>
      </w:r>
      <w:r w:rsidRPr="0018775F">
        <w:rPr>
          <w:rFonts w:eastAsia="Times New Roman"/>
          <w:noProof/>
        </w:rPr>
        <w:t xml:space="preserve"> 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_Toc146246148 \h </w:instrText>
      </w:r>
      <w:r>
        <w:rPr>
          <w:noProof/>
        </w:rPr>
      </w:r>
      <w:r>
        <w:rPr>
          <w:noProof/>
        </w:rPr>
        <w:fldChar w:fldCharType="separate"/>
      </w:r>
      <w:r w:rsidR="00CB230A">
        <w:rPr>
          <w:noProof/>
        </w:rPr>
        <w:t>10</w:t>
      </w:r>
      <w:r>
        <w:rPr>
          <w:noProof/>
        </w:rPr>
        <w:fldChar w:fldCharType="end"/>
      </w:r>
    </w:p>
    <w:p w:rsidR="00D75881" w:rsidRDefault="00552E01" w:rsidP="004F55BB">
      <w:pPr>
        <w:widowControl w:val="0"/>
        <w:spacing w:after="0" w:line="312" w:lineRule="auto"/>
        <w:rPr>
          <w:rFonts w:cs="Times New Roman"/>
          <w:b/>
          <w:bCs/>
          <w:sz w:val="32"/>
          <w:szCs w:val="32"/>
        </w:rPr>
      </w:pPr>
      <w:r>
        <w:rPr>
          <w:rFonts w:cs="Times New Roman"/>
          <w:b/>
          <w:bCs/>
          <w:sz w:val="32"/>
          <w:szCs w:val="32"/>
        </w:rPr>
        <w:fldChar w:fldCharType="end"/>
      </w:r>
    </w:p>
    <w:p w:rsidR="00D75881" w:rsidRDefault="00D75881" w:rsidP="004F55BB">
      <w:pPr>
        <w:spacing w:after="0" w:line="240" w:lineRule="auto"/>
        <w:rPr>
          <w:rFonts w:cs="Times New Roman"/>
          <w:b/>
          <w:bCs/>
          <w:sz w:val="32"/>
          <w:szCs w:val="32"/>
        </w:rPr>
      </w:pPr>
      <w:r>
        <w:rPr>
          <w:rFonts w:cs="Times New Roman"/>
          <w:b/>
          <w:bCs/>
          <w:sz w:val="32"/>
          <w:szCs w:val="32"/>
        </w:rPr>
        <w:br w:type="page"/>
      </w:r>
    </w:p>
    <w:p w:rsidR="00D75881" w:rsidRDefault="00E74EDE" w:rsidP="004F55BB">
      <w:pPr>
        <w:pStyle w:val="1"/>
      </w:pPr>
      <w:bookmarkStart w:id="0" w:name="_Toc146246022"/>
      <w:bookmarkStart w:id="1" w:name="_Toc146246144"/>
      <w:r>
        <w:lastRenderedPageBreak/>
        <w:t>1 ЦЕЛЬ РАБОТЫ</w:t>
      </w:r>
      <w:bookmarkEnd w:id="0"/>
      <w:bookmarkEnd w:id="1"/>
    </w:p>
    <w:p w:rsidR="00E74EDE" w:rsidRDefault="00E74EDE" w:rsidP="004F55BB"/>
    <w:p w:rsidR="00E74EDE" w:rsidRDefault="00E74EDE" w:rsidP="004F55BB">
      <w:pPr>
        <w:widowControl w:val="0"/>
        <w:ind w:firstLine="708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Возобновление, закрепление и развитие навыков программирования оконных приложений </w:t>
      </w:r>
      <w:r w:rsidRPr="007324F9">
        <w:rPr>
          <w:rFonts w:eastAsia="Times New Roman" w:cs="Times New Roman"/>
          <w:i/>
          <w:iCs/>
          <w:szCs w:val="28"/>
        </w:rPr>
        <w:t>Windows</w:t>
      </w:r>
      <w:r>
        <w:rPr>
          <w:rFonts w:eastAsia="Times New Roman" w:cs="Times New Roman"/>
          <w:szCs w:val="28"/>
        </w:rPr>
        <w:t xml:space="preserve">: структура приложения, цикл обработки сообщений, организация взаимодействия посредством сообщений, создание и использование окон и оконных элементов управления, использование базовых средств графики </w:t>
      </w:r>
      <w:r w:rsidRPr="007324F9">
        <w:rPr>
          <w:rFonts w:eastAsia="Times New Roman" w:cs="Times New Roman"/>
          <w:i/>
          <w:iCs/>
          <w:szCs w:val="28"/>
        </w:rPr>
        <w:t>Windows</w:t>
      </w:r>
      <w:r>
        <w:rPr>
          <w:rFonts w:eastAsia="Times New Roman" w:cs="Times New Roman"/>
          <w:szCs w:val="28"/>
        </w:rPr>
        <w:t>.</w:t>
      </w:r>
    </w:p>
    <w:p w:rsidR="00E74EDE" w:rsidRDefault="00E74EDE" w:rsidP="004F55BB">
      <w:pPr>
        <w:widowControl w:val="0"/>
        <w:ind w:firstLine="708"/>
        <w:rPr>
          <w:rFonts w:eastAsia="Times New Roman" w:cs="Times New Roman"/>
          <w:szCs w:val="28"/>
          <w:lang w:val="ru-BY"/>
        </w:rPr>
      </w:pPr>
      <w:r w:rsidRPr="00E74EDE">
        <w:rPr>
          <w:rFonts w:eastAsia="Times New Roman" w:cs="Times New Roman"/>
          <w:szCs w:val="28"/>
          <w:lang w:val="ru-BY"/>
        </w:rPr>
        <w:t>Построить приложение для чтения и редактирования текстовых документов с возможностью выделения и копирования текста в буфер обмена.</w:t>
      </w:r>
    </w:p>
    <w:p w:rsidR="00E74EDE" w:rsidRDefault="00E74EDE" w:rsidP="004F55BB">
      <w:pPr>
        <w:spacing w:after="0" w:line="240" w:lineRule="auto"/>
        <w:rPr>
          <w:rFonts w:eastAsia="Times New Roman" w:cs="Times New Roman"/>
          <w:szCs w:val="28"/>
          <w:lang w:val="ru-BY"/>
        </w:rPr>
      </w:pPr>
      <w:r>
        <w:rPr>
          <w:rFonts w:eastAsia="Times New Roman" w:cs="Times New Roman"/>
          <w:szCs w:val="28"/>
          <w:lang w:val="ru-BY"/>
        </w:rPr>
        <w:br w:type="page"/>
      </w:r>
    </w:p>
    <w:p w:rsidR="00E74EDE" w:rsidRDefault="00E74EDE" w:rsidP="004F55BB">
      <w:pPr>
        <w:pStyle w:val="1"/>
        <w:rPr>
          <w:rFonts w:eastAsia="Times New Roman"/>
        </w:rPr>
      </w:pPr>
      <w:bookmarkStart w:id="2" w:name="_Toc146246023"/>
      <w:bookmarkStart w:id="3" w:name="_Toc146246145"/>
      <w:r>
        <w:rPr>
          <w:rFonts w:eastAsia="Times New Roman"/>
        </w:rPr>
        <w:lastRenderedPageBreak/>
        <w:t>2 ТЕОРЕТИЧЕСКИЕ СВЕДЕНИЯ</w:t>
      </w:r>
      <w:bookmarkEnd w:id="2"/>
      <w:bookmarkEnd w:id="3"/>
    </w:p>
    <w:p w:rsidR="00E74EDE" w:rsidRDefault="00E74EDE" w:rsidP="004F55BB"/>
    <w:p w:rsidR="007041F4" w:rsidRDefault="00E74EDE" w:rsidP="004F55BB">
      <w:pPr>
        <w:rPr>
          <w:lang w:val="ru-BY"/>
        </w:rPr>
      </w:pPr>
      <w:r w:rsidRPr="00E74EDE">
        <w:t xml:space="preserve">Очевидно, что окна являются центральными для </w:t>
      </w:r>
      <w:r w:rsidRPr="007324F9">
        <w:rPr>
          <w:i/>
          <w:iCs/>
        </w:rPr>
        <w:t>Windows</w:t>
      </w:r>
      <w:r w:rsidRPr="00E74EDE">
        <w:t xml:space="preserve">. </w:t>
      </w:r>
      <w:r w:rsidR="004F55BB">
        <w:t>Э</w:t>
      </w:r>
      <w:r w:rsidR="007041F4" w:rsidRPr="007041F4">
        <w:rPr>
          <w:lang w:val="ru-BY"/>
        </w:rPr>
        <w:t xml:space="preserve">лементы управления пользовательского интерфейса, такие как кнопки и поля редактирования, сами являются окнами. Основное различие между элементом управления пользовательского интерфейса и окном приложения заключается в том, что элемент управления не существует сам по себе. Вместо этого элемент управления располагается относительно окна приложения. При перетаскивании окна приложения элемент управления перемещается вместе с ним, как и ожидалось. Кроме того, элемент управления и окно приложения могут взаимодействовать друг с другом. </w:t>
      </w:r>
    </w:p>
    <w:p w:rsidR="007041F4" w:rsidRDefault="007041F4" w:rsidP="004F55BB">
      <w:r w:rsidRPr="007041F4">
        <w:rPr>
          <w:lang w:val="ru-BY"/>
        </w:rPr>
        <w:t>Поэтому,</w:t>
      </w:r>
      <w:r>
        <w:t xml:space="preserve"> необходимо думать</w:t>
      </w:r>
      <w:r w:rsidRPr="007041F4">
        <w:rPr>
          <w:lang w:val="ru-BY"/>
        </w:rPr>
        <w:t xml:space="preserve"> о</w:t>
      </w:r>
      <w:r>
        <w:t>б</w:t>
      </w:r>
      <w:r w:rsidRPr="007041F4">
        <w:rPr>
          <w:lang w:val="ru-BY"/>
        </w:rPr>
        <w:t xml:space="preserve"> окне как о программной конструкции, которая</w:t>
      </w:r>
      <w:r>
        <w:t xml:space="preserve"> з</w:t>
      </w:r>
      <w:r w:rsidRPr="007041F4">
        <w:rPr>
          <w:lang w:val="ru-BY"/>
        </w:rPr>
        <w:t>анимает определенную часть экрана</w:t>
      </w:r>
      <w:r>
        <w:t>, м</w:t>
      </w:r>
      <w:r w:rsidRPr="007041F4">
        <w:rPr>
          <w:lang w:val="ru-BY"/>
        </w:rPr>
        <w:t xml:space="preserve">ожет </w:t>
      </w:r>
      <w:r>
        <w:t xml:space="preserve">и </w:t>
      </w:r>
      <w:r w:rsidRPr="007041F4">
        <w:rPr>
          <w:lang w:val="ru-BY"/>
        </w:rPr>
        <w:t>не отображаться в данный момент</w:t>
      </w:r>
      <w:r>
        <w:t>, з</w:t>
      </w:r>
      <w:r w:rsidRPr="007041F4">
        <w:rPr>
          <w:lang w:val="ru-BY"/>
        </w:rPr>
        <w:t>нает, как рисовать себя</w:t>
      </w:r>
      <w:r>
        <w:t>, и о</w:t>
      </w:r>
      <w:r w:rsidRPr="007041F4">
        <w:rPr>
          <w:lang w:val="ru-BY"/>
        </w:rPr>
        <w:t>твечает на события пользователя или операционной системы</w:t>
      </w:r>
      <w:r>
        <w:t>.</w:t>
      </w:r>
    </w:p>
    <w:p w:rsidR="004F55BB" w:rsidRDefault="004F55BB" w:rsidP="004F55BB">
      <w:r w:rsidRPr="004F55BB">
        <w:t xml:space="preserve">Для создания окна необходимо зарегистрировать класс окна с помощью функции </w:t>
      </w:r>
      <w:proofErr w:type="spellStart"/>
      <w:r w:rsidRPr="007324F9">
        <w:rPr>
          <w:i/>
          <w:iCs/>
        </w:rPr>
        <w:t>RegisterClassEx</w:t>
      </w:r>
      <w:proofErr w:type="spellEnd"/>
      <w:r w:rsidRPr="004F55BB">
        <w:t xml:space="preserve"> и создать окно с помощью функции </w:t>
      </w:r>
      <w:proofErr w:type="spellStart"/>
      <w:r w:rsidRPr="007324F9">
        <w:rPr>
          <w:i/>
          <w:iCs/>
        </w:rPr>
        <w:t>CreateWindowEx</w:t>
      </w:r>
      <w:proofErr w:type="spellEnd"/>
      <w:r w:rsidRPr="004F55BB">
        <w:t>. Окно может иметь различные свойства, такие как заголовок, размеры, стиль и обработчики сообщений</w:t>
      </w:r>
      <w:r>
        <w:t>.</w:t>
      </w:r>
    </w:p>
    <w:p w:rsidR="007041F4" w:rsidRDefault="007041F4" w:rsidP="004F55BB">
      <w:pPr>
        <w:rPr>
          <w:lang w:val="ru-BY"/>
        </w:rPr>
      </w:pPr>
      <w:r w:rsidRPr="007041F4">
        <w:rPr>
          <w:lang w:val="ru-BY"/>
        </w:rPr>
        <w:t>Во время выполнения приложение получит тысячи сообщений.</w:t>
      </w:r>
      <w:r w:rsidRPr="007041F4">
        <w:t xml:space="preserve"> </w:t>
      </w:r>
      <w:r w:rsidRPr="007041F4">
        <w:rPr>
          <w:lang w:val="ru-BY"/>
        </w:rPr>
        <w:t>Кроме того, приложение может иметь несколько окон, каждое из которых имеет собственную процедуру окна. Как программа получает все эти сообщения и доставляет их в правильную процедуру окна? Приложению требуется цикл для получения сообщений и их отправки в правильные окна.</w:t>
      </w:r>
    </w:p>
    <w:p w:rsidR="00E74EDE" w:rsidRDefault="007041F4" w:rsidP="004F55BB">
      <w:r w:rsidRPr="007041F4">
        <w:rPr>
          <w:lang w:val="ru-BY"/>
        </w:rPr>
        <w:t>Для каждого потока, создающего окно, операционная система создает очередь для оконных сообщений. Эта очередь содержит сообщения для всех окон, созданных в этом потоке. Сама очередь скрыта от программы</w:t>
      </w:r>
      <w:r>
        <w:t xml:space="preserve">. </w:t>
      </w:r>
      <w:r w:rsidRPr="007041F4">
        <w:rPr>
          <w:lang w:val="ru-BY"/>
        </w:rPr>
        <w:t xml:space="preserve">Однако </w:t>
      </w:r>
      <w:r>
        <w:t>можно</w:t>
      </w:r>
      <w:r w:rsidRPr="007041F4">
        <w:rPr>
          <w:lang w:val="ru-BY"/>
        </w:rPr>
        <w:t xml:space="preserve"> извлечь сообщение из очереди, вызвав функцию GetMessage</w:t>
      </w:r>
      <w:r>
        <w:t xml:space="preserve">. </w:t>
      </w:r>
      <w:r w:rsidRPr="007041F4">
        <w:t>Эта функция удаляет первое сообщение из заголовка очереди. Если очередь пуста, функция блокируется до тех пор, пока в очередь не будет помещено другое сообщение.</w:t>
      </w:r>
    </w:p>
    <w:p w:rsidR="004F55BB" w:rsidRDefault="004F55BB" w:rsidP="00311811">
      <w:pPr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Для обработки оконных сообщений необходимо определить функцию оконной процедуры (</w:t>
      </w:r>
      <w:proofErr w:type="spellStart"/>
      <w:r w:rsidRPr="007324F9">
        <w:rPr>
          <w:rFonts w:eastAsia="Times New Roman" w:cs="Times New Roman"/>
          <w:i/>
          <w:iCs/>
          <w:szCs w:val="28"/>
        </w:rPr>
        <w:t>WndProc</w:t>
      </w:r>
      <w:proofErr w:type="spellEnd"/>
      <w:r>
        <w:rPr>
          <w:rFonts w:eastAsia="Times New Roman" w:cs="Times New Roman"/>
          <w:szCs w:val="28"/>
        </w:rPr>
        <w:t xml:space="preserve">), которая будет вызываться системой при возникновении сообщения. В функции </w:t>
      </w:r>
      <w:proofErr w:type="spellStart"/>
      <w:r w:rsidRPr="007324F9">
        <w:rPr>
          <w:rFonts w:eastAsia="Times New Roman" w:cs="Times New Roman"/>
          <w:i/>
          <w:iCs/>
          <w:szCs w:val="28"/>
        </w:rPr>
        <w:t>WndProc</w:t>
      </w:r>
      <w:proofErr w:type="spellEnd"/>
      <w:r>
        <w:rPr>
          <w:rFonts w:eastAsia="Times New Roman" w:cs="Times New Roman"/>
          <w:szCs w:val="28"/>
        </w:rPr>
        <w:t xml:space="preserve"> нужно обрабатывать различные типы сообщений с помощью условных операторов и выполнять соответствующие действия.</w:t>
      </w:r>
      <w:r>
        <w:rPr>
          <w:rFonts w:eastAsia="Times New Roman" w:cs="Times New Roman"/>
          <w:szCs w:val="28"/>
        </w:rPr>
        <w:br w:type="page"/>
      </w:r>
    </w:p>
    <w:p w:rsidR="004F55BB" w:rsidRDefault="004F55BB" w:rsidP="000D185A">
      <w:pPr>
        <w:pStyle w:val="1"/>
        <w:rPr>
          <w:rFonts w:eastAsia="Times New Roman"/>
        </w:rPr>
      </w:pPr>
      <w:bookmarkStart w:id="4" w:name="_Toc146246024"/>
      <w:bookmarkStart w:id="5" w:name="_Toc146246146"/>
      <w:r>
        <w:rPr>
          <w:rFonts w:eastAsia="Times New Roman"/>
        </w:rPr>
        <w:lastRenderedPageBreak/>
        <w:t>3 РЕЗУЛЬТАТ ВЫПОЛНЕНИЯ ПРОГРАММЫ</w:t>
      </w:r>
      <w:bookmarkEnd w:id="4"/>
      <w:bookmarkEnd w:id="5"/>
    </w:p>
    <w:p w:rsidR="004F55BB" w:rsidRDefault="004F55BB" w:rsidP="004F55BB"/>
    <w:p w:rsidR="004F55BB" w:rsidRDefault="004F55BB" w:rsidP="000D185A">
      <w:r>
        <w:t>В результате выполнения лабораторной работы можно увидеть оконное приложение с простым пользовательским интерфейсом, напоминающий системное приложение «Блокнот»</w:t>
      </w:r>
      <w:r w:rsidR="00D65585">
        <w:t xml:space="preserve"> (рисунок 1)</w:t>
      </w:r>
      <w:r>
        <w:t>.</w:t>
      </w:r>
    </w:p>
    <w:p w:rsidR="00D65585" w:rsidRDefault="00D65585" w:rsidP="004F55BB"/>
    <w:p w:rsidR="00D65585" w:rsidRDefault="00D65585" w:rsidP="007324F9">
      <w:pPr>
        <w:ind w:firstLine="0"/>
        <w:jc w:val="center"/>
      </w:pPr>
      <w:r w:rsidRPr="003C100E">
        <w:rPr>
          <w:noProof/>
        </w:rPr>
        <w:drawing>
          <wp:inline distT="0" distB="0" distL="0" distR="0" wp14:anchorId="7D38469A" wp14:editId="72F970FC">
            <wp:extent cx="4706817" cy="2301073"/>
            <wp:effectExtent l="0" t="0" r="5080" b="0"/>
            <wp:docPr id="2861540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154023" name=""/>
                    <pic:cNvPicPr/>
                  </pic:nvPicPr>
                  <pic:blipFill rotWithShape="1">
                    <a:blip r:embed="rId7"/>
                    <a:srcRect l="1015" t="1685" b="1923"/>
                    <a:stretch/>
                  </pic:blipFill>
                  <pic:spPr bwMode="auto">
                    <a:xfrm>
                      <a:off x="0" y="0"/>
                      <a:ext cx="4968492" cy="24290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65585" w:rsidRDefault="00D65585" w:rsidP="00CB230A">
      <w:pPr>
        <w:ind w:firstLine="0"/>
        <w:jc w:val="center"/>
      </w:pPr>
      <w:r>
        <w:t xml:space="preserve">Рисунок 1 </w:t>
      </w:r>
      <w:r w:rsidR="007324F9" w:rsidRPr="007324F9">
        <w:t>–</w:t>
      </w:r>
      <w:r w:rsidR="007324F9">
        <w:t xml:space="preserve"> </w:t>
      </w:r>
      <w:r>
        <w:t>Графический интерфейс программы</w:t>
      </w:r>
    </w:p>
    <w:p w:rsidR="00D65585" w:rsidRDefault="00D65585" w:rsidP="004F55BB"/>
    <w:p w:rsidR="004F55BB" w:rsidRDefault="00D65585" w:rsidP="000D185A">
      <w:r>
        <w:t>В соответс</w:t>
      </w:r>
      <w:r w:rsidR="000D185A">
        <w:t>твии с рисунком 2 п</w:t>
      </w:r>
      <w:r w:rsidR="004F55BB">
        <w:t xml:space="preserve">ри запуске приложения можно заметить, что поле для ввода текста пустое, никакой файл для загрузки не выбран, а также </w:t>
      </w:r>
      <w:r w:rsidR="00114DCC">
        <w:t>кнопка «</w:t>
      </w:r>
      <w:r w:rsidR="00114DCC" w:rsidRPr="00311811">
        <w:rPr>
          <w:i/>
          <w:iCs/>
          <w:lang w:val="en-US"/>
        </w:rPr>
        <w:t>Save</w:t>
      </w:r>
      <w:r w:rsidR="00114DCC">
        <w:t>» в меню «</w:t>
      </w:r>
      <w:r w:rsidR="00114DCC" w:rsidRPr="00311811">
        <w:rPr>
          <w:i/>
          <w:iCs/>
          <w:lang w:val="en-US"/>
        </w:rPr>
        <w:t>File</w:t>
      </w:r>
      <w:r w:rsidR="00114DCC">
        <w:t>» отключена.</w:t>
      </w:r>
    </w:p>
    <w:p w:rsidR="000D185A" w:rsidRDefault="000D185A" w:rsidP="004F55BB"/>
    <w:p w:rsidR="000D185A" w:rsidRDefault="000D185A" w:rsidP="007324F9">
      <w:pPr>
        <w:ind w:firstLine="0"/>
        <w:jc w:val="center"/>
      </w:pPr>
      <w:r w:rsidRPr="00D65585">
        <w:rPr>
          <w:noProof/>
        </w:rPr>
        <w:drawing>
          <wp:inline distT="0" distB="0" distL="0" distR="0" wp14:anchorId="4D548A2B" wp14:editId="3F457E65">
            <wp:extent cx="4812525" cy="2341266"/>
            <wp:effectExtent l="0" t="0" r="1270" b="0"/>
            <wp:docPr id="18563202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320280" name=""/>
                    <pic:cNvPicPr/>
                  </pic:nvPicPr>
                  <pic:blipFill rotWithShape="1">
                    <a:blip r:embed="rId8"/>
                    <a:srcRect l="1353" t="2023" b="2384"/>
                    <a:stretch/>
                  </pic:blipFill>
                  <pic:spPr bwMode="auto">
                    <a:xfrm>
                      <a:off x="0" y="0"/>
                      <a:ext cx="4900891" cy="23842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D185A" w:rsidRDefault="000D185A" w:rsidP="00CB230A">
      <w:pPr>
        <w:ind w:firstLine="0"/>
        <w:jc w:val="center"/>
      </w:pPr>
      <w:r>
        <w:t xml:space="preserve">Рисунок 2 </w:t>
      </w:r>
      <w:r w:rsidR="007324F9" w:rsidRPr="007324F9">
        <w:t>–</w:t>
      </w:r>
      <w:r w:rsidR="00311811" w:rsidRPr="007324F9">
        <w:t xml:space="preserve"> </w:t>
      </w:r>
      <w:r>
        <w:t>Изначальное состояние элементов меню</w:t>
      </w:r>
    </w:p>
    <w:p w:rsidR="000D185A" w:rsidRDefault="000D185A" w:rsidP="004F55BB"/>
    <w:p w:rsidR="00114DCC" w:rsidRDefault="00114DCC" w:rsidP="000D185A">
      <w:r>
        <w:lastRenderedPageBreak/>
        <w:t>При нажатии кнопки «</w:t>
      </w:r>
      <w:r w:rsidRPr="00311811">
        <w:rPr>
          <w:i/>
          <w:iCs/>
          <w:lang w:val="en-US"/>
        </w:rPr>
        <w:t>Load</w:t>
      </w:r>
      <w:r>
        <w:t xml:space="preserve">» открывается файловый менеджер, отображающий и позволяющий выбрать только файлы с расширением </w:t>
      </w:r>
      <w:r w:rsidRPr="00311811">
        <w:rPr>
          <w:i/>
          <w:iCs/>
        </w:rPr>
        <w:t>.</w:t>
      </w:r>
      <w:r w:rsidRPr="00311811">
        <w:rPr>
          <w:i/>
          <w:iCs/>
          <w:lang w:val="en-US"/>
        </w:rPr>
        <w:t>txt</w:t>
      </w:r>
      <w:r w:rsidR="000D185A">
        <w:t xml:space="preserve"> (рисунок 3)</w:t>
      </w:r>
      <w:r w:rsidRPr="00114DCC">
        <w:t>.</w:t>
      </w:r>
      <w:r>
        <w:t xml:space="preserve"> </w:t>
      </w:r>
    </w:p>
    <w:p w:rsidR="000D185A" w:rsidRDefault="000D185A" w:rsidP="00114DCC"/>
    <w:p w:rsidR="000D185A" w:rsidRDefault="000D185A" w:rsidP="007324F9">
      <w:pPr>
        <w:ind w:firstLine="0"/>
        <w:jc w:val="center"/>
      </w:pPr>
      <w:r w:rsidRPr="00D65585">
        <w:rPr>
          <w:noProof/>
        </w:rPr>
        <w:drawing>
          <wp:inline distT="0" distB="0" distL="0" distR="0" wp14:anchorId="0B871144" wp14:editId="57AE18AC">
            <wp:extent cx="4776005" cy="4167052"/>
            <wp:effectExtent l="0" t="0" r="0" b="0"/>
            <wp:docPr id="13439327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932732" name=""/>
                    <pic:cNvPicPr/>
                  </pic:nvPicPr>
                  <pic:blipFill rotWithShape="1">
                    <a:blip r:embed="rId9"/>
                    <a:srcRect l="2369" t="1178"/>
                    <a:stretch/>
                  </pic:blipFill>
                  <pic:spPr bwMode="auto">
                    <a:xfrm>
                      <a:off x="0" y="0"/>
                      <a:ext cx="4785020" cy="41749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D185A" w:rsidRDefault="000D185A" w:rsidP="00CB230A">
      <w:pPr>
        <w:ind w:firstLine="0"/>
        <w:jc w:val="center"/>
      </w:pPr>
      <w:r>
        <w:t xml:space="preserve">Рисунок 3 </w:t>
      </w:r>
      <w:r w:rsidR="007324F9" w:rsidRPr="007324F9">
        <w:t>–</w:t>
      </w:r>
      <w:r w:rsidR="00311811" w:rsidRPr="007324F9">
        <w:t xml:space="preserve"> </w:t>
      </w:r>
      <w:r>
        <w:t>Выбор файла для загрузки</w:t>
      </w:r>
    </w:p>
    <w:p w:rsidR="000D185A" w:rsidRDefault="000D185A" w:rsidP="00114DCC"/>
    <w:p w:rsidR="000D185A" w:rsidRDefault="000D185A" w:rsidP="000D185A">
      <w:r>
        <w:t>При выборе файла в после для ввода текста появляется весь текст необходимого файла, а в заголовке окна отображается название выбранного файла (рисунок 4). Кнопка «</w:t>
      </w:r>
      <w:r w:rsidRPr="00311811">
        <w:rPr>
          <w:i/>
          <w:iCs/>
          <w:lang w:val="en-US"/>
        </w:rPr>
        <w:t>Save</w:t>
      </w:r>
      <w:r>
        <w:t>» становится доступной.</w:t>
      </w:r>
    </w:p>
    <w:p w:rsidR="000D185A" w:rsidRDefault="000D185A" w:rsidP="00114DCC"/>
    <w:p w:rsidR="000D185A" w:rsidRDefault="000D185A" w:rsidP="006B28DF">
      <w:pPr>
        <w:ind w:firstLine="0"/>
        <w:jc w:val="center"/>
      </w:pPr>
      <w:r w:rsidRPr="00D65585">
        <w:rPr>
          <w:noProof/>
        </w:rPr>
        <w:lastRenderedPageBreak/>
        <w:drawing>
          <wp:inline distT="0" distB="0" distL="0" distR="0" wp14:anchorId="09A4547F" wp14:editId="004A319B">
            <wp:extent cx="5054926" cy="2677886"/>
            <wp:effectExtent l="0" t="0" r="0" b="1905"/>
            <wp:docPr id="19921226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122616" name=""/>
                    <pic:cNvPicPr/>
                  </pic:nvPicPr>
                  <pic:blipFill rotWithShape="1">
                    <a:blip r:embed="rId10"/>
                    <a:srcRect l="1015" t="1899"/>
                    <a:stretch/>
                  </pic:blipFill>
                  <pic:spPr bwMode="auto">
                    <a:xfrm>
                      <a:off x="0" y="0"/>
                      <a:ext cx="5152943" cy="27298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D185A" w:rsidRDefault="000D185A" w:rsidP="00CB230A">
      <w:pPr>
        <w:ind w:firstLine="0"/>
        <w:jc w:val="center"/>
      </w:pPr>
      <w:r>
        <w:t xml:space="preserve">Рисунок 4 </w:t>
      </w:r>
      <w:r w:rsidR="007324F9" w:rsidRPr="007324F9">
        <w:t>–</w:t>
      </w:r>
      <w:r w:rsidR="00311811" w:rsidRPr="007324F9">
        <w:t xml:space="preserve"> </w:t>
      </w:r>
      <w:r>
        <w:t>Отображение содержимого выбранного файла</w:t>
      </w:r>
    </w:p>
    <w:p w:rsidR="000D185A" w:rsidRDefault="000D185A" w:rsidP="00114DCC"/>
    <w:p w:rsidR="00114DCC" w:rsidRDefault="00114DCC" w:rsidP="000D185A">
      <w:r>
        <w:t>Кнопка «</w:t>
      </w:r>
      <w:r w:rsidRPr="00311811">
        <w:rPr>
          <w:i/>
          <w:iCs/>
          <w:lang w:val="en-US"/>
        </w:rPr>
        <w:t>Sa</w:t>
      </w:r>
      <w:r w:rsidR="008475EE" w:rsidRPr="00311811">
        <w:rPr>
          <w:i/>
          <w:iCs/>
          <w:lang w:val="en-US"/>
        </w:rPr>
        <w:t>v</w:t>
      </w:r>
      <w:r w:rsidRPr="00311811">
        <w:rPr>
          <w:i/>
          <w:iCs/>
          <w:lang w:val="en-US"/>
        </w:rPr>
        <w:t>e</w:t>
      </w:r>
      <w:r>
        <w:t>» позволяет сохранить изменения в загруженном файле, а кнопка «</w:t>
      </w:r>
      <w:r w:rsidRPr="00311811">
        <w:rPr>
          <w:i/>
          <w:iCs/>
          <w:lang w:val="en-US"/>
        </w:rPr>
        <w:t>Save</w:t>
      </w:r>
      <w:r w:rsidRPr="00311811">
        <w:rPr>
          <w:i/>
          <w:iCs/>
        </w:rPr>
        <w:t xml:space="preserve"> </w:t>
      </w:r>
      <w:r w:rsidRPr="00311811">
        <w:rPr>
          <w:i/>
          <w:iCs/>
          <w:lang w:val="en-US"/>
        </w:rPr>
        <w:t>as</w:t>
      </w:r>
      <w:r>
        <w:t xml:space="preserve">» </w:t>
      </w:r>
      <w:r w:rsidR="007324F9" w:rsidRPr="007324F9">
        <w:t>–</w:t>
      </w:r>
      <w:r>
        <w:t xml:space="preserve"> сохранить текст в любом текстовом файле. Также стоит отметить, что</w:t>
      </w:r>
      <w:r w:rsidR="00F15E31">
        <w:t xml:space="preserve"> в соответствии с рисунком 5</w:t>
      </w:r>
      <w:r>
        <w:t xml:space="preserve"> при выборе уже существующего файла всплывёт окно с подтверждением перезаписи содержимого файла.</w:t>
      </w:r>
    </w:p>
    <w:p w:rsidR="00F15E31" w:rsidRDefault="00F15E31" w:rsidP="000D185A"/>
    <w:p w:rsidR="00F15E31" w:rsidRDefault="00F15E31" w:rsidP="006B28DF">
      <w:pPr>
        <w:ind w:firstLine="0"/>
        <w:jc w:val="center"/>
      </w:pPr>
      <w:r w:rsidRPr="00F15E31">
        <w:rPr>
          <w:noProof/>
        </w:rPr>
        <w:drawing>
          <wp:inline distT="0" distB="0" distL="0" distR="0" wp14:anchorId="23C7FC73" wp14:editId="0455A971">
            <wp:extent cx="4582048" cy="2438958"/>
            <wp:effectExtent l="0" t="0" r="3175" b="0"/>
            <wp:docPr id="3481292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12920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78672" cy="249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E31" w:rsidRDefault="00F15E31" w:rsidP="00CB230A">
      <w:pPr>
        <w:ind w:firstLine="0"/>
        <w:jc w:val="center"/>
      </w:pPr>
      <w:r>
        <w:t xml:space="preserve">Рисунок 5 </w:t>
      </w:r>
      <w:r w:rsidR="007324F9" w:rsidRPr="007324F9">
        <w:t>–</w:t>
      </w:r>
      <w:r w:rsidR="007324F9">
        <w:t xml:space="preserve"> </w:t>
      </w:r>
      <w:r>
        <w:t>Подтверждение перезаписи существующего файла</w:t>
      </w:r>
    </w:p>
    <w:p w:rsidR="00F15E31" w:rsidRDefault="00F15E31" w:rsidP="000D185A"/>
    <w:p w:rsidR="00114DCC" w:rsidRDefault="00114DCC" w:rsidP="000D185A">
      <w:r>
        <w:t>При загрузке очередного файла в текстовый редактор либо при выходе из приложения, если последние изменения не были сохранены, то появится вспомогательное окно, помогающее сохранить изменения при необходимости</w:t>
      </w:r>
      <w:r w:rsidR="00F15E31">
        <w:t xml:space="preserve"> (рисунок 6)</w:t>
      </w:r>
      <w:r>
        <w:t>.</w:t>
      </w:r>
    </w:p>
    <w:p w:rsidR="00F15E31" w:rsidRDefault="00F15E31" w:rsidP="000D185A"/>
    <w:p w:rsidR="00F15E31" w:rsidRDefault="00F15E31" w:rsidP="006B28DF">
      <w:pPr>
        <w:ind w:firstLine="0"/>
        <w:jc w:val="center"/>
      </w:pPr>
      <w:r w:rsidRPr="00D65585">
        <w:rPr>
          <w:noProof/>
        </w:rPr>
        <w:drawing>
          <wp:inline distT="0" distB="0" distL="0" distR="0" wp14:anchorId="30415ABB" wp14:editId="564285B5">
            <wp:extent cx="4371165" cy="2320295"/>
            <wp:effectExtent l="0" t="0" r="0" b="3810"/>
            <wp:docPr id="20607431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743128" name=""/>
                    <pic:cNvPicPr/>
                  </pic:nvPicPr>
                  <pic:blipFill rotWithShape="1">
                    <a:blip r:embed="rId12"/>
                    <a:srcRect l="1015" t="1584" b="-1"/>
                    <a:stretch/>
                  </pic:blipFill>
                  <pic:spPr bwMode="auto">
                    <a:xfrm>
                      <a:off x="0" y="0"/>
                      <a:ext cx="4463288" cy="23691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15E31" w:rsidRDefault="00F15E31" w:rsidP="00CB230A">
      <w:pPr>
        <w:ind w:firstLine="0"/>
        <w:jc w:val="center"/>
      </w:pPr>
      <w:r>
        <w:t xml:space="preserve">Рисунок 6 </w:t>
      </w:r>
      <w:r w:rsidR="007324F9" w:rsidRPr="007324F9">
        <w:t>–</w:t>
      </w:r>
      <w:r w:rsidR="007324F9">
        <w:t xml:space="preserve"> </w:t>
      </w:r>
      <w:r>
        <w:t>Подтверждение сохранения изменений</w:t>
      </w:r>
    </w:p>
    <w:p w:rsidR="00114DCC" w:rsidRDefault="00114DCC" w:rsidP="000D185A">
      <w:r>
        <w:t>Следует отметить, что</w:t>
      </w:r>
      <w:r w:rsidR="00F15E31">
        <w:t xml:space="preserve"> в соответствии с рисунком 7</w:t>
      </w:r>
      <w:r>
        <w:t xml:space="preserve"> выделение текста, копирование в буфер обмена, а также вставка текста из буфера обмена </w:t>
      </w:r>
      <w:r w:rsidR="00F15E31">
        <w:t>осуществима</w:t>
      </w:r>
      <w:r>
        <w:t>.</w:t>
      </w:r>
    </w:p>
    <w:p w:rsidR="00D65585" w:rsidRDefault="00D65585" w:rsidP="003C100E"/>
    <w:p w:rsidR="00D65585" w:rsidRDefault="00D65585" w:rsidP="006B28DF">
      <w:pPr>
        <w:ind w:firstLine="0"/>
        <w:jc w:val="center"/>
      </w:pPr>
      <w:r w:rsidRPr="00D65585">
        <w:rPr>
          <w:noProof/>
        </w:rPr>
        <w:drawing>
          <wp:inline distT="0" distB="0" distL="0" distR="0" wp14:anchorId="35FAE7F8" wp14:editId="5C6B9743">
            <wp:extent cx="4295331" cy="2562560"/>
            <wp:effectExtent l="0" t="0" r="0" b="3175"/>
            <wp:docPr id="5062199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219973" name=""/>
                    <pic:cNvPicPr/>
                  </pic:nvPicPr>
                  <pic:blipFill rotWithShape="1">
                    <a:blip r:embed="rId13"/>
                    <a:srcRect l="1015" t="1412"/>
                    <a:stretch/>
                  </pic:blipFill>
                  <pic:spPr bwMode="auto">
                    <a:xfrm>
                      <a:off x="0" y="0"/>
                      <a:ext cx="4432226" cy="26442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15E31" w:rsidRDefault="00F15E31" w:rsidP="00CB230A">
      <w:pPr>
        <w:ind w:firstLine="0"/>
        <w:jc w:val="center"/>
      </w:pPr>
      <w:r>
        <w:t xml:space="preserve">Рисунок 7 </w:t>
      </w:r>
      <w:r w:rsidR="007324F9" w:rsidRPr="007324F9">
        <w:t>–</w:t>
      </w:r>
      <w:r w:rsidR="00311811" w:rsidRPr="00311811">
        <w:t xml:space="preserve"> </w:t>
      </w:r>
      <w:r>
        <w:t>Возможность выделения, копирования и вставки текста</w:t>
      </w:r>
    </w:p>
    <w:p w:rsidR="00F15E31" w:rsidRDefault="00F15E31">
      <w:pPr>
        <w:spacing w:after="0" w:line="240" w:lineRule="auto"/>
        <w:jc w:val="left"/>
      </w:pPr>
      <w:r>
        <w:br w:type="page"/>
      </w:r>
    </w:p>
    <w:p w:rsidR="00F15E31" w:rsidRDefault="00F15E31" w:rsidP="00F15E31">
      <w:pPr>
        <w:pStyle w:val="1"/>
        <w:jc w:val="center"/>
      </w:pPr>
      <w:bookmarkStart w:id="6" w:name="_Toc146246025"/>
      <w:bookmarkStart w:id="7" w:name="_Toc146246147"/>
      <w:r>
        <w:lastRenderedPageBreak/>
        <w:t>СПИСОК ИСПОЛЬЗОВАННЫХ ИСТОЧНИКОВ</w:t>
      </w:r>
      <w:bookmarkEnd w:id="6"/>
      <w:bookmarkEnd w:id="7"/>
    </w:p>
    <w:p w:rsidR="00F15E31" w:rsidRDefault="00F15E31" w:rsidP="00F15E31"/>
    <w:p w:rsidR="00F15E31" w:rsidRDefault="00F15E31" w:rsidP="00311811">
      <w:pPr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[1] </w:t>
      </w:r>
      <w:r w:rsidR="00552E01" w:rsidRPr="00552E01">
        <w:rPr>
          <w:rFonts w:eastAsia="Times New Roman" w:cs="Times New Roman"/>
          <w:szCs w:val="28"/>
        </w:rPr>
        <w:t>Что такое окно?</w:t>
      </w:r>
      <w:r>
        <w:rPr>
          <w:rFonts w:eastAsia="Times New Roman" w:cs="Times New Roman"/>
          <w:szCs w:val="28"/>
        </w:rPr>
        <w:t xml:space="preserve"> [Электронный ресурс].</w:t>
      </w:r>
      <w:r w:rsidR="007324F9" w:rsidRPr="007324F9">
        <w:t xml:space="preserve"> </w:t>
      </w:r>
      <w:r w:rsidR="007324F9" w:rsidRPr="007324F9">
        <w:t>–</w:t>
      </w:r>
      <w:r w:rsidR="007324F9">
        <w:t xml:space="preserve"> </w:t>
      </w:r>
      <w:r>
        <w:rPr>
          <w:rFonts w:eastAsia="Times New Roman" w:cs="Times New Roman"/>
          <w:szCs w:val="28"/>
        </w:rPr>
        <w:t xml:space="preserve">Режим доступа: </w:t>
      </w:r>
      <w:hyperlink r:id="rId14" w:history="1">
        <w:r w:rsidR="00552E01" w:rsidRPr="00D76590">
          <w:rPr>
            <w:rStyle w:val="a4"/>
            <w:rFonts w:eastAsia="Times New Roman" w:cs="Times New Roman"/>
            <w:szCs w:val="28"/>
          </w:rPr>
          <w:t>https://learn.microsoft.com/ru-ru/windows/win32/learnwin32/what-is-a-window</w:t>
        </w:r>
      </w:hyperlink>
      <w:r>
        <w:rPr>
          <w:rFonts w:eastAsia="Times New Roman" w:cs="Times New Roman"/>
          <w:szCs w:val="28"/>
        </w:rPr>
        <w:t>.</w:t>
      </w:r>
      <w:r w:rsidR="00552E01">
        <w:rPr>
          <w:rFonts w:eastAsia="Times New Roman" w:cs="Times New Roman"/>
          <w:szCs w:val="28"/>
        </w:rPr>
        <w:t xml:space="preserve"> </w:t>
      </w:r>
    </w:p>
    <w:p w:rsidR="00F15E31" w:rsidRDefault="00F15E31" w:rsidP="00311811">
      <w:pPr>
        <w:ind w:firstLine="708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szCs w:val="28"/>
        </w:rPr>
        <w:t xml:space="preserve">[2] Начало работы с классическими приложениями для Windows, которые используют API Win32 [Электронный ресурс]. </w:t>
      </w:r>
      <w:r w:rsidR="007324F9" w:rsidRPr="007324F9">
        <w:t>–</w:t>
      </w:r>
      <w:r w:rsidR="00311811" w:rsidRPr="00311811">
        <w:t xml:space="preserve"> </w:t>
      </w:r>
      <w:r>
        <w:rPr>
          <w:rFonts w:eastAsia="Times New Roman" w:cs="Times New Roman"/>
          <w:szCs w:val="28"/>
        </w:rPr>
        <w:t xml:space="preserve">Режим доступа: </w:t>
      </w:r>
      <w:hyperlink r:id="rId15" w:history="1">
        <w:r w:rsidR="00552E01" w:rsidRPr="00D76590">
          <w:rPr>
            <w:rStyle w:val="a4"/>
            <w:rFonts w:eastAsia="Times New Roman" w:cs="Times New Roman"/>
            <w:szCs w:val="28"/>
          </w:rPr>
          <w:t>https://learn.microsoft.com/ru-ru/windows/win32/desktop-programming</w:t>
        </w:r>
      </w:hyperlink>
      <w:r>
        <w:rPr>
          <w:rFonts w:eastAsia="Times New Roman" w:cs="Times New Roman"/>
          <w:szCs w:val="28"/>
        </w:rPr>
        <w:t>.</w:t>
      </w:r>
      <w:r w:rsidR="00552E01">
        <w:rPr>
          <w:rFonts w:eastAsia="Times New Roman" w:cs="Times New Roman"/>
          <w:szCs w:val="28"/>
        </w:rPr>
        <w:t xml:space="preserve"> </w:t>
      </w:r>
    </w:p>
    <w:p w:rsidR="00F15E31" w:rsidRDefault="00F15E31" w:rsidP="00311811">
      <w:pPr>
        <w:ind w:firstLine="708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[3] </w:t>
      </w:r>
      <w:r w:rsidRPr="00F15E31">
        <w:rPr>
          <w:rFonts w:eastAsia="Times New Roman" w:cs="Times New Roman"/>
          <w:szCs w:val="28"/>
        </w:rPr>
        <w:t>Сообщения окна</w:t>
      </w:r>
      <w:r>
        <w:rPr>
          <w:rFonts w:eastAsia="Times New Roman" w:cs="Times New Roman"/>
          <w:szCs w:val="28"/>
        </w:rPr>
        <w:t xml:space="preserve"> [Электронный ресурс]. </w:t>
      </w:r>
      <w:r w:rsidR="007324F9" w:rsidRPr="007324F9">
        <w:t>–</w:t>
      </w:r>
      <w:r w:rsidR="00311811" w:rsidRPr="00311811">
        <w:t xml:space="preserve"> </w:t>
      </w:r>
      <w:r>
        <w:rPr>
          <w:rFonts w:eastAsia="Times New Roman" w:cs="Times New Roman"/>
          <w:szCs w:val="28"/>
        </w:rPr>
        <w:t xml:space="preserve">Режим доступа: </w:t>
      </w:r>
      <w:hyperlink r:id="rId16" w:history="1">
        <w:r w:rsidRPr="00D76590">
          <w:rPr>
            <w:rStyle w:val="a4"/>
            <w:rFonts w:eastAsia="Times New Roman" w:cs="Times New Roman"/>
            <w:szCs w:val="28"/>
          </w:rPr>
          <w:t>https://learn.microsoft.com/ru-ru/windows/win32/learnwin32/window-messages</w:t>
        </w:r>
      </w:hyperlink>
      <w:r>
        <w:rPr>
          <w:rFonts w:eastAsia="Times New Roman" w:cs="Times New Roman"/>
          <w:szCs w:val="28"/>
        </w:rPr>
        <w:t xml:space="preserve">. </w:t>
      </w:r>
    </w:p>
    <w:p w:rsidR="00552E01" w:rsidRPr="00311811" w:rsidRDefault="00552E01">
      <w:pPr>
        <w:spacing w:after="0" w:line="240" w:lineRule="auto"/>
        <w:jc w:val="lef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br w:type="page"/>
      </w:r>
    </w:p>
    <w:p w:rsidR="00552E01" w:rsidRDefault="00552E01" w:rsidP="006B28DF">
      <w:pPr>
        <w:pStyle w:val="1"/>
        <w:ind w:firstLine="0"/>
        <w:jc w:val="center"/>
        <w:rPr>
          <w:rFonts w:eastAsia="Times New Roman"/>
        </w:rPr>
      </w:pPr>
      <w:bookmarkStart w:id="8" w:name="_Toc146246026"/>
      <w:bookmarkStart w:id="9" w:name="_Toc146246148"/>
      <w:r>
        <w:rPr>
          <w:rFonts w:eastAsia="Times New Roman"/>
        </w:rPr>
        <w:lastRenderedPageBreak/>
        <w:t>ПРИЛОЖЕНИЕ А</w:t>
      </w:r>
      <w:bookmarkEnd w:id="8"/>
      <w:bookmarkEnd w:id="9"/>
    </w:p>
    <w:p w:rsidR="00552E01" w:rsidRDefault="00552E01" w:rsidP="006B28DF">
      <w:pPr>
        <w:ind w:firstLine="0"/>
        <w:jc w:val="center"/>
        <w:rPr>
          <w:b/>
          <w:bCs/>
        </w:rPr>
      </w:pPr>
      <w:r>
        <w:rPr>
          <w:b/>
          <w:bCs/>
        </w:rPr>
        <w:t>(обязательное)</w:t>
      </w:r>
    </w:p>
    <w:p w:rsidR="00552E01" w:rsidRDefault="00552E01" w:rsidP="006B28DF">
      <w:pPr>
        <w:ind w:firstLine="0"/>
        <w:jc w:val="center"/>
        <w:rPr>
          <w:b/>
          <w:bCs/>
        </w:rPr>
      </w:pPr>
      <w:r>
        <w:rPr>
          <w:b/>
          <w:bCs/>
        </w:rPr>
        <w:t>Исходный код программы</w:t>
      </w:r>
    </w:p>
    <w:p w:rsidR="00552E01" w:rsidRDefault="00552E01" w:rsidP="00552E01">
      <w:pPr>
        <w:jc w:val="center"/>
        <w:rPr>
          <w:b/>
          <w:bCs/>
        </w:rPr>
      </w:pPr>
    </w:p>
    <w:p w:rsidR="00552E01" w:rsidRDefault="00552E01" w:rsidP="00552E01">
      <w:pPr>
        <w:ind w:firstLine="851"/>
        <w:jc w:val="left"/>
        <w:rPr>
          <w:b/>
          <w:bCs/>
          <w:lang w:val="en-US"/>
        </w:rPr>
      </w:pPr>
      <w:r>
        <w:rPr>
          <w:b/>
          <w:bCs/>
        </w:rPr>
        <w:t>Файл</w:t>
      </w:r>
      <w:r w:rsidRPr="008475EE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Lab1.h</w:t>
      </w:r>
    </w:p>
    <w:p w:rsidR="00552E01" w:rsidRDefault="00552E01" w:rsidP="00552E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firstLine="851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#pragma once</w:t>
      </w:r>
    </w:p>
    <w:p w:rsidR="00552E01" w:rsidRPr="00552E01" w:rsidRDefault="00552E01" w:rsidP="00552E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firstLine="851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#define </w:t>
      </w:r>
      <w:proofErr w:type="spellStart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OnSaveFile</w:t>
      </w:r>
      <w:proofErr w:type="spellEnd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 1</w:t>
      </w:r>
    </w:p>
    <w:p w:rsidR="00552E01" w:rsidRPr="00552E01" w:rsidRDefault="00552E01" w:rsidP="00552E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firstLine="851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#define </w:t>
      </w:r>
      <w:proofErr w:type="spellStart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OnSaveFileAs</w:t>
      </w:r>
      <w:proofErr w:type="spellEnd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 2</w:t>
      </w:r>
    </w:p>
    <w:p w:rsidR="00552E01" w:rsidRPr="00552E01" w:rsidRDefault="00552E01" w:rsidP="00552E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firstLine="851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#define </w:t>
      </w:r>
      <w:proofErr w:type="spellStart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OnLoadFile</w:t>
      </w:r>
      <w:proofErr w:type="spellEnd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 3</w:t>
      </w:r>
    </w:p>
    <w:p w:rsidR="00552E01" w:rsidRPr="00552E01" w:rsidRDefault="00552E01" w:rsidP="00552E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firstLine="851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#define </w:t>
      </w:r>
      <w:proofErr w:type="spellStart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TextBufferSize</w:t>
      </w:r>
      <w:proofErr w:type="spellEnd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 256</w:t>
      </w:r>
    </w:p>
    <w:p w:rsidR="00552E01" w:rsidRPr="00552E01" w:rsidRDefault="00552E01" w:rsidP="00552E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firstLine="851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char </w:t>
      </w:r>
      <w:proofErr w:type="gramStart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Buffer[</w:t>
      </w:r>
      <w:proofErr w:type="spellStart"/>
      <w:proofErr w:type="gramEnd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TextBufferSize</w:t>
      </w:r>
      <w:proofErr w:type="spellEnd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];</w:t>
      </w:r>
    </w:p>
    <w:p w:rsidR="00552E01" w:rsidRPr="00552E01" w:rsidRDefault="00552E01" w:rsidP="00552E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firstLine="851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bool </w:t>
      </w:r>
      <w:proofErr w:type="spellStart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isFileLoaded</w:t>
      </w:r>
      <w:proofErr w:type="spellEnd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 = false;</w:t>
      </w:r>
    </w:p>
    <w:p w:rsidR="00552E01" w:rsidRPr="00552E01" w:rsidRDefault="00552E01" w:rsidP="00552E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firstLine="851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HWND </w:t>
      </w:r>
      <w:proofErr w:type="spellStart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hEditControl</w:t>
      </w:r>
      <w:proofErr w:type="spellEnd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;</w:t>
      </w:r>
    </w:p>
    <w:p w:rsidR="00552E01" w:rsidRPr="00552E01" w:rsidRDefault="00552E01" w:rsidP="00552E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firstLine="851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char </w:t>
      </w:r>
      <w:proofErr w:type="gramStart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filename[</w:t>
      </w:r>
      <w:proofErr w:type="gramEnd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260];</w:t>
      </w:r>
    </w:p>
    <w:p w:rsidR="00552E01" w:rsidRPr="00552E01" w:rsidRDefault="00552E01" w:rsidP="00552E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firstLine="851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OPENFILENAMEA </w:t>
      </w:r>
      <w:proofErr w:type="spellStart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ofn</w:t>
      </w:r>
      <w:proofErr w:type="spellEnd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;</w:t>
      </w:r>
    </w:p>
    <w:p w:rsidR="00552E01" w:rsidRPr="00552E01" w:rsidRDefault="00552E01" w:rsidP="00552E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firstLine="851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LRESULT CALLBACK </w:t>
      </w:r>
      <w:proofErr w:type="spellStart"/>
      <w:proofErr w:type="gramStart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SoftwareMainProcedure</w:t>
      </w:r>
      <w:proofErr w:type="spellEnd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(</w:t>
      </w:r>
      <w:proofErr w:type="gramEnd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HWND </w:t>
      </w:r>
      <w:proofErr w:type="spellStart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hWnd</w:t>
      </w:r>
      <w:proofErr w:type="spellEnd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, UINT msg, WPARAM wp, LPARAM </w:t>
      </w:r>
      <w:proofErr w:type="spellStart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lp</w:t>
      </w:r>
      <w:proofErr w:type="spellEnd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);</w:t>
      </w:r>
    </w:p>
    <w:p w:rsidR="00552E01" w:rsidRPr="00552E01" w:rsidRDefault="00552E01" w:rsidP="00552E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firstLine="851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WNDCLASS </w:t>
      </w:r>
      <w:proofErr w:type="spellStart"/>
      <w:proofErr w:type="gramStart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NewWindowClass</w:t>
      </w:r>
      <w:proofErr w:type="spellEnd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(</w:t>
      </w:r>
      <w:proofErr w:type="gramEnd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HBRUSH </w:t>
      </w:r>
      <w:proofErr w:type="spellStart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BGColor</w:t>
      </w:r>
      <w:proofErr w:type="spellEnd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, HCURSOR Cursor, HINSTANCE </w:t>
      </w:r>
      <w:proofErr w:type="spellStart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hInst</w:t>
      </w:r>
      <w:proofErr w:type="spellEnd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, HICON Icon, LPCWSTR Name, WNDPROC Procedure);</w:t>
      </w:r>
    </w:p>
    <w:p w:rsidR="00552E01" w:rsidRPr="00552E01" w:rsidRDefault="00552E01" w:rsidP="00552E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firstLine="851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void </w:t>
      </w:r>
      <w:proofErr w:type="spellStart"/>
      <w:proofErr w:type="gramStart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MainWndMenus</w:t>
      </w:r>
      <w:proofErr w:type="spellEnd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(</w:t>
      </w:r>
      <w:proofErr w:type="gramEnd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HWND </w:t>
      </w:r>
      <w:proofErr w:type="spellStart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hWnd</w:t>
      </w:r>
      <w:proofErr w:type="spellEnd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);</w:t>
      </w:r>
    </w:p>
    <w:p w:rsidR="00552E01" w:rsidRPr="00552E01" w:rsidRDefault="00552E01" w:rsidP="00552E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firstLine="851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void </w:t>
      </w:r>
      <w:proofErr w:type="spellStart"/>
      <w:proofErr w:type="gramStart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MainWndAddWidgets</w:t>
      </w:r>
      <w:proofErr w:type="spellEnd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(</w:t>
      </w:r>
      <w:proofErr w:type="gramEnd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HWND </w:t>
      </w:r>
      <w:proofErr w:type="spellStart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hWnd</w:t>
      </w:r>
      <w:proofErr w:type="spellEnd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);</w:t>
      </w:r>
    </w:p>
    <w:p w:rsidR="00552E01" w:rsidRPr="00552E01" w:rsidRDefault="00552E01" w:rsidP="00552E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firstLine="851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void </w:t>
      </w:r>
      <w:proofErr w:type="spellStart"/>
      <w:proofErr w:type="gramStart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SaveData</w:t>
      </w:r>
      <w:proofErr w:type="spellEnd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(</w:t>
      </w:r>
      <w:proofErr w:type="gramEnd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LPCSTR path);</w:t>
      </w:r>
    </w:p>
    <w:p w:rsidR="00552E01" w:rsidRPr="00552E01" w:rsidRDefault="00552E01" w:rsidP="00552E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firstLine="851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void </w:t>
      </w:r>
      <w:proofErr w:type="spellStart"/>
      <w:proofErr w:type="gramStart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LoadData</w:t>
      </w:r>
      <w:proofErr w:type="spellEnd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(</w:t>
      </w:r>
      <w:proofErr w:type="gramEnd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LPCSTR path);</w:t>
      </w:r>
    </w:p>
    <w:p w:rsidR="00552E01" w:rsidRPr="00552E01" w:rsidRDefault="00552E01" w:rsidP="00552E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firstLine="851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void </w:t>
      </w:r>
      <w:proofErr w:type="spellStart"/>
      <w:proofErr w:type="gramStart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SetOpenFileParams</w:t>
      </w:r>
      <w:proofErr w:type="spellEnd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(</w:t>
      </w:r>
      <w:proofErr w:type="gramEnd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HWND </w:t>
      </w:r>
      <w:proofErr w:type="spellStart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hWnd</w:t>
      </w:r>
      <w:proofErr w:type="spellEnd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);</w:t>
      </w:r>
    </w:p>
    <w:p w:rsidR="00552E01" w:rsidRPr="00552E01" w:rsidRDefault="00552E01" w:rsidP="00552E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firstLine="851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LPCSTR </w:t>
      </w:r>
      <w:proofErr w:type="spellStart"/>
      <w:proofErr w:type="gramStart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GetFileName</w:t>
      </w:r>
      <w:proofErr w:type="spellEnd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(</w:t>
      </w:r>
      <w:proofErr w:type="gramEnd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LPCSTR </w:t>
      </w:r>
      <w:proofErr w:type="spellStart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filepath</w:t>
      </w:r>
      <w:proofErr w:type="spellEnd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);</w:t>
      </w:r>
    </w:p>
    <w:p w:rsidR="00552E01" w:rsidRPr="00552E01" w:rsidRDefault="00552E01" w:rsidP="00552E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firstLine="851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bool </w:t>
      </w:r>
      <w:proofErr w:type="spellStart"/>
      <w:proofErr w:type="gramStart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FileExists</w:t>
      </w:r>
      <w:proofErr w:type="spellEnd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(</w:t>
      </w:r>
      <w:proofErr w:type="gramEnd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LPCSTR path);</w:t>
      </w:r>
    </w:p>
    <w:p w:rsidR="00552E01" w:rsidRPr="00552E01" w:rsidRDefault="00552E01" w:rsidP="00552E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firstLine="851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bool </w:t>
      </w:r>
      <w:proofErr w:type="spellStart"/>
      <w:proofErr w:type="gramStart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HasTextChanged</w:t>
      </w:r>
      <w:proofErr w:type="spellEnd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(</w:t>
      </w:r>
      <w:proofErr w:type="gramEnd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HWND </w:t>
      </w:r>
      <w:proofErr w:type="spellStart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hEditControl</w:t>
      </w:r>
      <w:proofErr w:type="spellEnd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, LPCSTR </w:t>
      </w:r>
      <w:proofErr w:type="spellStart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filepath</w:t>
      </w:r>
      <w:proofErr w:type="spellEnd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);</w:t>
      </w:r>
    </w:p>
    <w:p w:rsidR="00552E01" w:rsidRPr="00552E01" w:rsidRDefault="00552E01" w:rsidP="00552E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firstLine="851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void </w:t>
      </w:r>
      <w:proofErr w:type="spellStart"/>
      <w:proofErr w:type="gramStart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LoadFile</w:t>
      </w:r>
      <w:proofErr w:type="spellEnd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(</w:t>
      </w:r>
      <w:proofErr w:type="gramEnd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HWND </w:t>
      </w:r>
      <w:proofErr w:type="spellStart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hWnd</w:t>
      </w:r>
      <w:proofErr w:type="spellEnd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);</w:t>
      </w:r>
    </w:p>
    <w:p w:rsidR="00552E01" w:rsidRDefault="00552E01" w:rsidP="00552E01">
      <w:pPr>
        <w:ind w:firstLine="851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void </w:t>
      </w:r>
      <w:proofErr w:type="spellStart"/>
      <w:proofErr w:type="gramStart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ChangeWindowTitle</w:t>
      </w:r>
      <w:proofErr w:type="spellEnd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(</w:t>
      </w:r>
      <w:proofErr w:type="gramEnd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HWND </w:t>
      </w:r>
      <w:proofErr w:type="spellStart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hWnd</w:t>
      </w:r>
      <w:proofErr w:type="spellEnd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);</w:t>
      </w:r>
    </w:p>
    <w:p w:rsidR="00552E01" w:rsidRDefault="00552E01">
      <w:pPr>
        <w:spacing w:after="0" w:line="240" w:lineRule="auto"/>
        <w:jc w:val="left"/>
        <w:rPr>
          <w:lang w:val="en-US"/>
        </w:rPr>
      </w:pPr>
      <w:r>
        <w:rPr>
          <w:lang w:val="en-US"/>
        </w:rPr>
        <w:br w:type="page"/>
      </w:r>
    </w:p>
    <w:p w:rsidR="00552E01" w:rsidRDefault="00552E01" w:rsidP="00552E01">
      <w:pPr>
        <w:ind w:firstLine="851"/>
        <w:rPr>
          <w:b/>
          <w:bCs/>
          <w:lang w:val="en-US"/>
        </w:rPr>
      </w:pPr>
      <w:r>
        <w:rPr>
          <w:b/>
          <w:bCs/>
        </w:rPr>
        <w:lastRenderedPageBreak/>
        <w:t>Файл</w:t>
      </w:r>
      <w:r w:rsidRPr="008475EE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Lab1.cpp</w:t>
      </w:r>
    </w:p>
    <w:p w:rsidR="00552E01" w:rsidRPr="00552E01" w:rsidRDefault="00552E01" w:rsidP="00552E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HANDLE </w:t>
      </w:r>
      <w:proofErr w:type="spellStart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FileToLoad</w:t>
      </w:r>
      <w:proofErr w:type="spellEnd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 = </w:t>
      </w:r>
      <w:proofErr w:type="spellStart"/>
      <w:proofErr w:type="gramStart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CreateFileA</w:t>
      </w:r>
      <w:proofErr w:type="spellEnd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(</w:t>
      </w:r>
      <w:proofErr w:type="gramEnd"/>
    </w:p>
    <w:p w:rsidR="00552E01" w:rsidRPr="00552E01" w:rsidRDefault="00552E01" w:rsidP="00552E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  path,</w:t>
      </w:r>
    </w:p>
    <w:p w:rsidR="00552E01" w:rsidRPr="00552E01" w:rsidRDefault="00552E01" w:rsidP="00552E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  GENERIC_READ,</w:t>
      </w:r>
    </w:p>
    <w:p w:rsidR="00552E01" w:rsidRPr="00552E01" w:rsidRDefault="00552E01" w:rsidP="00552E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  0,</w:t>
      </w:r>
    </w:p>
    <w:p w:rsidR="00552E01" w:rsidRPr="00552E01" w:rsidRDefault="00552E01" w:rsidP="00552E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  NULL,</w:t>
      </w:r>
    </w:p>
    <w:p w:rsidR="00552E01" w:rsidRPr="00552E01" w:rsidRDefault="00552E01" w:rsidP="00552E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  OPEN_EXISTING,</w:t>
      </w:r>
    </w:p>
    <w:p w:rsidR="00552E01" w:rsidRPr="00552E01" w:rsidRDefault="00552E01" w:rsidP="00552E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  FILE_ATTRIBUTE_NORMAL,</w:t>
      </w:r>
    </w:p>
    <w:p w:rsidR="00552E01" w:rsidRPr="00552E01" w:rsidRDefault="00552E01" w:rsidP="00552E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  NULL);</w:t>
      </w:r>
    </w:p>
    <w:p w:rsidR="00552E01" w:rsidRPr="00552E01" w:rsidRDefault="00552E01" w:rsidP="00552E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 DWORD </w:t>
      </w:r>
      <w:proofErr w:type="spellStart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fileSize</w:t>
      </w:r>
      <w:proofErr w:type="spellEnd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 = </w:t>
      </w:r>
      <w:proofErr w:type="spellStart"/>
      <w:proofErr w:type="gramStart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GetFileSize</w:t>
      </w:r>
      <w:proofErr w:type="spellEnd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(</w:t>
      </w:r>
      <w:proofErr w:type="spellStart"/>
      <w:proofErr w:type="gramEnd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FileToLoad</w:t>
      </w:r>
      <w:proofErr w:type="spellEnd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, NULL);</w:t>
      </w:r>
    </w:p>
    <w:p w:rsidR="00552E01" w:rsidRPr="00552E01" w:rsidRDefault="00552E01" w:rsidP="00552E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 char* data = new </w:t>
      </w:r>
      <w:proofErr w:type="gramStart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char[</w:t>
      </w:r>
      <w:proofErr w:type="spellStart"/>
      <w:proofErr w:type="gramEnd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fileSize</w:t>
      </w:r>
      <w:proofErr w:type="spellEnd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 + 1];</w:t>
      </w:r>
    </w:p>
    <w:p w:rsidR="00552E01" w:rsidRPr="00552E01" w:rsidRDefault="00552E01" w:rsidP="00552E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 DWORD </w:t>
      </w:r>
      <w:proofErr w:type="spellStart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bytesRead</w:t>
      </w:r>
      <w:proofErr w:type="spellEnd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 = 0;</w:t>
      </w:r>
    </w:p>
    <w:p w:rsidR="00552E01" w:rsidRPr="00552E01" w:rsidRDefault="00552E01" w:rsidP="00552E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ReadFile</w:t>
      </w:r>
      <w:proofErr w:type="spellEnd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(</w:t>
      </w:r>
      <w:proofErr w:type="spellStart"/>
      <w:proofErr w:type="gramEnd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FileToLoad</w:t>
      </w:r>
      <w:proofErr w:type="spellEnd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, data, </w:t>
      </w:r>
      <w:proofErr w:type="spellStart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fileSize</w:t>
      </w:r>
      <w:proofErr w:type="spellEnd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, &amp;</w:t>
      </w:r>
      <w:proofErr w:type="spellStart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bytesRead</w:t>
      </w:r>
      <w:proofErr w:type="spellEnd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, NULL);</w:t>
      </w:r>
    </w:p>
    <w:p w:rsidR="00552E01" w:rsidRPr="00552E01" w:rsidRDefault="00552E01" w:rsidP="00552E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 data[</w:t>
      </w:r>
      <w:proofErr w:type="spellStart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bytesRead</w:t>
      </w:r>
      <w:proofErr w:type="spellEnd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] = '\0';</w:t>
      </w:r>
    </w:p>
    <w:p w:rsidR="00552E01" w:rsidRPr="00552E01" w:rsidRDefault="00552E01" w:rsidP="00552E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CloseHandle</w:t>
      </w:r>
      <w:proofErr w:type="spellEnd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(</w:t>
      </w:r>
      <w:proofErr w:type="spellStart"/>
      <w:proofErr w:type="gramEnd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FileToLoad</w:t>
      </w:r>
      <w:proofErr w:type="spellEnd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);</w:t>
      </w:r>
    </w:p>
    <w:p w:rsidR="00552E01" w:rsidRPr="00552E01" w:rsidRDefault="00552E01" w:rsidP="00552E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SetWindowTextA</w:t>
      </w:r>
      <w:proofErr w:type="spellEnd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(</w:t>
      </w:r>
      <w:proofErr w:type="spellStart"/>
      <w:proofErr w:type="gramEnd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hEditControl</w:t>
      </w:r>
      <w:proofErr w:type="spellEnd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, data);</w:t>
      </w:r>
    </w:p>
    <w:p w:rsidR="00552E01" w:rsidRPr="00552E01" w:rsidRDefault="00552E01" w:rsidP="00552E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 </w:t>
      </w:r>
      <w:proofErr w:type="gramStart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delete[</w:t>
      </w:r>
      <w:proofErr w:type="gramEnd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] data;</w:t>
      </w:r>
    </w:p>
    <w:p w:rsidR="00552E01" w:rsidRPr="00552E01" w:rsidRDefault="00552E01" w:rsidP="00552E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}</w:t>
      </w:r>
    </w:p>
    <w:p w:rsidR="00552E01" w:rsidRPr="00552E01" w:rsidRDefault="00552E01" w:rsidP="00552E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void </w:t>
      </w:r>
      <w:proofErr w:type="spellStart"/>
      <w:proofErr w:type="gramStart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SetOpenFileParams</w:t>
      </w:r>
      <w:proofErr w:type="spellEnd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(</w:t>
      </w:r>
      <w:proofErr w:type="gramEnd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HWND </w:t>
      </w:r>
      <w:proofErr w:type="spellStart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hWnd</w:t>
      </w:r>
      <w:proofErr w:type="spellEnd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) {</w:t>
      </w:r>
    </w:p>
    <w:p w:rsidR="00552E01" w:rsidRPr="00552E01" w:rsidRDefault="00552E01" w:rsidP="00552E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ZeroMemory</w:t>
      </w:r>
      <w:proofErr w:type="spellEnd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(</w:t>
      </w:r>
      <w:proofErr w:type="gramEnd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&amp;</w:t>
      </w:r>
      <w:proofErr w:type="spellStart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ofn</w:t>
      </w:r>
      <w:proofErr w:type="spellEnd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, </w:t>
      </w:r>
      <w:proofErr w:type="spellStart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sizeof</w:t>
      </w:r>
      <w:proofErr w:type="spellEnd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(</w:t>
      </w:r>
      <w:proofErr w:type="spellStart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ofn</w:t>
      </w:r>
      <w:proofErr w:type="spellEnd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));</w:t>
      </w:r>
    </w:p>
    <w:p w:rsidR="00552E01" w:rsidRPr="00552E01" w:rsidRDefault="00552E01" w:rsidP="00552E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ofn.lStructSize</w:t>
      </w:r>
      <w:proofErr w:type="spellEnd"/>
      <w:proofErr w:type="gramEnd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 = </w:t>
      </w:r>
      <w:proofErr w:type="spellStart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sizeof</w:t>
      </w:r>
      <w:proofErr w:type="spellEnd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(</w:t>
      </w:r>
      <w:proofErr w:type="spellStart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ofn</w:t>
      </w:r>
      <w:proofErr w:type="spellEnd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);</w:t>
      </w:r>
    </w:p>
    <w:p w:rsidR="00552E01" w:rsidRPr="00552E01" w:rsidRDefault="00552E01" w:rsidP="00552E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ofn.hwndOwner</w:t>
      </w:r>
      <w:proofErr w:type="spellEnd"/>
      <w:proofErr w:type="gramEnd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 = </w:t>
      </w:r>
      <w:proofErr w:type="spellStart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hWnd</w:t>
      </w:r>
      <w:proofErr w:type="spellEnd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;</w:t>
      </w:r>
    </w:p>
    <w:p w:rsidR="00552E01" w:rsidRPr="00552E01" w:rsidRDefault="00552E01" w:rsidP="00552E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ofn.lpstrFile</w:t>
      </w:r>
      <w:proofErr w:type="spellEnd"/>
      <w:proofErr w:type="gramEnd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 = filename;</w:t>
      </w:r>
    </w:p>
    <w:p w:rsidR="00552E01" w:rsidRPr="00552E01" w:rsidRDefault="00552E01" w:rsidP="00552E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ofn.nMaxFile</w:t>
      </w:r>
      <w:proofErr w:type="spellEnd"/>
      <w:proofErr w:type="gramEnd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 = </w:t>
      </w:r>
      <w:proofErr w:type="spellStart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sizeof</w:t>
      </w:r>
      <w:proofErr w:type="spellEnd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(filename);</w:t>
      </w:r>
    </w:p>
    <w:p w:rsidR="00552E01" w:rsidRPr="00552E01" w:rsidRDefault="00552E01" w:rsidP="00552E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ofn.lpstrFilter</w:t>
      </w:r>
      <w:proofErr w:type="spellEnd"/>
      <w:proofErr w:type="gramEnd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 = ".txt\0*.txt\0";</w:t>
      </w:r>
    </w:p>
    <w:p w:rsidR="00552E01" w:rsidRPr="00552E01" w:rsidRDefault="00552E01" w:rsidP="00552E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ofn.lpstrFileTitle</w:t>
      </w:r>
      <w:proofErr w:type="spellEnd"/>
      <w:proofErr w:type="gramEnd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 = NULL;</w:t>
      </w:r>
    </w:p>
    <w:p w:rsidR="00552E01" w:rsidRPr="00552E01" w:rsidRDefault="00552E01" w:rsidP="00552E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ofn.nMaxFileTitle</w:t>
      </w:r>
      <w:proofErr w:type="spellEnd"/>
      <w:proofErr w:type="gramEnd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 = 0;</w:t>
      </w:r>
    </w:p>
    <w:p w:rsidR="00552E01" w:rsidRPr="00552E01" w:rsidRDefault="00552E01" w:rsidP="00552E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ofn.lpstrInitialDir</w:t>
      </w:r>
      <w:proofErr w:type="spellEnd"/>
      <w:proofErr w:type="gramEnd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 = NULL;</w:t>
      </w:r>
    </w:p>
    <w:p w:rsidR="00552E01" w:rsidRPr="00552E01" w:rsidRDefault="00552E01" w:rsidP="00552E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ofn.Flags</w:t>
      </w:r>
      <w:proofErr w:type="spellEnd"/>
      <w:proofErr w:type="gramEnd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 = OFN_PATHMUSTEXIST | OFN_FILEMUSTEXIST;</w:t>
      </w:r>
    </w:p>
    <w:p w:rsidR="00552E01" w:rsidRPr="00552E01" w:rsidRDefault="00552E01" w:rsidP="00552E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}</w:t>
      </w:r>
    </w:p>
    <w:p w:rsidR="00552E01" w:rsidRPr="00552E01" w:rsidRDefault="00552E01" w:rsidP="00552E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LPCSTR </w:t>
      </w:r>
      <w:proofErr w:type="spellStart"/>
      <w:proofErr w:type="gramStart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GetFileName</w:t>
      </w:r>
      <w:proofErr w:type="spellEnd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(</w:t>
      </w:r>
      <w:proofErr w:type="gramEnd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LPCSTR </w:t>
      </w:r>
      <w:proofErr w:type="spellStart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filepath</w:t>
      </w:r>
      <w:proofErr w:type="spellEnd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) {</w:t>
      </w:r>
    </w:p>
    <w:p w:rsidR="00552E01" w:rsidRPr="00552E01" w:rsidRDefault="00552E01" w:rsidP="00552E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 LPCSTR filename = </w:t>
      </w:r>
      <w:proofErr w:type="spellStart"/>
      <w:proofErr w:type="gramStart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strrchr</w:t>
      </w:r>
      <w:proofErr w:type="spellEnd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(</w:t>
      </w:r>
      <w:proofErr w:type="spellStart"/>
      <w:proofErr w:type="gramEnd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filepath</w:t>
      </w:r>
      <w:proofErr w:type="spellEnd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, '\\');</w:t>
      </w:r>
    </w:p>
    <w:p w:rsidR="00552E01" w:rsidRPr="00552E01" w:rsidRDefault="00552E01" w:rsidP="00552E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 if (filename) {</w:t>
      </w:r>
    </w:p>
    <w:p w:rsidR="00552E01" w:rsidRPr="00552E01" w:rsidRDefault="00552E01" w:rsidP="00552E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  filename++;</w:t>
      </w:r>
    </w:p>
    <w:p w:rsidR="00552E01" w:rsidRPr="00552E01" w:rsidRDefault="00552E01" w:rsidP="00552E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 }</w:t>
      </w:r>
    </w:p>
    <w:p w:rsidR="00552E01" w:rsidRPr="00552E01" w:rsidRDefault="00552E01" w:rsidP="00552E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 else {</w:t>
      </w:r>
    </w:p>
    <w:p w:rsidR="00552E01" w:rsidRPr="00552E01" w:rsidRDefault="00552E01" w:rsidP="00552E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  filename = </w:t>
      </w:r>
      <w:proofErr w:type="spellStart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filepath</w:t>
      </w:r>
      <w:proofErr w:type="spellEnd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;</w:t>
      </w:r>
    </w:p>
    <w:p w:rsidR="00552E01" w:rsidRPr="00552E01" w:rsidRDefault="00552E01" w:rsidP="00552E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 }</w:t>
      </w:r>
    </w:p>
    <w:p w:rsidR="00552E01" w:rsidRPr="00552E01" w:rsidRDefault="00552E01" w:rsidP="00552E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 return filename;</w:t>
      </w:r>
    </w:p>
    <w:p w:rsidR="00552E01" w:rsidRPr="00552E01" w:rsidRDefault="00552E01" w:rsidP="00552E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}</w:t>
      </w:r>
    </w:p>
    <w:p w:rsidR="00552E01" w:rsidRPr="00552E01" w:rsidRDefault="00552E01" w:rsidP="00552E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</w:p>
    <w:p w:rsidR="00552E01" w:rsidRPr="00552E01" w:rsidRDefault="00552E01" w:rsidP="00552E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bool </w:t>
      </w:r>
      <w:proofErr w:type="spellStart"/>
      <w:proofErr w:type="gramStart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FileExists</w:t>
      </w:r>
      <w:proofErr w:type="spellEnd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(</w:t>
      </w:r>
      <w:proofErr w:type="gramEnd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LPCSTR path) {</w:t>
      </w:r>
    </w:p>
    <w:p w:rsidR="00552E01" w:rsidRPr="00552E01" w:rsidRDefault="00552E01" w:rsidP="00552E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 DWORD attributes = </w:t>
      </w:r>
      <w:proofErr w:type="spellStart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GetFileAttributesA</w:t>
      </w:r>
      <w:proofErr w:type="spellEnd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(path);</w:t>
      </w:r>
    </w:p>
    <w:p w:rsidR="00552E01" w:rsidRPr="00552E01" w:rsidRDefault="00552E01" w:rsidP="00552E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 return (</w:t>
      </w:r>
      <w:proofErr w:type="gramStart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attributes !</w:t>
      </w:r>
      <w:proofErr w:type="gramEnd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= INVALID_FILE_ATTRIBUTES &amp;&amp; !(attributes &amp; FILE_ATTRIBUTE_DIRECTORY));</w:t>
      </w:r>
    </w:p>
    <w:p w:rsidR="00552E01" w:rsidRPr="00552E01" w:rsidRDefault="00552E01" w:rsidP="00552E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}</w:t>
      </w:r>
    </w:p>
    <w:p w:rsidR="00552E01" w:rsidRPr="00552E01" w:rsidRDefault="00552E01" w:rsidP="00552E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bool </w:t>
      </w:r>
      <w:proofErr w:type="spellStart"/>
      <w:proofErr w:type="gramStart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HasTextChanged</w:t>
      </w:r>
      <w:proofErr w:type="spellEnd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(</w:t>
      </w:r>
      <w:proofErr w:type="gramEnd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HWND </w:t>
      </w:r>
      <w:proofErr w:type="spellStart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hEditControl</w:t>
      </w:r>
      <w:proofErr w:type="spellEnd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, LPCSTR </w:t>
      </w:r>
      <w:proofErr w:type="spellStart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filepath</w:t>
      </w:r>
      <w:proofErr w:type="spellEnd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) {</w:t>
      </w:r>
    </w:p>
    <w:p w:rsidR="00552E01" w:rsidRPr="00552E01" w:rsidRDefault="00552E01" w:rsidP="00552E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 bool result;</w:t>
      </w:r>
    </w:p>
    <w:p w:rsidR="00552E01" w:rsidRPr="00552E01" w:rsidRDefault="00552E01" w:rsidP="00552E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lastRenderedPageBreak/>
        <w:t xml:space="preserve"> int </w:t>
      </w:r>
      <w:proofErr w:type="spellStart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editLength</w:t>
      </w:r>
      <w:proofErr w:type="spellEnd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 = </w:t>
      </w:r>
      <w:proofErr w:type="spellStart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GetWindowTextLength</w:t>
      </w:r>
      <w:proofErr w:type="spellEnd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(</w:t>
      </w:r>
      <w:proofErr w:type="spellStart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hEditControl</w:t>
      </w:r>
      <w:proofErr w:type="spellEnd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) + 1;</w:t>
      </w:r>
    </w:p>
    <w:p w:rsidR="00552E01" w:rsidRPr="00552E01" w:rsidRDefault="00552E01" w:rsidP="00552E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 char* </w:t>
      </w:r>
      <w:proofErr w:type="spellStart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editText</w:t>
      </w:r>
      <w:proofErr w:type="spellEnd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 = new char[</w:t>
      </w:r>
      <w:proofErr w:type="spellStart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editLength</w:t>
      </w:r>
      <w:proofErr w:type="spellEnd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];</w:t>
      </w:r>
    </w:p>
    <w:p w:rsidR="00552E01" w:rsidRPr="00552E01" w:rsidRDefault="00552E01" w:rsidP="00552E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GetWindowTextA</w:t>
      </w:r>
      <w:proofErr w:type="spellEnd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(</w:t>
      </w:r>
      <w:proofErr w:type="spellStart"/>
      <w:proofErr w:type="gramEnd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hEditControl</w:t>
      </w:r>
      <w:proofErr w:type="spellEnd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, </w:t>
      </w:r>
      <w:proofErr w:type="spellStart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editText</w:t>
      </w:r>
      <w:proofErr w:type="spellEnd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, </w:t>
      </w:r>
      <w:proofErr w:type="spellStart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editLength</w:t>
      </w:r>
      <w:proofErr w:type="spellEnd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);</w:t>
      </w:r>
    </w:p>
    <w:p w:rsidR="00552E01" w:rsidRPr="00552E01" w:rsidRDefault="00552E01" w:rsidP="00552E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 if (</w:t>
      </w:r>
      <w:proofErr w:type="spellStart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FileExists</w:t>
      </w:r>
      <w:proofErr w:type="spellEnd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(</w:t>
      </w:r>
      <w:proofErr w:type="spellStart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filepath</w:t>
      </w:r>
      <w:proofErr w:type="spellEnd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)) {</w:t>
      </w:r>
    </w:p>
    <w:p w:rsidR="00552E01" w:rsidRPr="00552E01" w:rsidRDefault="00552E01" w:rsidP="00552E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  HANDLE </w:t>
      </w:r>
      <w:proofErr w:type="spellStart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FileToCheck</w:t>
      </w:r>
      <w:proofErr w:type="spellEnd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 = </w:t>
      </w:r>
      <w:proofErr w:type="spellStart"/>
      <w:proofErr w:type="gramStart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CreateFileA</w:t>
      </w:r>
      <w:proofErr w:type="spellEnd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(</w:t>
      </w:r>
      <w:proofErr w:type="gramEnd"/>
    </w:p>
    <w:p w:rsidR="00552E01" w:rsidRPr="00552E01" w:rsidRDefault="00552E01" w:rsidP="00552E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   </w:t>
      </w:r>
      <w:proofErr w:type="spellStart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filepath</w:t>
      </w:r>
      <w:proofErr w:type="spellEnd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,</w:t>
      </w:r>
    </w:p>
    <w:p w:rsidR="00552E01" w:rsidRPr="00552E01" w:rsidRDefault="00552E01" w:rsidP="00552E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   GENERIC_READ,</w:t>
      </w:r>
    </w:p>
    <w:p w:rsidR="00552E01" w:rsidRPr="00552E01" w:rsidRDefault="00552E01" w:rsidP="00552E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   FILE_SHARE_READ,</w:t>
      </w:r>
    </w:p>
    <w:p w:rsidR="00552E01" w:rsidRPr="00552E01" w:rsidRDefault="00552E01" w:rsidP="00552E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   NULL,</w:t>
      </w:r>
    </w:p>
    <w:p w:rsidR="00552E01" w:rsidRPr="00552E01" w:rsidRDefault="00552E01" w:rsidP="00552E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   OPEN_EXISTING,</w:t>
      </w:r>
    </w:p>
    <w:p w:rsidR="00552E01" w:rsidRPr="00552E01" w:rsidRDefault="00552E01" w:rsidP="00552E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   FILE_ATTRIBUTE_NORMAL,</w:t>
      </w:r>
    </w:p>
    <w:p w:rsidR="00552E01" w:rsidRPr="00552E01" w:rsidRDefault="00552E01" w:rsidP="00552E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   NULL);</w:t>
      </w:r>
    </w:p>
    <w:p w:rsidR="00552E01" w:rsidRPr="00552E01" w:rsidRDefault="00552E01" w:rsidP="00552E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  DWORD </w:t>
      </w:r>
      <w:proofErr w:type="spellStart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fileSize</w:t>
      </w:r>
      <w:proofErr w:type="spellEnd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 = </w:t>
      </w:r>
      <w:proofErr w:type="spellStart"/>
      <w:proofErr w:type="gramStart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GetFileSize</w:t>
      </w:r>
      <w:proofErr w:type="spellEnd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(</w:t>
      </w:r>
      <w:proofErr w:type="spellStart"/>
      <w:proofErr w:type="gramEnd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FileToCheck</w:t>
      </w:r>
      <w:proofErr w:type="spellEnd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, NULL);</w:t>
      </w:r>
    </w:p>
    <w:p w:rsidR="00552E01" w:rsidRPr="00552E01" w:rsidRDefault="00552E01" w:rsidP="00552E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  char* </w:t>
      </w:r>
      <w:proofErr w:type="spellStart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fileData</w:t>
      </w:r>
      <w:proofErr w:type="spellEnd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 = new </w:t>
      </w:r>
      <w:proofErr w:type="gramStart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char[</w:t>
      </w:r>
      <w:proofErr w:type="spellStart"/>
      <w:proofErr w:type="gramEnd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fileSize</w:t>
      </w:r>
      <w:proofErr w:type="spellEnd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 + 1];</w:t>
      </w:r>
    </w:p>
    <w:p w:rsidR="00552E01" w:rsidRPr="00552E01" w:rsidRDefault="00552E01" w:rsidP="00552E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  DWORD </w:t>
      </w:r>
      <w:proofErr w:type="spellStart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bytesRead</w:t>
      </w:r>
      <w:proofErr w:type="spellEnd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 = 0;</w:t>
      </w:r>
    </w:p>
    <w:p w:rsidR="00552E01" w:rsidRPr="00552E01" w:rsidRDefault="00552E01" w:rsidP="00552E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  </w:t>
      </w:r>
      <w:proofErr w:type="spellStart"/>
      <w:proofErr w:type="gramStart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ReadFile</w:t>
      </w:r>
      <w:proofErr w:type="spellEnd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(</w:t>
      </w:r>
      <w:proofErr w:type="spellStart"/>
      <w:proofErr w:type="gramEnd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FileToCheck</w:t>
      </w:r>
      <w:proofErr w:type="spellEnd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, </w:t>
      </w:r>
      <w:proofErr w:type="spellStart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fileData</w:t>
      </w:r>
      <w:proofErr w:type="spellEnd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, </w:t>
      </w:r>
      <w:proofErr w:type="spellStart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fileSize</w:t>
      </w:r>
      <w:proofErr w:type="spellEnd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, &amp;</w:t>
      </w:r>
      <w:proofErr w:type="spellStart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bytesRead</w:t>
      </w:r>
      <w:proofErr w:type="spellEnd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, NULL);</w:t>
      </w:r>
    </w:p>
    <w:p w:rsidR="00552E01" w:rsidRPr="00552E01" w:rsidRDefault="00552E01" w:rsidP="00552E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  </w:t>
      </w:r>
      <w:proofErr w:type="spellStart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fileData</w:t>
      </w:r>
      <w:proofErr w:type="spellEnd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[</w:t>
      </w:r>
      <w:proofErr w:type="spellStart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bytesRead</w:t>
      </w:r>
      <w:proofErr w:type="spellEnd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] = '\0';</w:t>
      </w:r>
    </w:p>
    <w:p w:rsidR="00552E01" w:rsidRPr="00552E01" w:rsidRDefault="00552E01" w:rsidP="00552E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  </w:t>
      </w:r>
      <w:proofErr w:type="spellStart"/>
      <w:proofErr w:type="gramStart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CloseHandle</w:t>
      </w:r>
      <w:proofErr w:type="spellEnd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(</w:t>
      </w:r>
      <w:proofErr w:type="spellStart"/>
      <w:proofErr w:type="gramEnd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FileToCheck</w:t>
      </w:r>
      <w:proofErr w:type="spellEnd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);</w:t>
      </w:r>
    </w:p>
    <w:p w:rsidR="00552E01" w:rsidRPr="00552E01" w:rsidRDefault="00552E01" w:rsidP="00552E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  int </w:t>
      </w:r>
      <w:proofErr w:type="spellStart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editLength</w:t>
      </w:r>
      <w:proofErr w:type="spellEnd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 = </w:t>
      </w:r>
      <w:proofErr w:type="spellStart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GetWindowTextLength</w:t>
      </w:r>
      <w:proofErr w:type="spellEnd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(</w:t>
      </w:r>
      <w:proofErr w:type="spellStart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hEditControl</w:t>
      </w:r>
      <w:proofErr w:type="spellEnd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) + 1;</w:t>
      </w:r>
    </w:p>
    <w:p w:rsidR="00552E01" w:rsidRPr="00552E01" w:rsidRDefault="00552E01" w:rsidP="00552E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  char* </w:t>
      </w:r>
      <w:proofErr w:type="spellStart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editText</w:t>
      </w:r>
      <w:proofErr w:type="spellEnd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 = new char[</w:t>
      </w:r>
      <w:proofErr w:type="spellStart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editLength</w:t>
      </w:r>
      <w:proofErr w:type="spellEnd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];</w:t>
      </w:r>
    </w:p>
    <w:p w:rsidR="00552E01" w:rsidRPr="00552E01" w:rsidRDefault="00552E01" w:rsidP="00552E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  </w:t>
      </w:r>
      <w:proofErr w:type="spellStart"/>
      <w:proofErr w:type="gramStart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GetWindowTextA</w:t>
      </w:r>
      <w:proofErr w:type="spellEnd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(</w:t>
      </w:r>
      <w:proofErr w:type="spellStart"/>
      <w:proofErr w:type="gramEnd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hEditControl</w:t>
      </w:r>
      <w:proofErr w:type="spellEnd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, </w:t>
      </w:r>
      <w:proofErr w:type="spellStart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editText</w:t>
      </w:r>
      <w:proofErr w:type="spellEnd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, </w:t>
      </w:r>
      <w:proofErr w:type="spellStart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editLength</w:t>
      </w:r>
      <w:proofErr w:type="spellEnd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);</w:t>
      </w:r>
    </w:p>
    <w:p w:rsidR="00552E01" w:rsidRPr="00552E01" w:rsidRDefault="00552E01" w:rsidP="00552E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  result = </w:t>
      </w:r>
      <w:proofErr w:type="spellStart"/>
      <w:proofErr w:type="gramStart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strcmp</w:t>
      </w:r>
      <w:proofErr w:type="spellEnd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(</w:t>
      </w:r>
      <w:proofErr w:type="spellStart"/>
      <w:proofErr w:type="gramEnd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fileData</w:t>
      </w:r>
      <w:proofErr w:type="spellEnd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, </w:t>
      </w:r>
      <w:proofErr w:type="spellStart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editText</w:t>
      </w:r>
      <w:proofErr w:type="spellEnd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) != 0;</w:t>
      </w:r>
    </w:p>
    <w:p w:rsidR="00552E01" w:rsidRPr="00552E01" w:rsidRDefault="00552E01" w:rsidP="00552E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  </w:t>
      </w:r>
      <w:proofErr w:type="gramStart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delete[</w:t>
      </w:r>
      <w:proofErr w:type="gramEnd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] </w:t>
      </w:r>
      <w:proofErr w:type="spellStart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fileData</w:t>
      </w:r>
      <w:proofErr w:type="spellEnd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;</w:t>
      </w:r>
    </w:p>
    <w:p w:rsidR="00552E01" w:rsidRPr="00552E01" w:rsidRDefault="00552E01" w:rsidP="00552E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  </w:t>
      </w:r>
      <w:proofErr w:type="gramStart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delete[</w:t>
      </w:r>
      <w:proofErr w:type="gramEnd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] </w:t>
      </w:r>
      <w:proofErr w:type="spellStart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editText</w:t>
      </w:r>
      <w:proofErr w:type="spellEnd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;</w:t>
      </w:r>
    </w:p>
    <w:p w:rsidR="00552E01" w:rsidRPr="00552E01" w:rsidRDefault="00552E01" w:rsidP="00552E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  return result;</w:t>
      </w:r>
    </w:p>
    <w:p w:rsidR="00552E01" w:rsidRPr="00552E01" w:rsidRDefault="00552E01" w:rsidP="00552E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 }</w:t>
      </w:r>
    </w:p>
    <w:p w:rsidR="00552E01" w:rsidRPr="00552E01" w:rsidRDefault="00552E01" w:rsidP="00552E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 else {</w:t>
      </w:r>
    </w:p>
    <w:p w:rsidR="00552E01" w:rsidRPr="00552E01" w:rsidRDefault="00552E01" w:rsidP="00552E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  result = </w:t>
      </w:r>
      <w:proofErr w:type="spellStart"/>
      <w:proofErr w:type="gramStart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strcmp</w:t>
      </w:r>
      <w:proofErr w:type="spellEnd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(</w:t>
      </w:r>
      <w:proofErr w:type="gramEnd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"", </w:t>
      </w:r>
      <w:proofErr w:type="spellStart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editText</w:t>
      </w:r>
      <w:proofErr w:type="spellEnd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) != 0;</w:t>
      </w:r>
    </w:p>
    <w:p w:rsidR="00552E01" w:rsidRPr="00552E01" w:rsidRDefault="00552E01" w:rsidP="00552E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 }</w:t>
      </w:r>
    </w:p>
    <w:p w:rsidR="00552E01" w:rsidRPr="00552E01" w:rsidRDefault="00552E01" w:rsidP="00552E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 </w:t>
      </w:r>
      <w:proofErr w:type="gramStart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delete[</w:t>
      </w:r>
      <w:proofErr w:type="gramEnd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] </w:t>
      </w:r>
      <w:proofErr w:type="spellStart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editText</w:t>
      </w:r>
      <w:proofErr w:type="spellEnd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;</w:t>
      </w:r>
    </w:p>
    <w:p w:rsidR="00552E01" w:rsidRPr="00552E01" w:rsidRDefault="00552E01" w:rsidP="00552E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 return result;</w:t>
      </w:r>
    </w:p>
    <w:p w:rsidR="00552E01" w:rsidRPr="00552E01" w:rsidRDefault="00552E01" w:rsidP="00552E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}</w:t>
      </w:r>
    </w:p>
    <w:p w:rsidR="00552E01" w:rsidRPr="00552E01" w:rsidRDefault="00552E01" w:rsidP="00552E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void </w:t>
      </w:r>
      <w:proofErr w:type="spellStart"/>
      <w:proofErr w:type="gramStart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ChangeWindowTitle</w:t>
      </w:r>
      <w:proofErr w:type="spellEnd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(</w:t>
      </w:r>
      <w:proofErr w:type="gramEnd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HWND </w:t>
      </w:r>
      <w:proofErr w:type="spellStart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hWnd</w:t>
      </w:r>
      <w:proofErr w:type="spellEnd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) {</w:t>
      </w:r>
    </w:p>
    <w:p w:rsidR="00552E01" w:rsidRPr="00552E01" w:rsidRDefault="00552E01" w:rsidP="00552E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 char </w:t>
      </w:r>
      <w:proofErr w:type="spellStart"/>
      <w:proofErr w:type="gramStart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newTitle</w:t>
      </w:r>
      <w:proofErr w:type="spellEnd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[</w:t>
      </w:r>
      <w:proofErr w:type="gramEnd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300];</w:t>
      </w:r>
    </w:p>
    <w:p w:rsidR="00552E01" w:rsidRPr="00552E01" w:rsidRDefault="00552E01" w:rsidP="00552E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 </w:t>
      </w:r>
      <w:proofErr w:type="spellStart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strcpy_</w:t>
      </w:r>
      <w:proofErr w:type="gramStart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s</w:t>
      </w:r>
      <w:proofErr w:type="spellEnd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(</w:t>
      </w:r>
      <w:proofErr w:type="spellStart"/>
      <w:proofErr w:type="gramEnd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newTitle</w:t>
      </w:r>
      <w:proofErr w:type="spellEnd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, </w:t>
      </w:r>
      <w:proofErr w:type="spellStart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GetFileName</w:t>
      </w:r>
      <w:proofErr w:type="spellEnd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(filename));</w:t>
      </w:r>
    </w:p>
    <w:p w:rsidR="00552E01" w:rsidRPr="00552E01" w:rsidRDefault="00552E01" w:rsidP="00552E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 </w:t>
      </w:r>
      <w:proofErr w:type="spellStart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strcat_</w:t>
      </w:r>
      <w:proofErr w:type="gramStart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s</w:t>
      </w:r>
      <w:proofErr w:type="spellEnd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(</w:t>
      </w:r>
      <w:proofErr w:type="spellStart"/>
      <w:proofErr w:type="gramEnd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newTitle</w:t>
      </w:r>
      <w:proofErr w:type="spellEnd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, " - Text editor");</w:t>
      </w:r>
    </w:p>
    <w:p w:rsidR="00552E01" w:rsidRPr="00552E01" w:rsidRDefault="00552E01" w:rsidP="00552E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SetWindowTextA</w:t>
      </w:r>
      <w:proofErr w:type="spellEnd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(</w:t>
      </w:r>
      <w:proofErr w:type="spellStart"/>
      <w:proofErr w:type="gramEnd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hWnd</w:t>
      </w:r>
      <w:proofErr w:type="spellEnd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, </w:t>
      </w:r>
      <w:proofErr w:type="spellStart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newTitle</w:t>
      </w:r>
      <w:proofErr w:type="spellEnd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);</w:t>
      </w:r>
    </w:p>
    <w:p w:rsidR="00552E01" w:rsidRPr="00552E01" w:rsidRDefault="00552E01" w:rsidP="00552E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}</w:t>
      </w:r>
    </w:p>
    <w:p w:rsidR="00552E01" w:rsidRPr="00552E01" w:rsidRDefault="00552E01" w:rsidP="00552E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void </w:t>
      </w:r>
      <w:proofErr w:type="spellStart"/>
      <w:proofErr w:type="gramStart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LoadFile</w:t>
      </w:r>
      <w:proofErr w:type="spellEnd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(</w:t>
      </w:r>
      <w:proofErr w:type="gramEnd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HWND </w:t>
      </w:r>
      <w:proofErr w:type="spellStart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hWnd</w:t>
      </w:r>
      <w:proofErr w:type="spellEnd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) {</w:t>
      </w:r>
    </w:p>
    <w:p w:rsidR="00552E01" w:rsidRPr="00552E01" w:rsidRDefault="00552E01" w:rsidP="00552E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 if (</w:t>
      </w:r>
      <w:proofErr w:type="spellStart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GetOpenFileNameA</w:t>
      </w:r>
      <w:proofErr w:type="spellEnd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(&amp;</w:t>
      </w:r>
      <w:proofErr w:type="spellStart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ofn</w:t>
      </w:r>
      <w:proofErr w:type="spellEnd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)) {</w:t>
      </w:r>
    </w:p>
    <w:p w:rsidR="00552E01" w:rsidRPr="00552E01" w:rsidRDefault="00552E01" w:rsidP="00552E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  </w:t>
      </w:r>
      <w:proofErr w:type="spellStart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LoadData</w:t>
      </w:r>
      <w:proofErr w:type="spellEnd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(filename);</w:t>
      </w:r>
    </w:p>
    <w:p w:rsidR="00552E01" w:rsidRPr="00552E01" w:rsidRDefault="00552E01" w:rsidP="00552E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  </w:t>
      </w:r>
      <w:proofErr w:type="spellStart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ChangeWindowTitle</w:t>
      </w:r>
      <w:proofErr w:type="spellEnd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(</w:t>
      </w:r>
      <w:proofErr w:type="spellStart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hWnd</w:t>
      </w:r>
      <w:proofErr w:type="spellEnd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);</w:t>
      </w:r>
    </w:p>
    <w:p w:rsidR="00552E01" w:rsidRPr="00552E01" w:rsidRDefault="00552E01" w:rsidP="00552E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  </w:t>
      </w:r>
      <w:proofErr w:type="spellStart"/>
      <w:proofErr w:type="gramStart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EnableMenuItem</w:t>
      </w:r>
      <w:proofErr w:type="spellEnd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(</w:t>
      </w:r>
      <w:proofErr w:type="spellStart"/>
      <w:proofErr w:type="gramEnd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GetMenu</w:t>
      </w:r>
      <w:proofErr w:type="spellEnd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(</w:t>
      </w:r>
      <w:proofErr w:type="spellStart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hWnd</w:t>
      </w:r>
      <w:proofErr w:type="spellEnd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), </w:t>
      </w:r>
      <w:proofErr w:type="spellStart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OnSaveFile</w:t>
      </w:r>
      <w:proofErr w:type="spellEnd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, MF_ENABLED);</w:t>
      </w:r>
    </w:p>
    <w:p w:rsidR="00552E01" w:rsidRDefault="00552E01" w:rsidP="00552E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eastAsiaTheme="minorHAnsi" w:hAnsi="Helvetica Neue" w:cs="Helvetica Neue"/>
          <w:sz w:val="24"/>
          <w:szCs w:val="24"/>
          <w:lang w:eastAsia="en-US"/>
          <w14:ligatures w14:val="standardContextual"/>
        </w:rPr>
      </w:pPr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  </w:t>
      </w:r>
      <w:proofErr w:type="spellStart"/>
      <w:r>
        <w:rPr>
          <w:rFonts w:ascii="Helvetica Neue" w:eastAsiaTheme="minorHAnsi" w:hAnsi="Helvetica Neue" w:cs="Helvetica Neue"/>
          <w:sz w:val="24"/>
          <w:szCs w:val="24"/>
          <w:lang w:eastAsia="en-US"/>
          <w14:ligatures w14:val="standardContextual"/>
        </w:rPr>
        <w:t>isFileLoaded</w:t>
      </w:r>
      <w:proofErr w:type="spellEnd"/>
      <w:r>
        <w:rPr>
          <w:rFonts w:ascii="Helvetica Neue" w:eastAsiaTheme="minorHAnsi" w:hAnsi="Helvetica Neue" w:cs="Helvetica Neue"/>
          <w:sz w:val="24"/>
          <w:szCs w:val="24"/>
          <w:lang w:eastAsia="en-US"/>
          <w14:ligatures w14:val="standardContextual"/>
        </w:rPr>
        <w:t xml:space="preserve"> = </w:t>
      </w:r>
      <w:proofErr w:type="spellStart"/>
      <w:r>
        <w:rPr>
          <w:rFonts w:ascii="Helvetica Neue" w:eastAsiaTheme="minorHAnsi" w:hAnsi="Helvetica Neue" w:cs="Helvetica Neue"/>
          <w:sz w:val="24"/>
          <w:szCs w:val="24"/>
          <w:lang w:eastAsia="en-US"/>
          <w14:ligatures w14:val="standardContextual"/>
        </w:rPr>
        <w:t>true</w:t>
      </w:r>
      <w:proofErr w:type="spellEnd"/>
      <w:r>
        <w:rPr>
          <w:rFonts w:ascii="Helvetica Neue" w:eastAsiaTheme="minorHAnsi" w:hAnsi="Helvetica Neue" w:cs="Helvetica Neue"/>
          <w:sz w:val="24"/>
          <w:szCs w:val="24"/>
          <w:lang w:eastAsia="en-US"/>
          <w14:ligatures w14:val="standardContextual"/>
        </w:rPr>
        <w:t>;</w:t>
      </w:r>
    </w:p>
    <w:p w:rsidR="00552E01" w:rsidRDefault="00552E01" w:rsidP="00552E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eastAsiaTheme="minorHAnsi" w:hAnsi="Helvetica Neue" w:cs="Helvetica Neue"/>
          <w:sz w:val="24"/>
          <w:szCs w:val="24"/>
          <w:lang w:eastAsia="en-US"/>
          <w14:ligatures w14:val="standardContextual"/>
        </w:rPr>
      </w:pPr>
      <w:r>
        <w:rPr>
          <w:rFonts w:ascii="Helvetica Neue" w:eastAsiaTheme="minorHAnsi" w:hAnsi="Helvetica Neue" w:cs="Helvetica Neue"/>
          <w:sz w:val="24"/>
          <w:szCs w:val="24"/>
          <w:lang w:eastAsia="en-US"/>
          <w14:ligatures w14:val="standardContextual"/>
        </w:rPr>
        <w:t xml:space="preserve"> }</w:t>
      </w:r>
    </w:p>
    <w:p w:rsidR="00552E01" w:rsidRPr="00552E01" w:rsidRDefault="00552E01" w:rsidP="00552E01">
      <w:pPr>
        <w:rPr>
          <w:lang w:val="en-US"/>
        </w:rPr>
      </w:pPr>
      <w:r>
        <w:rPr>
          <w:rFonts w:ascii="Helvetica Neue" w:eastAsiaTheme="minorHAnsi" w:hAnsi="Helvetica Neue" w:cs="Helvetica Neue"/>
          <w:sz w:val="24"/>
          <w:szCs w:val="24"/>
          <w:lang w:eastAsia="en-US"/>
          <w14:ligatures w14:val="standardContextual"/>
        </w:rPr>
        <w:t>}</w:t>
      </w:r>
    </w:p>
    <w:sectPr w:rsidR="00552E01" w:rsidRPr="00552E01" w:rsidSect="00E9310A">
      <w:footerReference w:type="even" r:id="rId17"/>
      <w:footerReference w:type="default" r:id="rId18"/>
      <w:pgSz w:w="11906" w:h="16838"/>
      <w:pgMar w:top="1134" w:right="851" w:bottom="1531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A1B1E" w:rsidRDefault="003A1B1E" w:rsidP="00E9310A">
      <w:pPr>
        <w:spacing w:after="0" w:line="240" w:lineRule="auto"/>
      </w:pPr>
      <w:r>
        <w:separator/>
      </w:r>
    </w:p>
  </w:endnote>
  <w:endnote w:type="continuationSeparator" w:id="0">
    <w:p w:rsidR="003A1B1E" w:rsidRDefault="003A1B1E" w:rsidP="00E931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9"/>
      </w:rPr>
      <w:id w:val="1174156102"/>
      <w:docPartObj>
        <w:docPartGallery w:val="Page Numbers (Bottom of Page)"/>
        <w:docPartUnique/>
      </w:docPartObj>
    </w:sdtPr>
    <w:sdtContent>
      <w:p w:rsidR="00E9310A" w:rsidRDefault="00E9310A" w:rsidP="00D76590">
        <w:pPr>
          <w:pStyle w:val="a7"/>
          <w:framePr w:wrap="none" w:vAnchor="text" w:hAnchor="margin" w:xAlign="right" w:y="1"/>
          <w:rPr>
            <w:rStyle w:val="a9"/>
          </w:rPr>
        </w:pPr>
        <w:r>
          <w:rPr>
            <w:rStyle w:val="a9"/>
          </w:rPr>
          <w:fldChar w:fldCharType="begin"/>
        </w:r>
        <w:r>
          <w:rPr>
            <w:rStyle w:val="a9"/>
          </w:rPr>
          <w:instrText xml:space="preserve"> PAGE </w:instrText>
        </w:r>
        <w:r>
          <w:rPr>
            <w:rStyle w:val="a9"/>
          </w:rPr>
          <w:fldChar w:fldCharType="end"/>
        </w:r>
      </w:p>
    </w:sdtContent>
  </w:sdt>
  <w:p w:rsidR="00E9310A" w:rsidRDefault="00E9310A" w:rsidP="00E9310A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9"/>
      </w:rPr>
      <w:id w:val="1298030683"/>
      <w:docPartObj>
        <w:docPartGallery w:val="Page Numbers (Bottom of Page)"/>
        <w:docPartUnique/>
      </w:docPartObj>
    </w:sdtPr>
    <w:sdtContent>
      <w:p w:rsidR="00E9310A" w:rsidRDefault="00E9310A" w:rsidP="00D76590">
        <w:pPr>
          <w:pStyle w:val="a7"/>
          <w:framePr w:wrap="none" w:vAnchor="text" w:hAnchor="margin" w:xAlign="right" w:y="1"/>
          <w:rPr>
            <w:rStyle w:val="a9"/>
          </w:rPr>
        </w:pPr>
        <w:r>
          <w:rPr>
            <w:rStyle w:val="a9"/>
          </w:rPr>
          <w:fldChar w:fldCharType="begin"/>
        </w:r>
        <w:r>
          <w:rPr>
            <w:rStyle w:val="a9"/>
          </w:rPr>
          <w:instrText xml:space="preserve"> PAGE </w:instrText>
        </w:r>
        <w:r>
          <w:rPr>
            <w:rStyle w:val="a9"/>
          </w:rPr>
          <w:fldChar w:fldCharType="separate"/>
        </w:r>
        <w:r>
          <w:rPr>
            <w:rStyle w:val="a9"/>
            <w:noProof/>
          </w:rPr>
          <w:t>3</w:t>
        </w:r>
        <w:r>
          <w:rPr>
            <w:rStyle w:val="a9"/>
          </w:rPr>
          <w:fldChar w:fldCharType="end"/>
        </w:r>
      </w:p>
    </w:sdtContent>
  </w:sdt>
  <w:p w:rsidR="00E9310A" w:rsidRDefault="00E9310A" w:rsidP="00E9310A">
    <w:pPr>
      <w:pStyle w:val="a7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A1B1E" w:rsidRDefault="003A1B1E" w:rsidP="00E9310A">
      <w:pPr>
        <w:spacing w:after="0" w:line="240" w:lineRule="auto"/>
      </w:pPr>
      <w:r>
        <w:separator/>
      </w:r>
    </w:p>
  </w:footnote>
  <w:footnote w:type="continuationSeparator" w:id="0">
    <w:p w:rsidR="003A1B1E" w:rsidRDefault="003A1B1E" w:rsidP="00E9310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881"/>
    <w:rsid w:val="000D185A"/>
    <w:rsid w:val="00114DCC"/>
    <w:rsid w:val="00311811"/>
    <w:rsid w:val="003A1B1E"/>
    <w:rsid w:val="003C100E"/>
    <w:rsid w:val="0045750B"/>
    <w:rsid w:val="004F55BB"/>
    <w:rsid w:val="00552E01"/>
    <w:rsid w:val="006B28DF"/>
    <w:rsid w:val="007041F4"/>
    <w:rsid w:val="007324F9"/>
    <w:rsid w:val="007978FE"/>
    <w:rsid w:val="008475EE"/>
    <w:rsid w:val="009E50FE"/>
    <w:rsid w:val="00AE049E"/>
    <w:rsid w:val="00CB230A"/>
    <w:rsid w:val="00D65585"/>
    <w:rsid w:val="00D75881"/>
    <w:rsid w:val="00E74EDE"/>
    <w:rsid w:val="00E86D79"/>
    <w:rsid w:val="00E9310A"/>
    <w:rsid w:val="00EC6ADC"/>
    <w:rsid w:val="00F15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3FEC12"/>
  <w15:chartTrackingRefBased/>
  <w15:docId w15:val="{6A0F7CFA-A584-9E42-847C-2527F4E39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BY" w:eastAsia="en-US" w:bidi="ar-SA"/>
        <w14:ligatures w14:val="standardContextual"/>
      </w:rPr>
    </w:rPrDefault>
    <w:pPrDefault>
      <w:pPr>
        <w:spacing w:after="100" w:line="276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185A"/>
    <w:rPr>
      <w:rFonts w:ascii="Times New Roman" w:eastAsia="Calibri" w:hAnsi="Times New Roman" w:cs="Calibri"/>
      <w:kern w:val="0"/>
      <w:sz w:val="28"/>
      <w:szCs w:val="22"/>
      <w:lang w:val="ru-RU"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D75881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rsid w:val="00D75881"/>
    <w:rPr>
      <w:rFonts w:ascii="Times New Roman" w:eastAsia="Calibri" w:hAnsi="Times New Roman" w:cs="Calibri"/>
      <w:kern w:val="0"/>
      <w:sz w:val="22"/>
      <w:szCs w:val="22"/>
      <w:lang w:val="ru-RU" w:eastAsia="ru-RU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D75881"/>
    <w:rPr>
      <w:rFonts w:ascii="Times New Roman" w:eastAsiaTheme="majorEastAsia" w:hAnsi="Times New Roman" w:cstheme="majorBidi"/>
      <w:b/>
      <w:color w:val="000000" w:themeColor="text1"/>
      <w:kern w:val="0"/>
      <w:sz w:val="32"/>
      <w:szCs w:val="32"/>
      <w:lang w:val="ru-RU" w:eastAsia="ru-RU"/>
      <w14:ligatures w14:val="none"/>
    </w:rPr>
  </w:style>
  <w:style w:type="character" w:styleId="a4">
    <w:name w:val="Hyperlink"/>
    <w:basedOn w:val="a0"/>
    <w:uiPriority w:val="99"/>
    <w:unhideWhenUsed/>
    <w:rsid w:val="00F15E31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15E31"/>
    <w:rPr>
      <w:color w:val="605E5C"/>
      <w:shd w:val="clear" w:color="auto" w:fill="E1DFDD"/>
    </w:rPr>
  </w:style>
  <w:style w:type="paragraph" w:styleId="11">
    <w:name w:val="toc 1"/>
    <w:basedOn w:val="a"/>
    <w:next w:val="a"/>
    <w:autoRedefine/>
    <w:uiPriority w:val="39"/>
    <w:unhideWhenUsed/>
    <w:rsid w:val="00CB230A"/>
    <w:pPr>
      <w:tabs>
        <w:tab w:val="right" w:leader="dot" w:pos="9344"/>
      </w:tabs>
      <w:ind w:firstLine="0"/>
    </w:pPr>
  </w:style>
  <w:style w:type="paragraph" w:styleId="a6">
    <w:name w:val="Revision"/>
    <w:hidden/>
    <w:uiPriority w:val="99"/>
    <w:semiHidden/>
    <w:rsid w:val="00552E01"/>
    <w:rPr>
      <w:rFonts w:ascii="Times New Roman" w:eastAsia="Calibri" w:hAnsi="Times New Roman" w:cs="Calibri"/>
      <w:kern w:val="0"/>
      <w:sz w:val="28"/>
      <w:szCs w:val="22"/>
      <w:lang w:val="ru-RU" w:eastAsia="ru-RU"/>
      <w14:ligatures w14:val="none"/>
    </w:rPr>
  </w:style>
  <w:style w:type="paragraph" w:styleId="a7">
    <w:name w:val="footer"/>
    <w:basedOn w:val="a"/>
    <w:link w:val="a8"/>
    <w:uiPriority w:val="99"/>
    <w:unhideWhenUsed/>
    <w:rsid w:val="00E931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9310A"/>
    <w:rPr>
      <w:rFonts w:ascii="Times New Roman" w:eastAsia="Calibri" w:hAnsi="Times New Roman" w:cs="Calibri"/>
      <w:kern w:val="0"/>
      <w:sz w:val="28"/>
      <w:szCs w:val="22"/>
      <w:lang w:val="ru-RU" w:eastAsia="ru-RU"/>
      <w14:ligatures w14:val="none"/>
    </w:rPr>
  </w:style>
  <w:style w:type="character" w:styleId="a9">
    <w:name w:val="page number"/>
    <w:basedOn w:val="a0"/>
    <w:uiPriority w:val="99"/>
    <w:semiHidden/>
    <w:unhideWhenUsed/>
    <w:rsid w:val="00E931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1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7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21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4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49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037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9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6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9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25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270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s://learn.microsoft.com/ru-ru/windows/win32/learnwin32/window-messages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learn.microsoft.com/ru-ru/windows/win32/desktop-programming" TargetMode="Externa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learn.microsoft.com/ru-ru/windows/win32/learnwin32/what-is-a-window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F5563A6-F997-BB4A-B717-37425CC734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12</Pages>
  <Words>1378</Words>
  <Characters>7858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13</cp:revision>
  <dcterms:created xsi:type="dcterms:W3CDTF">2023-09-21T22:48:00Z</dcterms:created>
  <dcterms:modified xsi:type="dcterms:W3CDTF">2023-09-22T08:29:00Z</dcterms:modified>
</cp:coreProperties>
</file>