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A1FB" w14:textId="77777777" w:rsidR="0005682A" w:rsidRDefault="00000000">
      <w:pPr>
        <w:spacing w:after="34"/>
        <w:ind w:left="144" w:firstLine="0"/>
      </w:pPr>
      <w:r>
        <w:t xml:space="preserve"> </w:t>
      </w:r>
    </w:p>
    <w:p w14:paraId="4608C8B7" w14:textId="77777777" w:rsidR="0005682A" w:rsidRDefault="00000000">
      <w:pPr>
        <w:spacing w:after="910"/>
        <w:ind w:left="0" w:firstLine="0"/>
      </w:pPr>
      <w:r>
        <w:t xml:space="preserve">  </w:t>
      </w:r>
    </w:p>
    <w:p w14:paraId="5A08E69A" w14:textId="77777777" w:rsidR="0005682A" w:rsidRDefault="00000000">
      <w:pPr>
        <w:spacing w:after="0"/>
        <w:ind w:left="144" w:firstLine="0"/>
      </w:pPr>
      <w:r>
        <w:rPr>
          <w:b/>
          <w:sz w:val="18"/>
        </w:rPr>
        <w:t xml:space="preserve"> </w:t>
      </w:r>
      <w:r>
        <w:t xml:space="preserve"> </w:t>
      </w:r>
    </w:p>
    <w:tbl>
      <w:tblPr>
        <w:tblStyle w:val="TableGrid"/>
        <w:tblW w:w="8926" w:type="dxa"/>
        <w:tblInd w:w="154" w:type="dxa"/>
        <w:tblCellMar>
          <w:top w:w="23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33"/>
        <w:gridCol w:w="2839"/>
        <w:gridCol w:w="2554"/>
      </w:tblGrid>
      <w:tr w:rsidR="0005682A" w14:paraId="733BE38D" w14:textId="77777777">
        <w:trPr>
          <w:trHeight w:val="519"/>
        </w:trPr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37EC9" w14:textId="77777777" w:rsidR="0005682A" w:rsidRDefault="00000000">
            <w:pPr>
              <w:spacing w:after="18"/>
              <w:ind w:left="145" w:firstLine="0"/>
            </w:pPr>
            <w:r>
              <w:rPr>
                <w:b/>
              </w:rPr>
              <w:t xml:space="preserve">INFORMATICĂ APLICATĂ  </w:t>
            </w:r>
            <w:r>
              <w:t xml:space="preserve"> </w:t>
            </w:r>
          </w:p>
          <w:p w14:paraId="29A39A85" w14:textId="77777777" w:rsidR="0005682A" w:rsidRDefault="00000000">
            <w:pPr>
              <w:spacing w:after="0"/>
              <w:ind w:left="1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AE52" w14:textId="77777777" w:rsidR="0005682A" w:rsidRDefault="00000000">
            <w:pPr>
              <w:spacing w:after="0"/>
              <w:ind w:left="1" w:firstLine="0"/>
            </w:pPr>
            <w:r>
              <w:rPr>
                <w:b/>
              </w:rPr>
              <w:t xml:space="preserve">FIŞĂ DE LUCRU </w:t>
            </w:r>
            <w: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36A3" w14:textId="77777777" w:rsidR="0005682A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LAB2 </w:t>
            </w:r>
            <w:r>
              <w:t xml:space="preserve"> </w:t>
            </w:r>
          </w:p>
        </w:tc>
      </w:tr>
      <w:tr w:rsidR="0005682A" w14:paraId="11E52090" w14:textId="77777777">
        <w:trPr>
          <w:trHeight w:val="431"/>
        </w:trPr>
        <w:tc>
          <w:tcPr>
            <w:tcW w:w="6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959E58" w14:textId="77777777" w:rsidR="0005682A" w:rsidRDefault="00000000">
            <w:pPr>
              <w:spacing w:after="0"/>
              <w:ind w:left="145" w:firstLine="0"/>
            </w:pPr>
            <w:r>
              <w:t>ARHITECTURA HARDWARE A SISTEMELOR DE CALCUL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E87535" w14:textId="77777777" w:rsidR="0005682A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1E1EF188" w14:textId="77777777" w:rsidR="0005682A" w:rsidRDefault="00000000">
      <w:pPr>
        <w:spacing w:after="303"/>
        <w:ind w:left="144" w:firstLine="0"/>
      </w:pPr>
      <w:r>
        <w:rPr>
          <w:b/>
          <w:sz w:val="18"/>
        </w:rPr>
        <w:t xml:space="preserve"> </w:t>
      </w:r>
      <w:r>
        <w:t xml:space="preserve"> </w:t>
      </w:r>
    </w:p>
    <w:p w14:paraId="2424B13F" w14:textId="77777777" w:rsidR="0005682A" w:rsidRDefault="00000000">
      <w:pPr>
        <w:spacing w:after="299"/>
      </w:pPr>
      <w:r>
        <w:rPr>
          <w:b/>
          <w:u w:val="single" w:color="000000"/>
        </w:rPr>
        <w:t>ENUNȚ:</w:t>
      </w:r>
      <w:r>
        <w:t xml:space="preserve"> Pornind de la arhitectura unui sistem de calcul se vor parcurge activitățile:  </w:t>
      </w:r>
    </w:p>
    <w:p w14:paraId="2EB07243" w14:textId="77777777" w:rsidR="0005682A" w:rsidRDefault="00000000">
      <w:pPr>
        <w:numPr>
          <w:ilvl w:val="0"/>
          <w:numId w:val="1"/>
        </w:numPr>
        <w:ind w:left="919" w:hanging="360"/>
      </w:pPr>
      <w:r>
        <w:t xml:space="preserve">Aplicarea conceptelor teoretice de bază în scenarii practice  </w:t>
      </w:r>
    </w:p>
    <w:p w14:paraId="421C4CE8" w14:textId="77777777" w:rsidR="0005682A" w:rsidRDefault="00000000">
      <w:pPr>
        <w:numPr>
          <w:ilvl w:val="0"/>
          <w:numId w:val="1"/>
        </w:numPr>
        <w:ind w:left="919" w:hanging="360"/>
      </w:pPr>
      <w:r>
        <w:t xml:space="preserve">Identificarea practică a elementelor unui sistem de calcul de tip stație de bază (PC)  </w:t>
      </w:r>
    </w:p>
    <w:p w14:paraId="52BF2E95" w14:textId="77777777" w:rsidR="0005682A" w:rsidRDefault="00000000">
      <w:pPr>
        <w:numPr>
          <w:ilvl w:val="0"/>
          <w:numId w:val="1"/>
        </w:numPr>
        <w:spacing w:after="209"/>
        <w:ind w:left="919" w:hanging="360"/>
      </w:pPr>
      <w:r>
        <w:t xml:space="preserve">Monitorizarea resurselor din arhitectura hardware prin utilitare specifice  </w:t>
      </w:r>
    </w:p>
    <w:p w14:paraId="0B6ADCDA" w14:textId="77777777" w:rsidR="0005682A" w:rsidRDefault="00000000">
      <w:pPr>
        <w:spacing w:after="285"/>
        <w:ind w:left="144" w:firstLine="0"/>
      </w:pPr>
      <w:r>
        <w:rPr>
          <w:b/>
        </w:rPr>
        <w:t xml:space="preserve"> </w:t>
      </w:r>
      <w:r>
        <w:t xml:space="preserve"> </w:t>
      </w:r>
    </w:p>
    <w:p w14:paraId="1DA75F0E" w14:textId="77777777" w:rsidR="0005682A" w:rsidRDefault="00000000">
      <w:pPr>
        <w:spacing w:after="275"/>
        <w:ind w:left="123"/>
      </w:pPr>
      <w:r>
        <w:rPr>
          <w:b/>
          <w:u w:val="single" w:color="000000"/>
        </w:rPr>
        <w:t>CERINȚE:</w:t>
      </w:r>
      <w:r>
        <w:rPr>
          <w:b/>
        </w:rPr>
        <w:t xml:space="preserve"> </w:t>
      </w:r>
      <w:r>
        <w:t xml:space="preserve"> </w:t>
      </w:r>
    </w:p>
    <w:p w14:paraId="38F656FB" w14:textId="77777777" w:rsidR="0005682A" w:rsidRDefault="00000000">
      <w:pPr>
        <w:numPr>
          <w:ilvl w:val="0"/>
          <w:numId w:val="2"/>
        </w:numPr>
        <w:spacing w:after="50"/>
        <w:ind w:hanging="360"/>
      </w:pPr>
      <w:r>
        <w:rPr>
          <w:b/>
        </w:rPr>
        <w:t xml:space="preserve">(40 min) Configurația rețelei personale (Home Network) – arhitectura hardware </w:t>
      </w:r>
      <w:r>
        <w:t xml:space="preserve"> </w:t>
      </w:r>
    </w:p>
    <w:p w14:paraId="5D73AC2E" w14:textId="77777777" w:rsidR="0005682A" w:rsidRDefault="00000000">
      <w:pPr>
        <w:spacing w:after="27" w:line="283" w:lineRule="auto"/>
        <w:ind w:left="1209" w:hanging="360"/>
        <w:jc w:val="both"/>
      </w:pPr>
      <w:r>
        <w:t xml:space="preserve">a. Alegeți 3 componente fizice principale din arhitectura sistemului de calcul pe care operați (PC/laptop): </w:t>
      </w:r>
      <w:r>
        <w:rPr>
          <w:i/>
        </w:rPr>
        <w:t>CPU, sursă, memorie RAM, placă video, placă de bază, placă de rețea</w:t>
      </w:r>
      <w:r>
        <w:t xml:space="preserve">. Pentru fiecare element din arhitectura propusă, se va realiza o descriere tehnică pornind de la fișele de catalog accesate la furnizorii oficiali:    </w:t>
      </w:r>
    </w:p>
    <w:p w14:paraId="40EDF4C9" w14:textId="77777777" w:rsidR="005412A9" w:rsidRDefault="00000000">
      <w:pPr>
        <w:ind w:left="1630" w:right="3626"/>
      </w:pPr>
      <w:r>
        <w:t xml:space="preserve">i. </w:t>
      </w:r>
      <w:r>
        <w:tab/>
        <w:t xml:space="preserve">denumire completă a echipamentului  </w:t>
      </w:r>
    </w:p>
    <w:p w14:paraId="0D2B25C3" w14:textId="77777777" w:rsidR="005412A9" w:rsidRDefault="00000000">
      <w:pPr>
        <w:ind w:left="1630" w:right="3626"/>
      </w:pPr>
      <w:r>
        <w:t xml:space="preserve">ii. </w:t>
      </w:r>
      <w:r>
        <w:tab/>
        <w:t>codul de identificare (</w:t>
      </w:r>
      <w:r>
        <w:rPr>
          <w:i/>
        </w:rPr>
        <w:t>Part Number</w:t>
      </w:r>
      <w:r>
        <w:t xml:space="preserve">) </w:t>
      </w:r>
    </w:p>
    <w:p w14:paraId="39A1481D" w14:textId="00F1028E" w:rsidR="0005682A" w:rsidRDefault="00000000" w:rsidP="005412A9">
      <w:pPr>
        <w:ind w:left="1054" w:right="3626" w:firstLine="566"/>
      </w:pPr>
      <w:r>
        <w:t xml:space="preserve">iii. </w:t>
      </w:r>
      <w:r w:rsidR="005412A9">
        <w:tab/>
      </w:r>
      <w:r>
        <w:t xml:space="preserve">10 specificații relevante din fișa de catalog  </w:t>
      </w:r>
    </w:p>
    <w:p w14:paraId="2BFC1160" w14:textId="2418628A" w:rsidR="005412A9" w:rsidRDefault="005412A9" w:rsidP="005412A9">
      <w:pPr>
        <w:ind w:left="1054" w:right="3626" w:firstLine="566"/>
        <w:rPr>
          <w:b/>
          <w:bCs/>
        </w:rPr>
      </w:pPr>
      <w:r>
        <w:t>-</w:t>
      </w:r>
      <w:r w:rsidR="00303824">
        <w:t xml:space="preserve"> </w:t>
      </w:r>
      <w:r w:rsidRPr="000B4B40">
        <w:rPr>
          <w:b/>
          <w:bCs/>
        </w:rPr>
        <w:t>CPU</w:t>
      </w:r>
    </w:p>
    <w:p w14:paraId="148E004C" w14:textId="5E10D547" w:rsidR="000B4B40" w:rsidRDefault="000B4B40" w:rsidP="005412A9">
      <w:pPr>
        <w:ind w:left="1054" w:right="3626" w:firstLine="566"/>
      </w:pPr>
      <w:r>
        <w:t>i. Central processing unit</w:t>
      </w:r>
    </w:p>
    <w:p w14:paraId="22941FF3" w14:textId="1297CC77" w:rsidR="000B4B40" w:rsidRDefault="000B4B40" w:rsidP="005412A9">
      <w:pPr>
        <w:ind w:left="1054" w:right="3626" w:firstLine="566"/>
      </w:pPr>
      <w:r>
        <w:t xml:space="preserve">ii. </w:t>
      </w:r>
      <w:r w:rsidR="00303824">
        <w:t>L050B422</w:t>
      </w:r>
    </w:p>
    <w:p w14:paraId="6A91A849" w14:textId="7EE93DD2" w:rsidR="000B4B40" w:rsidRDefault="000B4B40" w:rsidP="005412A9">
      <w:pPr>
        <w:ind w:left="1054" w:right="3626" w:firstLine="566"/>
      </w:pPr>
      <w:r>
        <w:t>iii. 1. Producator procesor:</w:t>
      </w:r>
      <w:r w:rsidR="00303824">
        <w:t xml:space="preserve"> Intel</w:t>
      </w:r>
    </w:p>
    <w:p w14:paraId="7B21ABE0" w14:textId="0A6FD273" w:rsidR="00303824" w:rsidRDefault="00303824" w:rsidP="005412A9">
      <w:pPr>
        <w:ind w:left="1054" w:right="3626" w:firstLine="566"/>
      </w:pPr>
      <w:r>
        <w:t xml:space="preserve">    2. Tip procesor: Intel Core i5</w:t>
      </w:r>
    </w:p>
    <w:p w14:paraId="29CBB011" w14:textId="5102E451" w:rsidR="00303824" w:rsidRDefault="00303824" w:rsidP="005412A9">
      <w:pPr>
        <w:ind w:left="1054" w:right="3626" w:firstLine="566"/>
      </w:pPr>
      <w:r>
        <w:t xml:space="preserve">    3. Model procesor: i5-650</w:t>
      </w:r>
    </w:p>
    <w:p w14:paraId="00A5A2A6" w14:textId="4F1B1CE5" w:rsidR="00303824" w:rsidRDefault="00303824" w:rsidP="005412A9">
      <w:pPr>
        <w:ind w:left="1054" w:right="3626" w:firstLine="566"/>
      </w:pPr>
      <w:r>
        <w:t xml:space="preserve">    4. </w:t>
      </w:r>
      <w:r w:rsidRPr="00303824">
        <w:t>F</w:t>
      </w:r>
      <w:r>
        <w:t>recventa maxima(turbo): 3.46GHz</w:t>
      </w:r>
    </w:p>
    <w:p w14:paraId="7FDAFBD3" w14:textId="214B1B07" w:rsidR="00303824" w:rsidRDefault="00303824" w:rsidP="005412A9">
      <w:pPr>
        <w:ind w:left="1054" w:right="3626" w:firstLine="566"/>
      </w:pPr>
      <w:r>
        <w:t xml:space="preserve">    5. Nuclee procesor(cores): 2(dual core)</w:t>
      </w:r>
    </w:p>
    <w:p w14:paraId="3AB4D377" w14:textId="14E2791D" w:rsidR="00303824" w:rsidRDefault="00303824" w:rsidP="005412A9">
      <w:pPr>
        <w:ind w:left="1054" w:right="3626" w:firstLine="566"/>
      </w:pPr>
      <w:r>
        <w:t xml:space="preserve">    6. Fire de executie(threads): 4</w:t>
      </w:r>
    </w:p>
    <w:p w14:paraId="56E7D060" w14:textId="0DD314FA" w:rsidR="00303824" w:rsidRDefault="00303824" w:rsidP="005412A9">
      <w:pPr>
        <w:ind w:left="1054" w:right="3626" w:firstLine="566"/>
      </w:pPr>
      <w:r>
        <w:t xml:space="preserve">    7. Memorie cache: 4MB</w:t>
      </w:r>
    </w:p>
    <w:p w14:paraId="0CA738CB" w14:textId="03F88EFE" w:rsidR="00303824" w:rsidRDefault="00303824" w:rsidP="005412A9">
      <w:pPr>
        <w:ind w:left="1054" w:right="3626" w:firstLine="566"/>
      </w:pPr>
      <w:r>
        <w:t xml:space="preserve">    8. Socket: LGA 1156</w:t>
      </w:r>
    </w:p>
    <w:p w14:paraId="0D85A142" w14:textId="18885AFB" w:rsidR="00303824" w:rsidRDefault="00303824" w:rsidP="005412A9">
      <w:pPr>
        <w:ind w:left="1054" w:right="3626" w:firstLine="566"/>
      </w:pPr>
      <w:r>
        <w:t xml:space="preserve">    9. Putere termica(TDP): 73W</w:t>
      </w:r>
    </w:p>
    <w:p w14:paraId="0064A829" w14:textId="22A152CB" w:rsidR="00303824" w:rsidRDefault="00303824" w:rsidP="005412A9">
      <w:pPr>
        <w:ind w:left="1054" w:right="3626" w:firstLine="566"/>
      </w:pPr>
      <w:r>
        <w:t xml:space="preserve">   10. Tehnologie de fabricatie: 32nm</w:t>
      </w:r>
    </w:p>
    <w:p w14:paraId="5D866816" w14:textId="353A9950" w:rsidR="00303824" w:rsidRDefault="00303824" w:rsidP="005412A9">
      <w:pPr>
        <w:ind w:left="1054" w:right="3626" w:firstLine="566"/>
        <w:rPr>
          <w:b/>
          <w:bCs/>
        </w:rPr>
      </w:pPr>
      <w:r>
        <w:t xml:space="preserve">- </w:t>
      </w:r>
      <w:r w:rsidRPr="00303824">
        <w:rPr>
          <w:b/>
          <w:bCs/>
        </w:rPr>
        <w:t>Memorie RAM</w:t>
      </w:r>
    </w:p>
    <w:p w14:paraId="60A21BE9" w14:textId="53244270" w:rsidR="00303824" w:rsidRDefault="00303824" w:rsidP="005412A9">
      <w:pPr>
        <w:ind w:left="1054" w:right="3626" w:firstLine="566"/>
      </w:pPr>
      <w:r>
        <w:t xml:space="preserve">i. </w:t>
      </w:r>
      <w:r w:rsidR="001B0238">
        <w:t>Random Access Memory</w:t>
      </w:r>
    </w:p>
    <w:p w14:paraId="52E39EA0" w14:textId="0ED57291" w:rsidR="001B0238" w:rsidRDefault="001B0238" w:rsidP="005412A9">
      <w:pPr>
        <w:ind w:left="1054" w:right="3626" w:firstLine="566"/>
      </w:pPr>
      <w:r>
        <w:lastRenderedPageBreak/>
        <w:t>ii. KCP432SD8/32</w:t>
      </w:r>
    </w:p>
    <w:p w14:paraId="5B8C6322" w14:textId="6AD8FA0C" w:rsidR="001B0238" w:rsidRDefault="001B0238" w:rsidP="005412A9">
      <w:pPr>
        <w:ind w:left="1054" w:right="3626" w:firstLine="566"/>
      </w:pPr>
      <w:r>
        <w:t>iii. 1. Tip memorie: DDR4</w:t>
      </w:r>
    </w:p>
    <w:p w14:paraId="3CA78CD6" w14:textId="41DBA0E8" w:rsidR="001B0238" w:rsidRDefault="001B0238" w:rsidP="005412A9">
      <w:pPr>
        <w:ind w:left="1054" w:right="3626" w:firstLine="566"/>
      </w:pPr>
      <w:r>
        <w:t xml:space="preserve">    2. Tip Kit: Single Channel</w:t>
      </w:r>
    </w:p>
    <w:p w14:paraId="45575479" w14:textId="1D5EF943" w:rsidR="001B0238" w:rsidRDefault="001B0238" w:rsidP="005412A9">
      <w:pPr>
        <w:ind w:left="1054" w:right="3626" w:firstLine="566"/>
      </w:pPr>
      <w:r>
        <w:t xml:space="preserve">    3. Capacitate (GB): 32</w:t>
      </w:r>
    </w:p>
    <w:p w14:paraId="6F3D6369" w14:textId="77777777" w:rsidR="001B0238" w:rsidRDefault="001B0238" w:rsidP="005412A9">
      <w:pPr>
        <w:ind w:left="1054" w:right="3626" w:firstLine="566"/>
      </w:pPr>
      <w:r>
        <w:t xml:space="preserve">    4. Frecventa (MHz): 3200</w:t>
      </w:r>
    </w:p>
    <w:p w14:paraId="3FAB2870" w14:textId="77777777" w:rsidR="001B0238" w:rsidRDefault="001B0238" w:rsidP="005412A9">
      <w:pPr>
        <w:ind w:left="1054" w:right="3626" w:firstLine="566"/>
      </w:pPr>
      <w:r>
        <w:t xml:space="preserve">    5. Latenta: CL22</w:t>
      </w:r>
    </w:p>
    <w:p w14:paraId="37D049AF" w14:textId="4946E72D" w:rsidR="001B0238" w:rsidRDefault="001B0238" w:rsidP="005412A9">
      <w:pPr>
        <w:ind w:left="1054" w:right="3626" w:firstLine="566"/>
      </w:pPr>
      <w:r>
        <w:t xml:space="preserve">    6. Standard: </w:t>
      </w:r>
      <w:r w:rsidRPr="001B0238">
        <w:t>PC4-25600</w:t>
      </w:r>
    </w:p>
    <w:p w14:paraId="51351ADC" w14:textId="2940799B" w:rsidR="001B0238" w:rsidRDefault="001B0238" w:rsidP="005412A9">
      <w:pPr>
        <w:ind w:left="1054" w:right="3626" w:firstLine="566"/>
      </w:pPr>
      <w:r>
        <w:t xml:space="preserve">    7. Tensiune (V): 1.2</w:t>
      </w:r>
    </w:p>
    <w:p w14:paraId="6E8765B7" w14:textId="17568E16" w:rsidR="001B0238" w:rsidRDefault="001B0238" w:rsidP="005412A9">
      <w:pPr>
        <w:ind w:left="1054" w:right="3626" w:firstLine="566"/>
      </w:pPr>
      <w:r>
        <w:t xml:space="preserve">    8. </w:t>
      </w:r>
      <w:r w:rsidRPr="001B0238">
        <w:t>ECC (verificare erori)</w:t>
      </w:r>
      <w:r>
        <w:t xml:space="preserve">: </w:t>
      </w:r>
      <w:r w:rsidRPr="001B0238">
        <w:t>Non-ECC</w:t>
      </w:r>
    </w:p>
    <w:p w14:paraId="2D2668FD" w14:textId="059985A3" w:rsidR="001B0238" w:rsidRDefault="001B0238" w:rsidP="005412A9">
      <w:pPr>
        <w:ind w:left="1054" w:right="3626" w:firstLine="566"/>
      </w:pPr>
      <w:r>
        <w:t xml:space="preserve">    9.</w:t>
      </w:r>
      <w:r w:rsidR="00F34770">
        <w:t xml:space="preserve"> </w:t>
      </w:r>
      <w:r w:rsidR="00F34770" w:rsidRPr="00F34770">
        <w:t>Compatibilitate</w:t>
      </w:r>
      <w:r w:rsidR="00F34770">
        <w:t xml:space="preserve">: </w:t>
      </w:r>
      <w:r w:rsidR="00F34770" w:rsidRPr="00F34770">
        <w:t>Laptop</w:t>
      </w:r>
    </w:p>
    <w:p w14:paraId="475C082A" w14:textId="4531AC66" w:rsidR="001B0238" w:rsidRDefault="001B0238" w:rsidP="005412A9">
      <w:pPr>
        <w:ind w:left="1054" w:right="3626" w:firstLine="566"/>
      </w:pPr>
      <w:r>
        <w:t xml:space="preserve">    10. </w:t>
      </w:r>
      <w:r w:rsidR="00F34770" w:rsidRPr="00F34770">
        <w:t>Radiator</w:t>
      </w:r>
      <w:r w:rsidR="00F34770">
        <w:t>: Nu</w:t>
      </w:r>
    </w:p>
    <w:p w14:paraId="76F67746" w14:textId="3CAF40B2" w:rsidR="00F34770" w:rsidRDefault="00F34770" w:rsidP="005412A9">
      <w:pPr>
        <w:ind w:left="1054" w:right="3626" w:firstLine="566"/>
        <w:rPr>
          <w:b/>
          <w:bCs/>
        </w:rPr>
      </w:pPr>
      <w:r w:rsidRPr="00F34770">
        <w:rPr>
          <w:b/>
          <w:bCs/>
        </w:rPr>
        <w:t>- Placa video</w:t>
      </w:r>
      <w:r>
        <w:rPr>
          <w:b/>
          <w:bCs/>
        </w:rPr>
        <w:t xml:space="preserve"> (GPU)</w:t>
      </w:r>
    </w:p>
    <w:p w14:paraId="76B2DE73" w14:textId="0F6C902E" w:rsidR="00F34770" w:rsidRPr="00F34770" w:rsidRDefault="00F34770" w:rsidP="005412A9">
      <w:pPr>
        <w:ind w:left="1054" w:right="3626" w:firstLine="566"/>
      </w:pPr>
      <w:r>
        <w:t>i. G</w:t>
      </w:r>
      <w:r w:rsidRPr="00F34770">
        <w:t>raphics processing unit</w:t>
      </w:r>
    </w:p>
    <w:p w14:paraId="26B5269C" w14:textId="2497D5EC" w:rsidR="001B0238" w:rsidRDefault="00F34770" w:rsidP="005412A9">
      <w:pPr>
        <w:ind w:left="1054" w:right="3626" w:firstLine="566"/>
      </w:pPr>
      <w:r>
        <w:t xml:space="preserve">ii. </w:t>
      </w:r>
      <w:r w:rsidRPr="00F34770">
        <w:t>11323-01-40G</w:t>
      </w:r>
    </w:p>
    <w:p w14:paraId="55E8725A" w14:textId="15F9A9A8" w:rsidR="00F34770" w:rsidRDefault="00F34770" w:rsidP="005412A9">
      <w:pPr>
        <w:ind w:left="1054" w:right="3626" w:firstLine="566"/>
      </w:pPr>
      <w:r>
        <w:t>iii. 1.</w:t>
      </w:r>
      <w:r w:rsidR="00E5255B" w:rsidRPr="00E5255B">
        <w:t xml:space="preserve"> </w:t>
      </w:r>
      <w:r w:rsidR="00E5255B" w:rsidRPr="00E5255B">
        <w:t>Interfata</w:t>
      </w:r>
      <w:r w:rsidR="00E5255B">
        <w:t xml:space="preserve">: </w:t>
      </w:r>
      <w:r w:rsidR="00E5255B" w:rsidRPr="00E5255B">
        <w:t>PCI Express x16 4.0</w:t>
      </w:r>
    </w:p>
    <w:p w14:paraId="019FD8D8" w14:textId="7E1BCCFD" w:rsidR="00F34770" w:rsidRDefault="00F34770" w:rsidP="005412A9">
      <w:pPr>
        <w:ind w:left="1054" w:right="3626" w:firstLine="566"/>
      </w:pPr>
      <w:r>
        <w:t xml:space="preserve">     2.</w:t>
      </w:r>
      <w:r w:rsidR="00E5255B" w:rsidRPr="00E5255B">
        <w:t xml:space="preserve"> </w:t>
      </w:r>
      <w:r w:rsidR="00E5255B" w:rsidRPr="00E5255B">
        <w:t>Rezolutie maxima (pixeli)</w:t>
      </w:r>
      <w:r w:rsidR="00E5255B">
        <w:t xml:space="preserve">: </w:t>
      </w:r>
      <w:r w:rsidR="00E5255B" w:rsidRPr="00E5255B">
        <w:t>7680 x 4320</w:t>
      </w:r>
    </w:p>
    <w:p w14:paraId="4697CD70" w14:textId="03F5057F" w:rsidR="00F34770" w:rsidRDefault="00F34770" w:rsidP="005412A9">
      <w:pPr>
        <w:ind w:left="1054" w:right="3626" w:firstLine="566"/>
      </w:pPr>
      <w:r>
        <w:t xml:space="preserve">     3.</w:t>
      </w:r>
      <w:r w:rsidR="00E5255B" w:rsidRPr="00E5255B">
        <w:t xml:space="preserve"> </w:t>
      </w:r>
      <w:r w:rsidR="00E5255B" w:rsidRPr="00E5255B">
        <w:t>Procesor video</w:t>
      </w:r>
      <w:r w:rsidR="00E5255B">
        <w:t xml:space="preserve">: </w:t>
      </w:r>
      <w:r w:rsidR="00E5255B" w:rsidRPr="00E5255B">
        <w:t>AMD Radeon RX 7900 XT (Navi 31 XT)</w:t>
      </w:r>
    </w:p>
    <w:p w14:paraId="2BA4DDE5" w14:textId="30954F92" w:rsidR="00F34770" w:rsidRDefault="00F34770" w:rsidP="005412A9">
      <w:pPr>
        <w:ind w:left="1054" w:right="3626" w:firstLine="566"/>
      </w:pPr>
      <w:r>
        <w:t xml:space="preserve">     4.</w:t>
      </w:r>
      <w:r w:rsidR="00E5255B">
        <w:t xml:space="preserve"> </w:t>
      </w:r>
      <w:r w:rsidR="00EF146B" w:rsidRPr="00EF146B">
        <w:t>Frecventa procesor (MHz)</w:t>
      </w:r>
      <w:r w:rsidR="00EF146B">
        <w:t xml:space="preserve">: </w:t>
      </w:r>
      <w:r w:rsidR="00EF146B" w:rsidRPr="00EF146B">
        <w:t>Game Clock: Up to 2220 MHz; Boost Clock: Up to 2560 MHz</w:t>
      </w:r>
    </w:p>
    <w:p w14:paraId="6BE87118" w14:textId="766D7418" w:rsidR="00EF146B" w:rsidRDefault="00EF146B" w:rsidP="005412A9">
      <w:pPr>
        <w:ind w:left="1054" w:right="3626" w:firstLine="566"/>
      </w:pPr>
      <w:r>
        <w:t xml:space="preserve">     5.</w:t>
      </w:r>
      <w:r w:rsidRPr="00EF146B">
        <w:t xml:space="preserve"> </w:t>
      </w:r>
      <w:r w:rsidRPr="00EF146B">
        <w:t>Numar de tranzistoare</w:t>
      </w:r>
      <w:r>
        <w:t xml:space="preserve">: </w:t>
      </w:r>
      <w:r w:rsidRPr="00EF146B">
        <w:t>57.700 milioane</w:t>
      </w:r>
    </w:p>
    <w:p w14:paraId="7FA96883" w14:textId="2A9AA900" w:rsidR="00EF146B" w:rsidRDefault="00EF146B" w:rsidP="005412A9">
      <w:pPr>
        <w:ind w:left="1054" w:right="3626" w:firstLine="566"/>
      </w:pPr>
      <w:r>
        <w:t xml:space="preserve">     6.</w:t>
      </w:r>
      <w:r w:rsidRPr="00EF146B">
        <w:t xml:space="preserve"> </w:t>
      </w:r>
      <w:r w:rsidRPr="00EF146B">
        <w:t>Tip memorie</w:t>
      </w:r>
      <w:r>
        <w:t xml:space="preserve">: </w:t>
      </w:r>
      <w:r>
        <w:rPr>
          <w:rFonts w:ascii="IBM Plex Sans" w:hAnsi="IBM Plex Sans"/>
          <w:sz w:val="21"/>
          <w:szCs w:val="21"/>
        </w:rPr>
        <w:t>GDDR6</w:t>
      </w:r>
    </w:p>
    <w:p w14:paraId="348E1365" w14:textId="7BD293E2" w:rsidR="00EF146B" w:rsidRDefault="00EF146B" w:rsidP="005412A9">
      <w:pPr>
        <w:ind w:left="1054" w:right="3626" w:firstLine="566"/>
      </w:pPr>
      <w:r>
        <w:t xml:space="preserve">     7.</w:t>
      </w:r>
      <w:r w:rsidRPr="00EF146B">
        <w:t xml:space="preserve"> </w:t>
      </w:r>
      <w:r w:rsidRPr="00EF146B">
        <w:t>Capacitate memorie</w:t>
      </w:r>
      <w:r>
        <w:t xml:space="preserve">: </w:t>
      </w:r>
      <w:r w:rsidRPr="00EF146B">
        <w:t>20 GB</w:t>
      </w:r>
    </w:p>
    <w:p w14:paraId="4F05C11B" w14:textId="12F45787" w:rsidR="00EF146B" w:rsidRDefault="00EF146B" w:rsidP="005412A9">
      <w:pPr>
        <w:ind w:left="1054" w:right="3626" w:firstLine="566"/>
      </w:pPr>
      <w:r>
        <w:t xml:space="preserve">     8.</w:t>
      </w:r>
      <w:r w:rsidRPr="00EF146B">
        <w:t xml:space="preserve"> </w:t>
      </w:r>
      <w:r w:rsidRPr="00EF146B">
        <w:t>Procesoare Stream</w:t>
      </w:r>
      <w:r>
        <w:t xml:space="preserve">: </w:t>
      </w:r>
      <w:r w:rsidRPr="00EF146B">
        <w:t>5376</w:t>
      </w:r>
    </w:p>
    <w:p w14:paraId="33CA369D" w14:textId="316D4F47" w:rsidR="00EF146B" w:rsidRDefault="00EF146B" w:rsidP="005412A9">
      <w:pPr>
        <w:ind w:left="1054" w:right="3626" w:firstLine="566"/>
      </w:pPr>
      <w:r>
        <w:t xml:space="preserve">     9.</w:t>
      </w:r>
      <w:r w:rsidRPr="00EF146B">
        <w:t xml:space="preserve"> </w:t>
      </w:r>
      <w:r w:rsidRPr="00EF146B">
        <w:t>Raster Operators</w:t>
      </w:r>
      <w:r>
        <w:t xml:space="preserve">: </w:t>
      </w:r>
      <w:r w:rsidRPr="00EF146B">
        <w:t>192</w:t>
      </w:r>
    </w:p>
    <w:p w14:paraId="336E7B68" w14:textId="6CD39574" w:rsidR="00EF146B" w:rsidRPr="00303824" w:rsidRDefault="00EF146B" w:rsidP="005412A9">
      <w:pPr>
        <w:ind w:left="1054" w:right="3626" w:firstLine="566"/>
      </w:pPr>
      <w:r>
        <w:t xml:space="preserve">     10.</w:t>
      </w:r>
      <w:r w:rsidRPr="00EF146B">
        <w:rPr>
          <w:rFonts w:ascii="IBM Plex Sans" w:hAnsi="IBM Plex Sans"/>
          <w:sz w:val="21"/>
          <w:szCs w:val="21"/>
        </w:rPr>
        <w:t xml:space="preserve"> </w:t>
      </w:r>
      <w:r w:rsidRPr="00EF146B">
        <w:rPr>
          <w:rFonts w:ascii="IBM Plex Sans" w:hAnsi="IBM Plex Sans"/>
          <w:sz w:val="21"/>
          <w:szCs w:val="21"/>
        </w:rPr>
        <w:t>Suport DirectX</w:t>
      </w:r>
      <w:r>
        <w:rPr>
          <w:rFonts w:ascii="IBM Plex Sans" w:hAnsi="IBM Plex Sans"/>
          <w:sz w:val="21"/>
          <w:szCs w:val="21"/>
        </w:rPr>
        <w:t xml:space="preserve">: </w:t>
      </w:r>
      <w:r w:rsidRPr="00EF146B">
        <w:rPr>
          <w:rFonts w:ascii="IBM Plex Sans" w:hAnsi="IBM Plex Sans"/>
          <w:sz w:val="21"/>
          <w:szCs w:val="21"/>
        </w:rPr>
        <w:t>12 Ultimate</w:t>
      </w:r>
    </w:p>
    <w:p w14:paraId="7B584D7C" w14:textId="77777777" w:rsidR="0005682A" w:rsidRDefault="00000000">
      <w:pPr>
        <w:ind w:left="859"/>
      </w:pPr>
      <w:r>
        <w:t xml:space="preserve">b. Pentru fiecare componentă, se vor descrie conectori/porturi:   </w:t>
      </w:r>
    </w:p>
    <w:p w14:paraId="05A17CCB" w14:textId="77777777" w:rsidR="0005682A" w:rsidRDefault="00000000">
      <w:pPr>
        <w:numPr>
          <w:ilvl w:val="3"/>
          <w:numId w:val="4"/>
        </w:numPr>
        <w:ind w:hanging="325"/>
      </w:pPr>
      <w:r>
        <w:t xml:space="preserve">Denumirea conectorului/portului  </w:t>
      </w:r>
    </w:p>
    <w:p w14:paraId="1F3D3D35" w14:textId="77777777" w:rsidR="0005682A" w:rsidRDefault="00000000">
      <w:pPr>
        <w:numPr>
          <w:ilvl w:val="3"/>
          <w:numId w:val="4"/>
        </w:numPr>
        <w:ind w:hanging="325"/>
      </w:pPr>
      <w:r>
        <w:t xml:space="preserve">Funcția conectorului/portului: transport date/alimentare  </w:t>
      </w:r>
    </w:p>
    <w:p w14:paraId="0B61DC58" w14:textId="77777777" w:rsidR="0005682A" w:rsidRDefault="00000000">
      <w:pPr>
        <w:spacing w:after="14"/>
        <w:ind w:left="859"/>
      </w:pPr>
      <w:r>
        <w:t xml:space="preserve">c. Pentru interfața de comunicare cu dispozitive I/O, se vor specifica  </w:t>
      </w:r>
    </w:p>
    <w:p w14:paraId="444ED763" w14:textId="77777777" w:rsidR="0005682A" w:rsidRDefault="00000000">
      <w:pPr>
        <w:ind w:left="1630" w:right="3163"/>
      </w:pPr>
      <w:r>
        <w:t xml:space="preserve">i. Denumirea porturilor/ conectorilor ii. Dispozitivul I/O deservit de conector  </w:t>
      </w:r>
    </w:p>
    <w:p w14:paraId="1FA9CC61" w14:textId="77777777" w:rsidR="0005682A" w:rsidRDefault="00000000">
      <w:r>
        <w:rPr>
          <w:u w:val="single" w:color="000000"/>
        </w:rPr>
        <w:t>Nota 1.</w:t>
      </w:r>
      <w:r>
        <w:t xml:space="preserve"> Pct.1.b – pot fi prezentate imagini (poze făcute componentelor/ conectorilor/ porturilor)  </w:t>
      </w:r>
    </w:p>
    <w:p w14:paraId="50126FCB" w14:textId="77777777" w:rsidR="0005682A" w:rsidRDefault="00000000">
      <w:r>
        <w:rPr>
          <w:u w:val="single" w:color="000000"/>
        </w:rPr>
        <w:t>Nota 2.</w:t>
      </w:r>
      <w:r>
        <w:t xml:space="preserve"> Pct.1.c – se vor atașa imagini (poză făcută interfeței de conectare cu dispozitive I/O)  </w:t>
      </w:r>
    </w:p>
    <w:p w14:paraId="6E578E51" w14:textId="77777777" w:rsidR="0005682A" w:rsidRDefault="00000000">
      <w:pPr>
        <w:spacing w:after="34"/>
        <w:ind w:left="144" w:firstLine="0"/>
      </w:pPr>
      <w:r>
        <w:t xml:space="preserve">  </w:t>
      </w:r>
    </w:p>
    <w:p w14:paraId="2FFBB5E2" w14:textId="77777777" w:rsidR="0005682A" w:rsidRDefault="00000000">
      <w:r>
        <w:rPr>
          <w:b/>
        </w:rPr>
        <w:t>Rezolvare:</w:t>
      </w:r>
      <w:r>
        <w:t xml:space="preserve"> Se va realiza un tabel cu descrierea componentelor selectate mai sus  </w:t>
      </w:r>
    </w:p>
    <w:p w14:paraId="667D6DB3" w14:textId="77777777" w:rsidR="0005682A" w:rsidRDefault="00000000">
      <w:pPr>
        <w:spacing w:after="51"/>
        <w:ind w:left="142" w:firstLine="0"/>
      </w:pPr>
      <w:r>
        <w:t xml:space="preserve">  </w:t>
      </w:r>
    </w:p>
    <w:p w14:paraId="74E65A9E" w14:textId="77777777" w:rsidR="0005682A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(20 min) </w:t>
      </w:r>
      <w:r>
        <w:t>Se vor descrie/monitoriza componentele unui sistem de calcul prin utilitarele Windows dedicate:</w:t>
      </w:r>
      <w:r>
        <w:rPr>
          <w:b/>
        </w:rPr>
        <w:t xml:space="preserve"> </w:t>
      </w:r>
      <w:r>
        <w:t xml:space="preserve"> </w:t>
      </w:r>
    </w:p>
    <w:p w14:paraId="442F637F" w14:textId="77777777" w:rsidR="0005682A" w:rsidRDefault="00000000">
      <w:pPr>
        <w:numPr>
          <w:ilvl w:val="1"/>
          <w:numId w:val="3"/>
        </w:numPr>
        <w:spacing w:after="50"/>
        <w:ind w:hanging="360"/>
      </w:pPr>
      <w:r>
        <w:t xml:space="preserve">Utilitare UI: </w:t>
      </w:r>
      <w:r>
        <w:rPr>
          <w:b/>
          <w:i/>
        </w:rPr>
        <w:t xml:space="preserve">msinfo32, diskmgmt, devmgmt </w:t>
      </w:r>
      <w:r>
        <w:t xml:space="preserve"> </w:t>
      </w:r>
    </w:p>
    <w:p w14:paraId="6908E1F7" w14:textId="77777777" w:rsidR="0005682A" w:rsidRDefault="00000000">
      <w:pPr>
        <w:numPr>
          <w:ilvl w:val="1"/>
          <w:numId w:val="3"/>
        </w:numPr>
        <w:spacing w:after="248"/>
        <w:ind w:hanging="360"/>
      </w:pPr>
      <w:r>
        <w:t xml:space="preserve">Linia Comanda: </w:t>
      </w:r>
      <w:r>
        <w:rPr>
          <w:b/>
          <w:i/>
        </w:rPr>
        <w:t>Chkdsk, Defrag, Fdisk, DiskPart, Wmic</w:t>
      </w:r>
      <w:r>
        <w:t xml:space="preserve">  </w:t>
      </w:r>
    </w:p>
    <w:p w14:paraId="14D1B0FA" w14:textId="77777777" w:rsidR="0005682A" w:rsidRDefault="00000000">
      <w:pPr>
        <w:spacing w:after="240"/>
      </w:pPr>
      <w:r>
        <w:rPr>
          <w:b/>
        </w:rPr>
        <w:t>Rezolvare:</w:t>
      </w:r>
      <w:r>
        <w:t xml:space="preserve"> Se va realiza un tabel cu descrierea rolului comenzii și a informațiilor returnate (capturi de ecran)  </w:t>
      </w:r>
    </w:p>
    <w:tbl>
      <w:tblPr>
        <w:tblStyle w:val="TableGrid0"/>
        <w:tblW w:w="0" w:type="auto"/>
        <w:tblInd w:w="144" w:type="dxa"/>
        <w:tblLook w:val="04A0" w:firstRow="1" w:lastRow="0" w:firstColumn="1" w:lastColumn="0" w:noHBand="0" w:noVBand="1"/>
      </w:tblPr>
      <w:tblGrid>
        <w:gridCol w:w="2025"/>
        <w:gridCol w:w="2228"/>
        <w:gridCol w:w="4956"/>
      </w:tblGrid>
      <w:tr w:rsidR="00E5255B" w14:paraId="2CD674C0" w14:textId="77777777" w:rsidTr="00F34770">
        <w:tc>
          <w:tcPr>
            <w:tcW w:w="3117" w:type="dxa"/>
          </w:tcPr>
          <w:p w14:paraId="75C892B4" w14:textId="6D522D4E" w:rsidR="00F34770" w:rsidRDefault="00F34770">
            <w:pPr>
              <w:spacing w:after="0"/>
              <w:ind w:left="0" w:firstLine="0"/>
            </w:pPr>
            <w:r>
              <w:lastRenderedPageBreak/>
              <w:t>msinfo32</w:t>
            </w:r>
          </w:p>
        </w:tc>
        <w:tc>
          <w:tcPr>
            <w:tcW w:w="3118" w:type="dxa"/>
          </w:tcPr>
          <w:p w14:paraId="2AB107F1" w14:textId="39E3D8D5" w:rsidR="00F34770" w:rsidRDefault="00A6154A">
            <w:pPr>
              <w:spacing w:after="0"/>
              <w:ind w:left="0" w:firstLine="0"/>
            </w:pPr>
            <w:r>
              <w:t>System information about CPU, memory</w:t>
            </w:r>
          </w:p>
        </w:tc>
        <w:tc>
          <w:tcPr>
            <w:tcW w:w="3118" w:type="dxa"/>
          </w:tcPr>
          <w:p w14:paraId="648A6876" w14:textId="541539BC" w:rsidR="00F34770" w:rsidRDefault="00A6154A">
            <w:pPr>
              <w:spacing w:after="0"/>
              <w:ind w:left="0" w:firstLine="0"/>
            </w:pPr>
            <w:r w:rsidRPr="00A6154A">
              <w:drawing>
                <wp:inline distT="0" distB="0" distL="0" distR="0" wp14:anchorId="4D54CBFF" wp14:editId="20A2303B">
                  <wp:extent cx="3002280" cy="1534328"/>
                  <wp:effectExtent l="0" t="0" r="7620" b="8890"/>
                  <wp:docPr id="14680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07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967" cy="154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55B" w14:paraId="5319ADF4" w14:textId="77777777" w:rsidTr="00F34770">
        <w:tc>
          <w:tcPr>
            <w:tcW w:w="3117" w:type="dxa"/>
          </w:tcPr>
          <w:p w14:paraId="3A49A338" w14:textId="5A2CB3CE" w:rsidR="00F34770" w:rsidRDefault="00A6154A">
            <w:pPr>
              <w:spacing w:after="0"/>
              <w:ind w:left="0" w:firstLine="0"/>
            </w:pPr>
            <w:r>
              <w:t>diskmgmt</w:t>
            </w:r>
          </w:p>
        </w:tc>
        <w:tc>
          <w:tcPr>
            <w:tcW w:w="3118" w:type="dxa"/>
          </w:tcPr>
          <w:p w14:paraId="36078166" w14:textId="562BEECC" w:rsidR="00F34770" w:rsidRDefault="00A6154A">
            <w:pPr>
              <w:spacing w:after="0"/>
              <w:ind w:left="0" w:firstLine="0"/>
            </w:pPr>
            <w:r>
              <w:t>Disk management</w:t>
            </w:r>
            <w:r w:rsidR="00E5255B">
              <w:t>-</w:t>
            </w:r>
            <w:r w:rsidR="00E5255B" w:rsidRPr="00E5255B">
              <w:t>manage the drives installed in a computer—like hard disk drives (internal and external), optical disk drives, and flash drives</w:t>
            </w:r>
          </w:p>
        </w:tc>
        <w:tc>
          <w:tcPr>
            <w:tcW w:w="3118" w:type="dxa"/>
          </w:tcPr>
          <w:p w14:paraId="58FBE8AA" w14:textId="04A58256" w:rsidR="00F34770" w:rsidRDefault="00A6154A">
            <w:pPr>
              <w:spacing w:after="0"/>
              <w:ind w:left="0" w:firstLine="0"/>
            </w:pPr>
            <w:r w:rsidRPr="00A6154A">
              <w:drawing>
                <wp:inline distT="0" distB="0" distL="0" distR="0" wp14:anchorId="5C85DFC7" wp14:editId="786A80A5">
                  <wp:extent cx="3002280" cy="1727681"/>
                  <wp:effectExtent l="0" t="0" r="7620" b="6350"/>
                  <wp:docPr id="7944417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4417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763" cy="1745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55B" w14:paraId="35650303" w14:textId="77777777" w:rsidTr="00F34770">
        <w:tc>
          <w:tcPr>
            <w:tcW w:w="3117" w:type="dxa"/>
          </w:tcPr>
          <w:p w14:paraId="1B334E92" w14:textId="01FB2FAF" w:rsidR="00F34770" w:rsidRDefault="00E5255B">
            <w:pPr>
              <w:spacing w:after="0"/>
              <w:ind w:left="0" w:firstLine="0"/>
            </w:pPr>
            <w:r>
              <w:t>devmgmt</w:t>
            </w:r>
          </w:p>
        </w:tc>
        <w:tc>
          <w:tcPr>
            <w:tcW w:w="3118" w:type="dxa"/>
          </w:tcPr>
          <w:p w14:paraId="1A5A0438" w14:textId="5D0A072D" w:rsidR="00F34770" w:rsidRDefault="00E5255B">
            <w:pPr>
              <w:spacing w:after="0"/>
              <w:ind w:left="0" w:firstLine="0"/>
            </w:pPr>
            <w:r>
              <w:t>Device manager - m</w:t>
            </w:r>
            <w:r w:rsidRPr="00E5255B">
              <w:t>anaging hardware devices installed in a computer, like hard disk drives, keyboards, sound cards, USB devices</w:t>
            </w:r>
          </w:p>
        </w:tc>
        <w:tc>
          <w:tcPr>
            <w:tcW w:w="3118" w:type="dxa"/>
          </w:tcPr>
          <w:p w14:paraId="0A608F45" w14:textId="457E72AC" w:rsidR="00F34770" w:rsidRDefault="00E5255B">
            <w:pPr>
              <w:spacing w:after="0"/>
              <w:ind w:left="0" w:firstLine="0"/>
            </w:pPr>
            <w:r w:rsidRPr="00E5255B">
              <w:drawing>
                <wp:inline distT="0" distB="0" distL="0" distR="0" wp14:anchorId="1F021BEF" wp14:editId="1C49E376">
                  <wp:extent cx="2764155" cy="2038206"/>
                  <wp:effectExtent l="0" t="0" r="0" b="635"/>
                  <wp:docPr id="2103232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2325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553" cy="2056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55B" w14:paraId="3C8D63DB" w14:textId="77777777" w:rsidTr="00F34770">
        <w:tc>
          <w:tcPr>
            <w:tcW w:w="3117" w:type="dxa"/>
          </w:tcPr>
          <w:p w14:paraId="7F3165B9" w14:textId="7971E0CB" w:rsidR="00F34770" w:rsidRDefault="00E5255B">
            <w:pPr>
              <w:spacing w:after="0"/>
              <w:ind w:left="0" w:firstLine="0"/>
            </w:pPr>
            <w:r w:rsidRPr="00E5255B">
              <w:t>Chkdsk</w:t>
            </w:r>
          </w:p>
        </w:tc>
        <w:tc>
          <w:tcPr>
            <w:tcW w:w="3118" w:type="dxa"/>
          </w:tcPr>
          <w:p w14:paraId="25187008" w14:textId="77777777" w:rsidR="00F34770" w:rsidRDefault="00F34770">
            <w:pPr>
              <w:spacing w:after="0"/>
              <w:ind w:left="0" w:firstLine="0"/>
            </w:pPr>
          </w:p>
        </w:tc>
        <w:tc>
          <w:tcPr>
            <w:tcW w:w="3118" w:type="dxa"/>
          </w:tcPr>
          <w:p w14:paraId="358EA645" w14:textId="77777777" w:rsidR="00F34770" w:rsidRDefault="00F34770">
            <w:pPr>
              <w:spacing w:after="0"/>
              <w:ind w:left="0" w:firstLine="0"/>
            </w:pPr>
          </w:p>
        </w:tc>
      </w:tr>
      <w:tr w:rsidR="00E5255B" w14:paraId="36188DE6" w14:textId="77777777" w:rsidTr="00F34770">
        <w:tc>
          <w:tcPr>
            <w:tcW w:w="3117" w:type="dxa"/>
          </w:tcPr>
          <w:p w14:paraId="173CAAA4" w14:textId="12FFD51F" w:rsidR="00F34770" w:rsidRDefault="00E5255B">
            <w:pPr>
              <w:spacing w:after="0"/>
              <w:ind w:left="0" w:firstLine="0"/>
            </w:pPr>
            <w:r w:rsidRPr="00E5255B">
              <w:t>Defrag</w:t>
            </w:r>
          </w:p>
        </w:tc>
        <w:tc>
          <w:tcPr>
            <w:tcW w:w="3118" w:type="dxa"/>
          </w:tcPr>
          <w:p w14:paraId="0D6B2681" w14:textId="77777777" w:rsidR="00F34770" w:rsidRDefault="00F34770">
            <w:pPr>
              <w:spacing w:after="0"/>
              <w:ind w:left="0" w:firstLine="0"/>
            </w:pPr>
          </w:p>
        </w:tc>
        <w:tc>
          <w:tcPr>
            <w:tcW w:w="3118" w:type="dxa"/>
          </w:tcPr>
          <w:p w14:paraId="62B0DCEE" w14:textId="77777777" w:rsidR="00F34770" w:rsidRDefault="00F34770">
            <w:pPr>
              <w:spacing w:after="0"/>
              <w:ind w:left="0" w:firstLine="0"/>
            </w:pPr>
          </w:p>
        </w:tc>
      </w:tr>
      <w:tr w:rsidR="00E5255B" w14:paraId="41C34751" w14:textId="77777777" w:rsidTr="00F34770">
        <w:tc>
          <w:tcPr>
            <w:tcW w:w="3117" w:type="dxa"/>
          </w:tcPr>
          <w:p w14:paraId="6708788F" w14:textId="58815947" w:rsidR="00F34770" w:rsidRDefault="00E5255B">
            <w:pPr>
              <w:spacing w:after="0"/>
              <w:ind w:left="0" w:firstLine="0"/>
            </w:pPr>
            <w:r w:rsidRPr="00E5255B">
              <w:t>Fdisk</w:t>
            </w:r>
          </w:p>
        </w:tc>
        <w:tc>
          <w:tcPr>
            <w:tcW w:w="3118" w:type="dxa"/>
          </w:tcPr>
          <w:p w14:paraId="4B05F524" w14:textId="77777777" w:rsidR="00F34770" w:rsidRDefault="00F34770">
            <w:pPr>
              <w:spacing w:after="0"/>
              <w:ind w:left="0" w:firstLine="0"/>
            </w:pPr>
          </w:p>
        </w:tc>
        <w:tc>
          <w:tcPr>
            <w:tcW w:w="3118" w:type="dxa"/>
          </w:tcPr>
          <w:p w14:paraId="3E9A5532" w14:textId="77777777" w:rsidR="00F34770" w:rsidRDefault="00F34770">
            <w:pPr>
              <w:spacing w:after="0"/>
              <w:ind w:left="0" w:firstLine="0"/>
            </w:pPr>
          </w:p>
        </w:tc>
      </w:tr>
      <w:tr w:rsidR="00E5255B" w14:paraId="0745EF12" w14:textId="77777777" w:rsidTr="00F34770">
        <w:tc>
          <w:tcPr>
            <w:tcW w:w="3117" w:type="dxa"/>
          </w:tcPr>
          <w:p w14:paraId="7B93B455" w14:textId="15B85AF4" w:rsidR="00F34770" w:rsidRDefault="00E5255B">
            <w:pPr>
              <w:spacing w:after="0"/>
              <w:ind w:left="0" w:firstLine="0"/>
            </w:pPr>
            <w:r w:rsidRPr="00E5255B">
              <w:t>DiskPart</w:t>
            </w:r>
          </w:p>
        </w:tc>
        <w:tc>
          <w:tcPr>
            <w:tcW w:w="3118" w:type="dxa"/>
          </w:tcPr>
          <w:p w14:paraId="6C7A0CC6" w14:textId="77777777" w:rsidR="00F34770" w:rsidRDefault="00F34770">
            <w:pPr>
              <w:spacing w:after="0"/>
              <w:ind w:left="0" w:firstLine="0"/>
            </w:pPr>
          </w:p>
        </w:tc>
        <w:tc>
          <w:tcPr>
            <w:tcW w:w="3118" w:type="dxa"/>
          </w:tcPr>
          <w:p w14:paraId="2148F75A" w14:textId="77777777" w:rsidR="00F34770" w:rsidRDefault="00F34770">
            <w:pPr>
              <w:spacing w:after="0"/>
              <w:ind w:left="0" w:firstLine="0"/>
            </w:pPr>
          </w:p>
        </w:tc>
      </w:tr>
      <w:tr w:rsidR="00E5255B" w14:paraId="2633C0CF" w14:textId="77777777" w:rsidTr="00F34770">
        <w:tc>
          <w:tcPr>
            <w:tcW w:w="3117" w:type="dxa"/>
          </w:tcPr>
          <w:p w14:paraId="20F141EF" w14:textId="40F466A9" w:rsidR="00F34770" w:rsidRDefault="00E5255B">
            <w:pPr>
              <w:spacing w:after="0"/>
              <w:ind w:left="0" w:firstLine="0"/>
            </w:pPr>
            <w:r w:rsidRPr="00E5255B">
              <w:t>Wmic</w:t>
            </w:r>
          </w:p>
        </w:tc>
        <w:tc>
          <w:tcPr>
            <w:tcW w:w="3118" w:type="dxa"/>
          </w:tcPr>
          <w:p w14:paraId="627B30BC" w14:textId="77777777" w:rsidR="00F34770" w:rsidRDefault="00F34770">
            <w:pPr>
              <w:spacing w:after="0"/>
              <w:ind w:left="0" w:firstLine="0"/>
            </w:pPr>
          </w:p>
        </w:tc>
        <w:tc>
          <w:tcPr>
            <w:tcW w:w="3118" w:type="dxa"/>
          </w:tcPr>
          <w:p w14:paraId="2B097E01" w14:textId="77777777" w:rsidR="00F34770" w:rsidRDefault="00F34770">
            <w:pPr>
              <w:spacing w:after="0"/>
              <w:ind w:left="0" w:firstLine="0"/>
            </w:pPr>
          </w:p>
        </w:tc>
      </w:tr>
    </w:tbl>
    <w:p w14:paraId="4B7F1E0B" w14:textId="77777777" w:rsidR="0005682A" w:rsidRDefault="00000000">
      <w:pPr>
        <w:spacing w:after="0"/>
        <w:ind w:left="144" w:firstLine="0"/>
      </w:pPr>
      <w:r>
        <w:t xml:space="preserve"> </w:t>
      </w:r>
    </w:p>
    <w:p w14:paraId="43B36CAA" w14:textId="77777777" w:rsidR="00F34770" w:rsidRDefault="00F34770">
      <w:pPr>
        <w:spacing w:after="0"/>
        <w:ind w:left="144" w:firstLine="0"/>
      </w:pPr>
    </w:p>
    <w:p w14:paraId="66B060D0" w14:textId="77777777" w:rsidR="0005682A" w:rsidRDefault="00000000">
      <w:pPr>
        <w:numPr>
          <w:ilvl w:val="0"/>
          <w:numId w:val="2"/>
        </w:numPr>
        <w:spacing w:after="120"/>
        <w:ind w:hanging="360"/>
      </w:pPr>
      <w:r>
        <w:rPr>
          <w:b/>
        </w:rPr>
        <w:t xml:space="preserve">(20 min) </w:t>
      </w:r>
      <w:r>
        <w:t xml:space="preserve">Se vor parcurge întrebările și se va/vor allege varianta/variantele corecte de răspuns, argumentând corectitudinea răspunsului   </w:t>
      </w:r>
    </w:p>
    <w:p w14:paraId="177EFD15" w14:textId="77777777" w:rsidR="0005682A" w:rsidRDefault="00000000">
      <w:pPr>
        <w:numPr>
          <w:ilvl w:val="1"/>
          <w:numId w:val="2"/>
        </w:numPr>
        <w:spacing w:after="0" w:line="325" w:lineRule="auto"/>
        <w:ind w:hanging="379"/>
      </w:pPr>
      <w:r>
        <w:t xml:space="preserve">Denumiți componenta hardware conectată la placa de bază prin intermediul unui conector IDE0:  </w:t>
      </w:r>
    </w:p>
    <w:p w14:paraId="7DBFC938" w14:textId="77777777" w:rsidR="0005682A" w:rsidRDefault="00000000">
      <w:pPr>
        <w:numPr>
          <w:ilvl w:val="2"/>
          <w:numId w:val="2"/>
        </w:numPr>
        <w:spacing w:after="76"/>
        <w:ind w:hanging="360"/>
      </w:pPr>
      <w:r>
        <w:t xml:space="preserve">DVD-RW     </w:t>
      </w:r>
    </w:p>
    <w:p w14:paraId="41976B32" w14:textId="77777777" w:rsidR="0005682A" w:rsidRDefault="00000000">
      <w:pPr>
        <w:numPr>
          <w:ilvl w:val="2"/>
          <w:numId w:val="2"/>
        </w:numPr>
        <w:ind w:hanging="360"/>
      </w:pPr>
      <w:r>
        <w:t xml:space="preserve">Tastatură  </w:t>
      </w:r>
    </w:p>
    <w:p w14:paraId="68F82EC2" w14:textId="77777777" w:rsidR="0005682A" w:rsidRDefault="00000000">
      <w:pPr>
        <w:numPr>
          <w:ilvl w:val="2"/>
          <w:numId w:val="2"/>
        </w:numPr>
        <w:ind w:hanging="360"/>
      </w:pPr>
      <w:r>
        <w:t xml:space="preserve">HDD  </w:t>
      </w:r>
    </w:p>
    <w:p w14:paraId="1426C144" w14:textId="77777777" w:rsidR="0005682A" w:rsidRDefault="00000000">
      <w:pPr>
        <w:numPr>
          <w:ilvl w:val="2"/>
          <w:numId w:val="2"/>
        </w:numPr>
        <w:ind w:hanging="360"/>
      </w:pPr>
      <w:r>
        <w:t xml:space="preserve">Monitor  </w:t>
      </w:r>
    </w:p>
    <w:p w14:paraId="2DD0F9B0" w14:textId="0E2D56E1" w:rsidR="0005682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"/>
        <w:ind w:left="1347"/>
      </w:pPr>
      <w:r>
        <w:t xml:space="preserve">Justificare: </w:t>
      </w:r>
      <w:r w:rsidR="00EF146B">
        <w:t>a,c</w:t>
      </w:r>
    </w:p>
    <w:p w14:paraId="6DE684A6" w14:textId="0A3B9CD1" w:rsidR="00EF146B" w:rsidRDefault="00EF146B" w:rsidP="00EF14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"/>
        <w:ind w:left="1347"/>
      </w:pPr>
      <w:r>
        <w:lastRenderedPageBreak/>
        <w:t>IDE se foloseste pentru conectarea dispozitivelor de</w:t>
      </w:r>
      <w:r>
        <w:t xml:space="preserve"> </w:t>
      </w:r>
      <w:r>
        <w:t>stocare ca</w:t>
      </w:r>
      <w:r>
        <w:t xml:space="preserve"> </w:t>
      </w:r>
      <w:r>
        <w:t>și DVD-</w:t>
      </w:r>
    </w:p>
    <w:p w14:paraId="24ADC05A" w14:textId="3580C6F6" w:rsidR="00EF146B" w:rsidRDefault="00EF146B" w:rsidP="00EF14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"/>
        <w:ind w:left="1347"/>
      </w:pPr>
      <w:r>
        <w:t>RW și HDD</w:t>
      </w:r>
      <w:r w:rsidR="00206351">
        <w:t>.</w:t>
      </w:r>
    </w:p>
    <w:p w14:paraId="4507A051" w14:textId="77777777" w:rsidR="0005682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77" w:lineRule="auto"/>
        <w:ind w:left="1337" w:firstLine="0"/>
      </w:pPr>
      <w:r>
        <w:t xml:space="preserve">      </w:t>
      </w:r>
    </w:p>
    <w:p w14:paraId="509E12ED" w14:textId="77777777" w:rsidR="0005682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/>
        <w:ind w:left="1337" w:firstLine="0"/>
      </w:pPr>
      <w:r>
        <w:t xml:space="preserve">  </w:t>
      </w:r>
    </w:p>
    <w:p w14:paraId="5B48DD38" w14:textId="77777777" w:rsidR="0005682A" w:rsidRDefault="00000000">
      <w:pPr>
        <w:spacing w:after="104"/>
        <w:ind w:left="1224" w:firstLine="0"/>
      </w:pPr>
      <w:r>
        <w:t xml:space="preserve">  </w:t>
      </w:r>
    </w:p>
    <w:p w14:paraId="155BA65B" w14:textId="77777777" w:rsidR="0005682A" w:rsidRDefault="00000000">
      <w:pPr>
        <w:numPr>
          <w:ilvl w:val="1"/>
          <w:numId w:val="2"/>
        </w:numPr>
        <w:ind w:hanging="379"/>
      </w:pPr>
      <w:r>
        <w:t xml:space="preserve">Placa de bază ATX folosește un conector de alimentare cu:  </w:t>
      </w:r>
    </w:p>
    <w:p w14:paraId="7809B1F2" w14:textId="77777777" w:rsidR="0005682A" w:rsidRDefault="00000000">
      <w:pPr>
        <w:numPr>
          <w:ilvl w:val="2"/>
          <w:numId w:val="2"/>
        </w:numPr>
        <w:ind w:hanging="360"/>
      </w:pPr>
      <w:r>
        <w:t xml:space="preserve">12 pini  </w:t>
      </w:r>
    </w:p>
    <w:p w14:paraId="26FC764B" w14:textId="77777777" w:rsidR="0005682A" w:rsidRDefault="00000000">
      <w:pPr>
        <w:numPr>
          <w:ilvl w:val="2"/>
          <w:numId w:val="2"/>
        </w:numPr>
        <w:ind w:hanging="360"/>
      </w:pPr>
      <w:r>
        <w:t xml:space="preserve">16 pini  </w:t>
      </w:r>
    </w:p>
    <w:p w14:paraId="3E52EBF2" w14:textId="77777777" w:rsidR="0005682A" w:rsidRDefault="00000000">
      <w:pPr>
        <w:numPr>
          <w:ilvl w:val="2"/>
          <w:numId w:val="2"/>
        </w:numPr>
        <w:ind w:hanging="360"/>
      </w:pPr>
      <w:r>
        <w:t xml:space="preserve">20 pini  </w:t>
      </w:r>
    </w:p>
    <w:p w14:paraId="0E326E72" w14:textId="77777777" w:rsidR="0005682A" w:rsidRDefault="00000000">
      <w:pPr>
        <w:numPr>
          <w:ilvl w:val="2"/>
          <w:numId w:val="2"/>
        </w:numPr>
        <w:spacing w:after="272"/>
        <w:ind w:hanging="360"/>
      </w:pPr>
      <w:r>
        <w:t xml:space="preserve">40 pini  </w:t>
      </w:r>
    </w:p>
    <w:p w14:paraId="3FC3C27D" w14:textId="159DC052" w:rsidR="0005682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"/>
        <w:ind w:left="1347"/>
      </w:pPr>
      <w:r>
        <w:t xml:space="preserve">Justificare: </w:t>
      </w:r>
      <w:r w:rsidR="00206351">
        <w:t>c</w:t>
      </w:r>
    </w:p>
    <w:p w14:paraId="5AB60FF5" w14:textId="285D8956" w:rsidR="00206351" w:rsidRDefault="00206351" w:rsidP="0020635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"/>
        <w:ind w:left="1347"/>
      </w:pPr>
      <w:r>
        <w:t>Placa de bază ATX folosește un conector de alimentare standard de 20 pini</w:t>
      </w:r>
      <w:r>
        <w:t>.</w:t>
      </w:r>
    </w:p>
    <w:p w14:paraId="5408FC4B" w14:textId="77777777" w:rsidR="0005682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77" w:lineRule="auto"/>
        <w:ind w:left="1337" w:firstLine="0"/>
      </w:pPr>
      <w:r>
        <w:t xml:space="preserve">      </w:t>
      </w:r>
    </w:p>
    <w:p w14:paraId="77C39CA3" w14:textId="77777777" w:rsidR="0005682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8"/>
        <w:ind w:left="1337" w:firstLine="0"/>
      </w:pPr>
      <w:r>
        <w:t xml:space="preserve">  </w:t>
      </w:r>
    </w:p>
    <w:p w14:paraId="265D1FCA" w14:textId="77777777" w:rsidR="0005682A" w:rsidRDefault="00000000">
      <w:pPr>
        <w:spacing w:after="67"/>
        <w:ind w:left="1224" w:firstLine="0"/>
      </w:pPr>
      <w:r>
        <w:t xml:space="preserve">  </w:t>
      </w:r>
    </w:p>
    <w:p w14:paraId="5D99448C" w14:textId="77777777" w:rsidR="0005682A" w:rsidRDefault="00000000">
      <w:pPr>
        <w:numPr>
          <w:ilvl w:val="1"/>
          <w:numId w:val="2"/>
        </w:numPr>
        <w:ind w:hanging="379"/>
      </w:pPr>
      <w:r>
        <w:t xml:space="preserve">Un conector cablu VGA este dispus cu:  </w:t>
      </w:r>
    </w:p>
    <w:p w14:paraId="5BE7A997" w14:textId="77777777" w:rsidR="0005682A" w:rsidRDefault="00000000">
      <w:pPr>
        <w:numPr>
          <w:ilvl w:val="2"/>
          <w:numId w:val="2"/>
        </w:numPr>
        <w:ind w:hanging="360"/>
      </w:pPr>
      <w:r>
        <w:t xml:space="preserve">5 pini  </w:t>
      </w:r>
    </w:p>
    <w:p w14:paraId="6161F3EC" w14:textId="77777777" w:rsidR="0005682A" w:rsidRDefault="00000000">
      <w:pPr>
        <w:numPr>
          <w:ilvl w:val="2"/>
          <w:numId w:val="2"/>
        </w:numPr>
        <w:ind w:hanging="360"/>
      </w:pPr>
      <w:r>
        <w:t xml:space="preserve">6 pini  </w:t>
      </w:r>
    </w:p>
    <w:p w14:paraId="05D79E6C" w14:textId="77777777" w:rsidR="0005682A" w:rsidRDefault="00000000">
      <w:pPr>
        <w:numPr>
          <w:ilvl w:val="2"/>
          <w:numId w:val="2"/>
        </w:numPr>
        <w:ind w:hanging="360"/>
      </w:pPr>
      <w:r>
        <w:t xml:space="preserve">10 pini  </w:t>
      </w:r>
    </w:p>
    <w:p w14:paraId="3BE5481C" w14:textId="77777777" w:rsidR="0005682A" w:rsidRDefault="00000000">
      <w:pPr>
        <w:numPr>
          <w:ilvl w:val="2"/>
          <w:numId w:val="2"/>
        </w:numPr>
        <w:spacing w:after="272"/>
        <w:ind w:hanging="360"/>
      </w:pPr>
      <w:r>
        <w:t xml:space="preserve">15 pini  </w:t>
      </w:r>
    </w:p>
    <w:p w14:paraId="660C40D2" w14:textId="378C8529" w:rsidR="0005682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"/>
        <w:ind w:left="1347"/>
      </w:pPr>
      <w:r>
        <w:t xml:space="preserve">Justificare: </w:t>
      </w:r>
      <w:r w:rsidR="00206351">
        <w:t>d</w:t>
      </w:r>
    </w:p>
    <w:p w14:paraId="7F1FB2A5" w14:textId="77777777" w:rsidR="0005682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77" w:lineRule="auto"/>
        <w:ind w:left="1337" w:firstLine="0"/>
      </w:pPr>
      <w:r>
        <w:t xml:space="preserve">      </w:t>
      </w:r>
    </w:p>
    <w:p w14:paraId="7E155587" w14:textId="77777777" w:rsidR="0005682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8"/>
        <w:ind w:left="1337" w:firstLine="0"/>
      </w:pPr>
      <w:r>
        <w:t xml:space="preserve">  </w:t>
      </w:r>
    </w:p>
    <w:p w14:paraId="137F2A56" w14:textId="77777777" w:rsidR="0005682A" w:rsidRDefault="00000000">
      <w:pPr>
        <w:spacing w:after="67"/>
        <w:ind w:left="1224" w:firstLine="0"/>
      </w:pPr>
      <w:r>
        <w:t xml:space="preserve">  </w:t>
      </w:r>
    </w:p>
    <w:p w14:paraId="1087D653" w14:textId="77777777" w:rsidR="0005682A" w:rsidRDefault="00000000">
      <w:pPr>
        <w:numPr>
          <w:ilvl w:val="1"/>
          <w:numId w:val="2"/>
        </w:numPr>
        <w:ind w:hanging="379"/>
      </w:pPr>
      <w:r>
        <w:t xml:space="preserve">Comanda pentru inspectarea erorilor de hard disk:  </w:t>
      </w:r>
    </w:p>
    <w:p w14:paraId="4635E0A7" w14:textId="77777777" w:rsidR="0005682A" w:rsidRDefault="00000000">
      <w:pPr>
        <w:numPr>
          <w:ilvl w:val="2"/>
          <w:numId w:val="2"/>
        </w:numPr>
        <w:ind w:hanging="360"/>
      </w:pPr>
      <w:r>
        <w:t xml:space="preserve">Chkdsk  </w:t>
      </w:r>
    </w:p>
    <w:p w14:paraId="1BF850D8" w14:textId="77777777" w:rsidR="0005682A" w:rsidRDefault="00000000">
      <w:pPr>
        <w:numPr>
          <w:ilvl w:val="2"/>
          <w:numId w:val="2"/>
        </w:numPr>
        <w:ind w:hanging="360"/>
      </w:pPr>
      <w:r>
        <w:t xml:space="preserve">Defrag  </w:t>
      </w:r>
    </w:p>
    <w:p w14:paraId="204230B5" w14:textId="77777777" w:rsidR="0005682A" w:rsidRDefault="00000000">
      <w:pPr>
        <w:numPr>
          <w:ilvl w:val="2"/>
          <w:numId w:val="2"/>
        </w:numPr>
        <w:ind w:hanging="360"/>
      </w:pPr>
      <w:r>
        <w:t xml:space="preserve">Fdisk  </w:t>
      </w:r>
    </w:p>
    <w:p w14:paraId="2653591C" w14:textId="77777777" w:rsidR="0005682A" w:rsidRDefault="00000000">
      <w:pPr>
        <w:numPr>
          <w:ilvl w:val="2"/>
          <w:numId w:val="2"/>
        </w:numPr>
        <w:spacing w:after="272"/>
        <w:ind w:hanging="360"/>
      </w:pPr>
      <w:r>
        <w:t xml:space="preserve">DiskPart  </w:t>
      </w:r>
    </w:p>
    <w:p w14:paraId="668E5A57" w14:textId="59A78CB3" w:rsidR="0005682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"/>
        <w:ind w:left="1347"/>
      </w:pPr>
      <w:r>
        <w:t xml:space="preserve">Justificare: </w:t>
      </w:r>
      <w:r w:rsidR="00206351">
        <w:t>a</w:t>
      </w:r>
    </w:p>
    <w:p w14:paraId="699500F6" w14:textId="249A74E9" w:rsidR="00206351" w:rsidRDefault="00206351" w:rsidP="0020635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"/>
        <w:ind w:left="1347"/>
      </w:pPr>
      <w:r>
        <w:t>Check</w:t>
      </w:r>
      <w:r>
        <w:t xml:space="preserve"> </w:t>
      </w:r>
      <w:r>
        <w:t>disk: verifică integritatea și existența anumitor erori pe disc.</w:t>
      </w:r>
    </w:p>
    <w:p w14:paraId="7E2CAD45" w14:textId="77777777" w:rsidR="0005682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"/>
        <w:ind w:left="1337" w:firstLine="0"/>
      </w:pPr>
      <w:r>
        <w:t xml:space="preserve">  </w:t>
      </w:r>
    </w:p>
    <w:p w14:paraId="13001EF7" w14:textId="77777777" w:rsidR="0005682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77" w:lineRule="auto"/>
        <w:ind w:left="1337" w:firstLine="0"/>
      </w:pPr>
      <w:r>
        <w:t xml:space="preserve">    </w:t>
      </w:r>
    </w:p>
    <w:p w14:paraId="06B0969E" w14:textId="77777777" w:rsidR="0005682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/>
        <w:ind w:left="1337" w:firstLine="0"/>
      </w:pPr>
      <w:r>
        <w:t xml:space="preserve">  </w:t>
      </w:r>
    </w:p>
    <w:p w14:paraId="3F8ED74F" w14:textId="77777777" w:rsidR="0005682A" w:rsidRDefault="00000000">
      <w:pPr>
        <w:spacing w:after="0"/>
        <w:ind w:left="1224" w:firstLine="0"/>
      </w:pPr>
      <w:r>
        <w:t xml:space="preserve">  </w:t>
      </w:r>
    </w:p>
    <w:p w14:paraId="65E6B61B" w14:textId="77777777" w:rsidR="0005682A" w:rsidRDefault="00000000">
      <w:pPr>
        <w:numPr>
          <w:ilvl w:val="1"/>
          <w:numId w:val="2"/>
        </w:numPr>
        <w:ind w:hanging="379"/>
      </w:pPr>
      <w:r>
        <w:t xml:space="preserve">Slot-urile pentru plasarea memoriei RAM pe placa de bază sunt:  </w:t>
      </w:r>
    </w:p>
    <w:p w14:paraId="5EE523CA" w14:textId="77777777" w:rsidR="0005682A" w:rsidRDefault="00000000">
      <w:pPr>
        <w:numPr>
          <w:ilvl w:val="1"/>
          <w:numId w:val="6"/>
        </w:numPr>
        <w:ind w:hanging="360"/>
      </w:pPr>
      <w:r>
        <w:t xml:space="preserve">PCIe   </w:t>
      </w:r>
    </w:p>
    <w:p w14:paraId="179AF180" w14:textId="77777777" w:rsidR="0005682A" w:rsidRDefault="00000000">
      <w:pPr>
        <w:numPr>
          <w:ilvl w:val="1"/>
          <w:numId w:val="6"/>
        </w:numPr>
        <w:ind w:hanging="360"/>
      </w:pPr>
      <w:r>
        <w:t xml:space="preserve">AGP   </w:t>
      </w:r>
    </w:p>
    <w:p w14:paraId="2E2F6B4E" w14:textId="77777777" w:rsidR="0005682A" w:rsidRDefault="00000000">
      <w:pPr>
        <w:numPr>
          <w:ilvl w:val="1"/>
          <w:numId w:val="6"/>
        </w:numPr>
        <w:ind w:hanging="360"/>
      </w:pPr>
      <w:r>
        <w:t xml:space="preserve">NCR   </w:t>
      </w:r>
    </w:p>
    <w:p w14:paraId="6C3464D4" w14:textId="77777777" w:rsidR="0005682A" w:rsidRDefault="00000000">
      <w:pPr>
        <w:numPr>
          <w:ilvl w:val="1"/>
          <w:numId w:val="6"/>
        </w:numPr>
        <w:spacing w:after="273"/>
        <w:ind w:hanging="360"/>
      </w:pPr>
      <w:r>
        <w:t xml:space="preserve">AMR   </w:t>
      </w:r>
    </w:p>
    <w:p w14:paraId="310CFC86" w14:textId="77777777" w:rsidR="0005682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"/>
        <w:ind w:left="1347"/>
      </w:pPr>
      <w:r>
        <w:t xml:space="preserve">Justificare:  </w:t>
      </w:r>
    </w:p>
    <w:p w14:paraId="5A405C8C" w14:textId="77777777" w:rsidR="0005682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77" w:lineRule="auto"/>
        <w:ind w:left="1337" w:firstLine="0"/>
      </w:pPr>
      <w:r>
        <w:t xml:space="preserve">    </w:t>
      </w:r>
    </w:p>
    <w:p w14:paraId="722B45B7" w14:textId="77777777" w:rsidR="0005682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3"/>
        <w:ind w:left="1337" w:firstLine="0"/>
      </w:pPr>
      <w:r>
        <w:lastRenderedPageBreak/>
        <w:t xml:space="preserve">  </w:t>
      </w:r>
    </w:p>
    <w:p w14:paraId="011E7C0A" w14:textId="77777777" w:rsidR="0005682A" w:rsidRDefault="00000000">
      <w:pPr>
        <w:numPr>
          <w:ilvl w:val="1"/>
          <w:numId w:val="2"/>
        </w:numPr>
        <w:ind w:hanging="379"/>
      </w:pPr>
      <w:r>
        <w:t xml:space="preserve">Alimentarea unui HDD ATA se realizează printr-un conector de tip:  </w:t>
      </w:r>
    </w:p>
    <w:p w14:paraId="0989372B" w14:textId="77777777" w:rsidR="0005682A" w:rsidRDefault="00000000">
      <w:pPr>
        <w:numPr>
          <w:ilvl w:val="1"/>
          <w:numId w:val="5"/>
        </w:numPr>
        <w:ind w:hanging="360"/>
      </w:pPr>
      <w:r>
        <w:t xml:space="preserve">Molex   </w:t>
      </w:r>
    </w:p>
    <w:p w14:paraId="7016348D" w14:textId="77777777" w:rsidR="0005682A" w:rsidRDefault="00000000">
      <w:pPr>
        <w:numPr>
          <w:ilvl w:val="1"/>
          <w:numId w:val="5"/>
        </w:numPr>
        <w:ind w:hanging="360"/>
      </w:pPr>
      <w:r>
        <w:t xml:space="preserve">RJ11   </w:t>
      </w:r>
    </w:p>
    <w:p w14:paraId="1EEAF8F4" w14:textId="77777777" w:rsidR="0005682A" w:rsidRDefault="00000000">
      <w:pPr>
        <w:numPr>
          <w:ilvl w:val="1"/>
          <w:numId w:val="5"/>
        </w:numPr>
        <w:ind w:hanging="360"/>
      </w:pPr>
      <w:r>
        <w:t xml:space="preserve">BNC   </w:t>
      </w:r>
    </w:p>
    <w:p w14:paraId="375D5DEA" w14:textId="77777777" w:rsidR="0005682A" w:rsidRDefault="00000000">
      <w:pPr>
        <w:numPr>
          <w:ilvl w:val="1"/>
          <w:numId w:val="5"/>
        </w:numPr>
        <w:spacing w:after="272"/>
        <w:ind w:hanging="360"/>
      </w:pPr>
      <w:r>
        <w:t xml:space="preserve">RS232   </w:t>
      </w:r>
    </w:p>
    <w:p w14:paraId="13E8B978" w14:textId="5483DCF2" w:rsidR="0005682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"/>
        <w:ind w:left="1347"/>
      </w:pPr>
      <w:r>
        <w:t xml:space="preserve">Justificare:  </w:t>
      </w:r>
      <w:r w:rsidR="00206351">
        <w:t>a</w:t>
      </w:r>
    </w:p>
    <w:p w14:paraId="621FF3CD" w14:textId="77777777" w:rsidR="0005682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77" w:lineRule="auto"/>
        <w:ind w:left="1337" w:firstLine="0"/>
      </w:pPr>
      <w:r>
        <w:t xml:space="preserve">      </w:t>
      </w:r>
    </w:p>
    <w:p w14:paraId="7ED8FD0D" w14:textId="77777777" w:rsidR="0005682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3"/>
        <w:ind w:left="1337" w:firstLine="0"/>
      </w:pPr>
      <w:r>
        <w:t xml:space="preserve">  </w:t>
      </w:r>
    </w:p>
    <w:p w14:paraId="6570C60B" w14:textId="77777777" w:rsidR="0005682A" w:rsidRDefault="00000000">
      <w:pPr>
        <w:spacing w:after="268"/>
        <w:ind w:left="864" w:firstLine="0"/>
      </w:pPr>
      <w:r>
        <w:rPr>
          <w:sz w:val="18"/>
        </w:rPr>
        <w:t xml:space="preserve"> </w:t>
      </w:r>
      <w:r>
        <w:t xml:space="preserve"> </w:t>
      </w:r>
    </w:p>
    <w:p w14:paraId="326A8A9C" w14:textId="77777777" w:rsidR="0005682A" w:rsidRDefault="00000000">
      <w:pPr>
        <w:spacing w:after="275"/>
        <w:ind w:left="123"/>
      </w:pPr>
      <w:r>
        <w:rPr>
          <w:b/>
          <w:u w:val="single" w:color="000000"/>
        </w:rPr>
        <w:t>LIVRABILE:</w:t>
      </w:r>
      <w:r>
        <w:rPr>
          <w:b/>
        </w:rPr>
        <w:t xml:space="preserve">  </w:t>
      </w:r>
      <w:r>
        <w:t xml:space="preserve"> </w:t>
      </w:r>
    </w:p>
    <w:p w14:paraId="3C544AC1" w14:textId="77777777" w:rsidR="0005682A" w:rsidRDefault="00000000">
      <w:r>
        <w:t xml:space="preserve">1 document .docx /.pdf ce conține rezolvările exercițiilor 1-3, încărcat prin intermediul funcționalității  </w:t>
      </w:r>
    </w:p>
    <w:p w14:paraId="08C49DEA" w14:textId="77777777" w:rsidR="0005682A" w:rsidRDefault="00000000">
      <w:pPr>
        <w:spacing w:after="268"/>
        <w:ind w:left="139"/>
      </w:pPr>
      <w:r>
        <w:rPr>
          <w:b/>
        </w:rPr>
        <w:t>MS FORMS.</w:t>
      </w:r>
      <w:r>
        <w:t xml:space="preserve">  </w:t>
      </w:r>
    </w:p>
    <w:p w14:paraId="79EADEA4" w14:textId="77777777" w:rsidR="0005682A" w:rsidRDefault="00000000">
      <w:pPr>
        <w:spacing w:after="237"/>
        <w:ind w:left="139"/>
      </w:pPr>
      <w:r>
        <w:t xml:space="preserve">TERMEN: </w:t>
      </w:r>
      <w:r>
        <w:rPr>
          <w:b/>
        </w:rPr>
        <w:t>Vineri</w:t>
      </w:r>
      <w:r>
        <w:t xml:space="preserve">, </w:t>
      </w:r>
      <w:r>
        <w:rPr>
          <w:b/>
        </w:rPr>
        <w:t>13.10.2023,</w:t>
      </w:r>
      <w:r>
        <w:t xml:space="preserve"> </w:t>
      </w:r>
      <w:r>
        <w:rPr>
          <w:b/>
        </w:rPr>
        <w:t>20:00 PM</w:t>
      </w:r>
      <w:r>
        <w:t xml:space="preserve">   </w:t>
      </w:r>
    </w:p>
    <w:p w14:paraId="426C221A" w14:textId="77777777" w:rsidR="0005682A" w:rsidRDefault="00000000">
      <w:pPr>
        <w:spacing w:after="223"/>
        <w:ind w:left="144" w:firstLine="0"/>
      </w:pPr>
      <w:r>
        <w:rPr>
          <w:b/>
        </w:rPr>
        <w:t xml:space="preserve"> </w:t>
      </w:r>
      <w:r>
        <w:t xml:space="preserve"> </w:t>
      </w:r>
    </w:p>
    <w:p w14:paraId="49652845" w14:textId="77777777" w:rsidR="0005682A" w:rsidRDefault="00000000">
      <w:pPr>
        <w:spacing w:after="0"/>
        <w:ind w:left="864" w:firstLine="0"/>
      </w:pPr>
      <w:r>
        <w:rPr>
          <w:sz w:val="18"/>
        </w:rPr>
        <w:t xml:space="preserve"> </w:t>
      </w:r>
      <w:r>
        <w:t xml:space="preserve"> </w:t>
      </w:r>
    </w:p>
    <w:sectPr w:rsidR="000568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7" w:right="1437" w:bottom="1874" w:left="1440" w:header="720" w:footer="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87AA1" w14:textId="77777777" w:rsidR="000C735E" w:rsidRDefault="000C735E">
      <w:pPr>
        <w:spacing w:after="0" w:line="240" w:lineRule="auto"/>
      </w:pPr>
      <w:r>
        <w:separator/>
      </w:r>
    </w:p>
  </w:endnote>
  <w:endnote w:type="continuationSeparator" w:id="0">
    <w:p w14:paraId="1CD218E2" w14:textId="77777777" w:rsidR="000C735E" w:rsidRDefault="000C7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C5FEB" w14:textId="77777777" w:rsidR="0005682A" w:rsidRDefault="00000000">
    <w:pPr>
      <w:spacing w:after="0"/>
      <w:ind w:left="167" w:firstLine="0"/>
      <w:jc w:val="center"/>
    </w:pPr>
    <w:r>
      <w:t xml:space="preserve">  </w:t>
    </w:r>
  </w:p>
  <w:p w14:paraId="3438A046" w14:textId="77777777" w:rsidR="0005682A" w:rsidRDefault="00000000">
    <w:pPr>
      <w:tabs>
        <w:tab w:val="center" w:pos="4577"/>
        <w:tab w:val="center" w:pos="5176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2"/>
      </w:rPr>
      <w:t>1</w:t>
    </w:r>
    <w:r>
      <w:rPr>
        <w:b/>
        <w:sz w:val="12"/>
      </w:rPr>
      <w:fldChar w:fldCharType="end"/>
    </w:r>
    <w:r>
      <w:rPr>
        <w:b/>
        <w:sz w:val="12"/>
      </w:rPr>
      <w:t xml:space="preserve">  </w:t>
    </w:r>
    <w:r>
      <w:rPr>
        <w:b/>
        <w:sz w:val="12"/>
      </w:rPr>
      <w:tab/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F61AC" w14:textId="77777777" w:rsidR="0005682A" w:rsidRDefault="00000000">
    <w:pPr>
      <w:spacing w:after="0"/>
      <w:ind w:left="167" w:firstLine="0"/>
      <w:jc w:val="center"/>
    </w:pPr>
    <w:r>
      <w:t xml:space="preserve">  </w:t>
    </w:r>
  </w:p>
  <w:p w14:paraId="5292C173" w14:textId="77777777" w:rsidR="0005682A" w:rsidRDefault="00000000">
    <w:pPr>
      <w:tabs>
        <w:tab w:val="center" w:pos="4577"/>
        <w:tab w:val="center" w:pos="5176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2"/>
      </w:rPr>
      <w:t>1</w:t>
    </w:r>
    <w:r>
      <w:rPr>
        <w:b/>
        <w:sz w:val="12"/>
      </w:rPr>
      <w:fldChar w:fldCharType="end"/>
    </w:r>
    <w:r>
      <w:rPr>
        <w:b/>
        <w:sz w:val="12"/>
      </w:rPr>
      <w:t xml:space="preserve">  </w:t>
    </w:r>
    <w:r>
      <w:rPr>
        <w:b/>
        <w:sz w:val="12"/>
      </w:rPr>
      <w:tab/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E6F32" w14:textId="77777777" w:rsidR="0005682A" w:rsidRDefault="00000000">
    <w:pPr>
      <w:spacing w:after="0"/>
      <w:ind w:left="167" w:firstLine="0"/>
      <w:jc w:val="center"/>
    </w:pPr>
    <w:r>
      <w:t xml:space="preserve">  </w:t>
    </w:r>
  </w:p>
  <w:p w14:paraId="76AC95A5" w14:textId="77777777" w:rsidR="0005682A" w:rsidRDefault="00000000">
    <w:pPr>
      <w:tabs>
        <w:tab w:val="center" w:pos="4577"/>
        <w:tab w:val="center" w:pos="5176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2"/>
      </w:rPr>
      <w:t>1</w:t>
    </w:r>
    <w:r>
      <w:rPr>
        <w:b/>
        <w:sz w:val="12"/>
      </w:rPr>
      <w:fldChar w:fldCharType="end"/>
    </w:r>
    <w:r>
      <w:rPr>
        <w:b/>
        <w:sz w:val="12"/>
      </w:rPr>
      <w:t xml:space="preserve">  </w:t>
    </w:r>
    <w:r>
      <w:rPr>
        <w:b/>
        <w:sz w:val="12"/>
      </w:rPr>
      <w:tab/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85CB4" w14:textId="77777777" w:rsidR="000C735E" w:rsidRDefault="000C735E">
      <w:pPr>
        <w:spacing w:after="0" w:line="240" w:lineRule="auto"/>
      </w:pPr>
      <w:r>
        <w:separator/>
      </w:r>
    </w:p>
  </w:footnote>
  <w:footnote w:type="continuationSeparator" w:id="0">
    <w:p w14:paraId="0ADA6DFE" w14:textId="77777777" w:rsidR="000C735E" w:rsidRDefault="000C7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9C467" w14:textId="77777777" w:rsidR="0005682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F05F0B3" wp14:editId="01EFF73F">
              <wp:simplePos x="0" y="0"/>
              <wp:positionH relativeFrom="page">
                <wp:posOffset>6057900</wp:posOffset>
              </wp:positionH>
              <wp:positionV relativeFrom="page">
                <wp:posOffset>832485</wp:posOffset>
              </wp:positionV>
              <wp:extent cx="1217295" cy="8924290"/>
              <wp:effectExtent l="0" t="0" r="0" b="0"/>
              <wp:wrapNone/>
              <wp:docPr id="5071" name="Group 50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7295" cy="8924290"/>
                        <a:chOff x="0" y="0"/>
                        <a:chExt cx="1217295" cy="8924290"/>
                      </a:xfrm>
                    </wpg:grpSpPr>
                    <pic:pic xmlns:pic="http://schemas.openxmlformats.org/drawingml/2006/picture">
                      <pic:nvPicPr>
                        <pic:cNvPr id="5072" name="Picture 50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295" cy="89242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71" style="width:95.85pt;height:702.7pt;position:absolute;z-index:-2147483648;mso-position-horizontal-relative:page;mso-position-horizontal:absolute;margin-left:477pt;mso-position-vertical-relative:page;margin-top:65.55pt;" coordsize="12172,89242">
              <v:shape id="Picture 5072" style="position:absolute;width:12172;height:89242;left:0;top:0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EDD5C" w14:textId="77777777" w:rsidR="0005682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ECD4CC" wp14:editId="31AC76B2">
              <wp:simplePos x="0" y="0"/>
              <wp:positionH relativeFrom="page">
                <wp:posOffset>6057900</wp:posOffset>
              </wp:positionH>
              <wp:positionV relativeFrom="page">
                <wp:posOffset>832485</wp:posOffset>
              </wp:positionV>
              <wp:extent cx="1217295" cy="8924290"/>
              <wp:effectExtent l="0" t="0" r="0" b="0"/>
              <wp:wrapNone/>
              <wp:docPr id="5051" name="Group 50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7295" cy="8924290"/>
                        <a:chOff x="0" y="0"/>
                        <a:chExt cx="1217295" cy="8924290"/>
                      </a:xfrm>
                    </wpg:grpSpPr>
                    <pic:pic xmlns:pic="http://schemas.openxmlformats.org/drawingml/2006/picture">
                      <pic:nvPicPr>
                        <pic:cNvPr id="5052" name="Picture 50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295" cy="89242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51" style="width:95.85pt;height:702.7pt;position:absolute;z-index:-2147483648;mso-position-horizontal-relative:page;mso-position-horizontal:absolute;margin-left:477pt;mso-position-vertical-relative:page;margin-top:65.55pt;" coordsize="12172,89242">
              <v:shape id="Picture 5052" style="position:absolute;width:12172;height:89242;left:0;top:0;" filled="f">
                <v:imagedata r:id="rI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BAB8" w14:textId="77777777" w:rsidR="0005682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0525A50" wp14:editId="325F8C20">
              <wp:simplePos x="0" y="0"/>
              <wp:positionH relativeFrom="page">
                <wp:posOffset>6057900</wp:posOffset>
              </wp:positionH>
              <wp:positionV relativeFrom="page">
                <wp:posOffset>832485</wp:posOffset>
              </wp:positionV>
              <wp:extent cx="1217295" cy="8924290"/>
              <wp:effectExtent l="0" t="0" r="0" b="0"/>
              <wp:wrapNone/>
              <wp:docPr id="5031" name="Group 50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7295" cy="8924290"/>
                        <a:chOff x="0" y="0"/>
                        <a:chExt cx="1217295" cy="8924290"/>
                      </a:xfrm>
                    </wpg:grpSpPr>
                    <pic:pic xmlns:pic="http://schemas.openxmlformats.org/drawingml/2006/picture">
                      <pic:nvPicPr>
                        <pic:cNvPr id="5032" name="Picture 50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295" cy="89242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31" style="width:95.85pt;height:702.7pt;position:absolute;z-index:-2147483648;mso-position-horizontal-relative:page;mso-position-horizontal:absolute;margin-left:477pt;mso-position-vertical-relative:page;margin-top:65.55pt;" coordsize="12172,89242">
              <v:shape id="Picture 5032" style="position:absolute;width:12172;height:89242;left:0;top:0;" filled="f">
                <v:imagedata r:id="rId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B6D15"/>
    <w:multiLevelType w:val="hybridMultilevel"/>
    <w:tmpl w:val="3500B162"/>
    <w:lvl w:ilvl="0" w:tplc="6D165E2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8299F4">
      <w:start w:val="1"/>
      <w:numFmt w:val="lowerLetter"/>
      <w:lvlText w:val="%2."/>
      <w:lvlJc w:val="left"/>
      <w:pPr>
        <w:ind w:left="1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E60E58">
      <w:start w:val="1"/>
      <w:numFmt w:val="lowerRoman"/>
      <w:lvlText w:val="%3"/>
      <w:lvlJc w:val="left"/>
      <w:pPr>
        <w:ind w:left="1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94DBFE">
      <w:start w:val="1"/>
      <w:numFmt w:val="decimal"/>
      <w:lvlText w:val="%4"/>
      <w:lvlJc w:val="left"/>
      <w:pPr>
        <w:ind w:left="26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34BF1A">
      <w:start w:val="1"/>
      <w:numFmt w:val="lowerLetter"/>
      <w:lvlText w:val="%5"/>
      <w:lvlJc w:val="left"/>
      <w:pPr>
        <w:ind w:left="3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34BC64">
      <w:start w:val="1"/>
      <w:numFmt w:val="lowerRoman"/>
      <w:lvlText w:val="%6"/>
      <w:lvlJc w:val="left"/>
      <w:pPr>
        <w:ind w:left="40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5C706A">
      <w:start w:val="1"/>
      <w:numFmt w:val="decimal"/>
      <w:lvlText w:val="%7"/>
      <w:lvlJc w:val="left"/>
      <w:pPr>
        <w:ind w:left="48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98D76C">
      <w:start w:val="1"/>
      <w:numFmt w:val="lowerLetter"/>
      <w:lvlText w:val="%8"/>
      <w:lvlJc w:val="left"/>
      <w:pPr>
        <w:ind w:left="55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BA8B4E">
      <w:start w:val="1"/>
      <w:numFmt w:val="lowerRoman"/>
      <w:lvlText w:val="%9"/>
      <w:lvlJc w:val="left"/>
      <w:pPr>
        <w:ind w:left="6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115D0D"/>
    <w:multiLevelType w:val="hybridMultilevel"/>
    <w:tmpl w:val="F75E52EA"/>
    <w:lvl w:ilvl="0" w:tplc="3AD0AFE2">
      <w:start w:val="1"/>
      <w:numFmt w:val="decimal"/>
      <w:lvlText w:val="%1."/>
      <w:lvlJc w:val="left"/>
      <w:pPr>
        <w:ind w:left="5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3CD960">
      <w:start w:val="1"/>
      <w:numFmt w:val="bullet"/>
      <w:lvlText w:val="•"/>
      <w:lvlJc w:val="left"/>
      <w:pPr>
        <w:ind w:left="1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0AEC86">
      <w:start w:val="1"/>
      <w:numFmt w:val="lowerLetter"/>
      <w:lvlText w:val="%3)"/>
      <w:lvlJc w:val="left"/>
      <w:pPr>
        <w:ind w:left="1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7E981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B6542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AE162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6A4F74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88B74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E84BD2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053727"/>
    <w:multiLevelType w:val="hybridMultilevel"/>
    <w:tmpl w:val="083C504A"/>
    <w:lvl w:ilvl="0" w:tplc="83B06DA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7689DC">
      <w:start w:val="1"/>
      <w:numFmt w:val="lowerLetter"/>
      <w:lvlText w:val="%2"/>
      <w:lvlJc w:val="left"/>
      <w:pPr>
        <w:ind w:left="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B4C970">
      <w:start w:val="1"/>
      <w:numFmt w:val="lowerRoman"/>
      <w:lvlText w:val="%3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C2AFA4">
      <w:start w:val="1"/>
      <w:numFmt w:val="lowerRoman"/>
      <w:lvlRestart w:val="0"/>
      <w:lvlText w:val="%4."/>
      <w:lvlJc w:val="left"/>
      <w:pPr>
        <w:ind w:left="1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B063F8">
      <w:start w:val="1"/>
      <w:numFmt w:val="lowerLetter"/>
      <w:lvlText w:val="%5"/>
      <w:lvlJc w:val="left"/>
      <w:pPr>
        <w:ind w:left="2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3A7CFE">
      <w:start w:val="1"/>
      <w:numFmt w:val="lowerRoman"/>
      <w:lvlText w:val="%6"/>
      <w:lvlJc w:val="left"/>
      <w:pPr>
        <w:ind w:left="3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544A68">
      <w:start w:val="1"/>
      <w:numFmt w:val="decimal"/>
      <w:lvlText w:val="%7"/>
      <w:lvlJc w:val="left"/>
      <w:pPr>
        <w:ind w:left="4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C67042">
      <w:start w:val="1"/>
      <w:numFmt w:val="lowerLetter"/>
      <w:lvlText w:val="%8"/>
      <w:lvlJc w:val="left"/>
      <w:pPr>
        <w:ind w:left="4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3EFA2C">
      <w:start w:val="1"/>
      <w:numFmt w:val="lowerRoman"/>
      <w:lvlText w:val="%9"/>
      <w:lvlJc w:val="left"/>
      <w:pPr>
        <w:ind w:left="5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7B630B"/>
    <w:multiLevelType w:val="hybridMultilevel"/>
    <w:tmpl w:val="D69CCE02"/>
    <w:lvl w:ilvl="0" w:tplc="AF22321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A28D2E">
      <w:start w:val="1"/>
      <w:numFmt w:val="lowerLetter"/>
      <w:lvlText w:val="%2)"/>
      <w:lvlJc w:val="left"/>
      <w:pPr>
        <w:ind w:left="1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12891C">
      <w:start w:val="1"/>
      <w:numFmt w:val="lowerRoman"/>
      <w:lvlText w:val="%3"/>
      <w:lvlJc w:val="left"/>
      <w:pPr>
        <w:ind w:left="1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40B448">
      <w:start w:val="1"/>
      <w:numFmt w:val="decimal"/>
      <w:lvlText w:val="%4"/>
      <w:lvlJc w:val="left"/>
      <w:pPr>
        <w:ind w:left="26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9A0598">
      <w:start w:val="1"/>
      <w:numFmt w:val="lowerLetter"/>
      <w:lvlText w:val="%5"/>
      <w:lvlJc w:val="left"/>
      <w:pPr>
        <w:ind w:left="3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920FBA">
      <w:start w:val="1"/>
      <w:numFmt w:val="lowerRoman"/>
      <w:lvlText w:val="%6"/>
      <w:lvlJc w:val="left"/>
      <w:pPr>
        <w:ind w:left="40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EE2282">
      <w:start w:val="1"/>
      <w:numFmt w:val="decimal"/>
      <w:lvlText w:val="%7"/>
      <w:lvlJc w:val="left"/>
      <w:pPr>
        <w:ind w:left="48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F24A8E">
      <w:start w:val="1"/>
      <w:numFmt w:val="lowerLetter"/>
      <w:lvlText w:val="%8"/>
      <w:lvlJc w:val="left"/>
      <w:pPr>
        <w:ind w:left="55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4089D8">
      <w:start w:val="1"/>
      <w:numFmt w:val="lowerRoman"/>
      <w:lvlText w:val="%9"/>
      <w:lvlJc w:val="left"/>
      <w:pPr>
        <w:ind w:left="6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E66554"/>
    <w:multiLevelType w:val="hybridMultilevel"/>
    <w:tmpl w:val="03F06F0C"/>
    <w:lvl w:ilvl="0" w:tplc="BEE872F2">
      <w:start w:val="1"/>
      <w:numFmt w:val="bullet"/>
      <w:lvlText w:val="•"/>
      <w:lvlJc w:val="left"/>
      <w:pPr>
        <w:ind w:left="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B07FFE">
      <w:start w:val="1"/>
      <w:numFmt w:val="bullet"/>
      <w:lvlText w:val="o"/>
      <w:lvlJc w:val="left"/>
      <w:pPr>
        <w:ind w:left="1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5C4DE6">
      <w:start w:val="1"/>
      <w:numFmt w:val="bullet"/>
      <w:lvlText w:val="▪"/>
      <w:lvlJc w:val="left"/>
      <w:pPr>
        <w:ind w:left="2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FC140C">
      <w:start w:val="1"/>
      <w:numFmt w:val="bullet"/>
      <w:lvlText w:val="•"/>
      <w:lvlJc w:val="left"/>
      <w:pPr>
        <w:ind w:left="3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F2CEDE">
      <w:start w:val="1"/>
      <w:numFmt w:val="bullet"/>
      <w:lvlText w:val="o"/>
      <w:lvlJc w:val="left"/>
      <w:pPr>
        <w:ind w:left="3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F494C0">
      <w:start w:val="1"/>
      <w:numFmt w:val="bullet"/>
      <w:lvlText w:val="▪"/>
      <w:lvlJc w:val="left"/>
      <w:pPr>
        <w:ind w:left="4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00BD0A">
      <w:start w:val="1"/>
      <w:numFmt w:val="bullet"/>
      <w:lvlText w:val="•"/>
      <w:lvlJc w:val="left"/>
      <w:pPr>
        <w:ind w:left="5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EAAAEC">
      <w:start w:val="1"/>
      <w:numFmt w:val="bullet"/>
      <w:lvlText w:val="o"/>
      <w:lvlJc w:val="left"/>
      <w:pPr>
        <w:ind w:left="5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28E55E">
      <w:start w:val="1"/>
      <w:numFmt w:val="bullet"/>
      <w:lvlText w:val="▪"/>
      <w:lvlJc w:val="left"/>
      <w:pPr>
        <w:ind w:left="6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875CDC"/>
    <w:multiLevelType w:val="hybridMultilevel"/>
    <w:tmpl w:val="38F0B770"/>
    <w:lvl w:ilvl="0" w:tplc="C60C325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55C5FB2">
      <w:start w:val="1"/>
      <w:numFmt w:val="lowerLetter"/>
      <w:lvlText w:val="%2)"/>
      <w:lvlJc w:val="left"/>
      <w:pPr>
        <w:ind w:left="1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0FE67FA">
      <w:start w:val="1"/>
      <w:numFmt w:val="lowerRoman"/>
      <w:lvlText w:val="%3"/>
      <w:lvlJc w:val="left"/>
      <w:pPr>
        <w:ind w:left="1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F26DEDE">
      <w:start w:val="1"/>
      <w:numFmt w:val="decimal"/>
      <w:lvlText w:val="%4"/>
      <w:lvlJc w:val="left"/>
      <w:pPr>
        <w:ind w:left="26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5985230">
      <w:start w:val="1"/>
      <w:numFmt w:val="lowerLetter"/>
      <w:lvlText w:val="%5"/>
      <w:lvlJc w:val="left"/>
      <w:pPr>
        <w:ind w:left="3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8089136">
      <w:start w:val="1"/>
      <w:numFmt w:val="lowerRoman"/>
      <w:lvlText w:val="%6"/>
      <w:lvlJc w:val="left"/>
      <w:pPr>
        <w:ind w:left="40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7EC82E0">
      <w:start w:val="1"/>
      <w:numFmt w:val="decimal"/>
      <w:lvlText w:val="%7"/>
      <w:lvlJc w:val="left"/>
      <w:pPr>
        <w:ind w:left="48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2AEAC0C">
      <w:start w:val="1"/>
      <w:numFmt w:val="lowerLetter"/>
      <w:lvlText w:val="%8"/>
      <w:lvlJc w:val="left"/>
      <w:pPr>
        <w:ind w:left="55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2F81EC2">
      <w:start w:val="1"/>
      <w:numFmt w:val="lowerRoman"/>
      <w:lvlText w:val="%9"/>
      <w:lvlJc w:val="left"/>
      <w:pPr>
        <w:ind w:left="6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2729812">
    <w:abstractNumId w:val="4"/>
  </w:num>
  <w:num w:numId="2" w16cid:durableId="379597757">
    <w:abstractNumId w:val="1"/>
  </w:num>
  <w:num w:numId="3" w16cid:durableId="678198394">
    <w:abstractNumId w:val="0"/>
  </w:num>
  <w:num w:numId="4" w16cid:durableId="1421414610">
    <w:abstractNumId w:val="2"/>
  </w:num>
  <w:num w:numId="5" w16cid:durableId="1875731674">
    <w:abstractNumId w:val="3"/>
  </w:num>
  <w:num w:numId="6" w16cid:durableId="3157694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82A"/>
    <w:rsid w:val="0005682A"/>
    <w:rsid w:val="000B4B40"/>
    <w:rsid w:val="000C735E"/>
    <w:rsid w:val="001B0238"/>
    <w:rsid w:val="00206351"/>
    <w:rsid w:val="00303824"/>
    <w:rsid w:val="005412A9"/>
    <w:rsid w:val="00A6154A"/>
    <w:rsid w:val="00E5255B"/>
    <w:rsid w:val="00EF146B"/>
    <w:rsid w:val="00F3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5E8C"/>
  <w15:docId w15:val="{B5C34F8E-515C-4943-A04A-DF859F5D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/>
      <w:ind w:left="154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03824"/>
    <w:pPr>
      <w:ind w:left="720"/>
      <w:contextualSpacing/>
    </w:pPr>
  </w:style>
  <w:style w:type="table" w:styleId="TableGrid0">
    <w:name w:val="Table Grid"/>
    <w:basedOn w:val="TableNormal"/>
    <w:uiPriority w:val="39"/>
    <w:rsid w:val="00F34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A.R.</dc:creator>
  <cp:keywords/>
  <cp:lastModifiedBy>Alexandra Daria Kis</cp:lastModifiedBy>
  <cp:revision>2</cp:revision>
  <dcterms:created xsi:type="dcterms:W3CDTF">2023-10-11T06:42:00Z</dcterms:created>
  <dcterms:modified xsi:type="dcterms:W3CDTF">2023-10-11T06:42:00Z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2023-10-11T06:42:31Z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4078c3c3-60d6-43a1-8518-63da794d36c7</vt:lpwstr>
  </property>
  <property fmtid="{D5CDD505-2E9C-101B-9397-08002B2CF9AE}" pid="8" name="MSIP_Label_5b58b62f-6f94-46bd-8089-18e64b0a9abb_ContentBits">
    <vt:lpwstr>0</vt:lpwstr>
  </property>
</Properties>
</file>