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6744" w14:textId="6C9A06B0" w:rsidR="00901F45" w:rsidRPr="00A02BCD" w:rsidRDefault="0090098A" w:rsidP="0090098A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A02BCD">
        <w:rPr>
          <w:color w:val="FFC000" w:themeColor="accent4"/>
          <w:sz w:val="29"/>
          <w:szCs w:val="29"/>
          <w:shd w:val="clear" w:color="auto" w:fill="FFFFFF"/>
        </w:rPr>
        <w:t>What happens when you type a URL into your browser?</w:t>
      </w:r>
    </w:p>
    <w:p w14:paraId="6BFF7BC8" w14:textId="7198C2FA" w:rsidR="00B25725" w:rsidRDefault="00B25725" w:rsidP="00B25725">
      <w:pPr>
        <w:pStyle w:val="ListParagraph"/>
        <w:numPr>
          <w:ilvl w:val="1"/>
          <w:numId w:val="1"/>
        </w:numPr>
      </w:pPr>
      <w:r w:rsidRPr="00B25725">
        <w:t>https://www.educative.io/blog/behind-the-screens-what-happens-when-you-type-a-url-in-a-browser</w:t>
      </w:r>
    </w:p>
    <w:p w14:paraId="0C7CF333" w14:textId="77777777" w:rsidR="00B25725" w:rsidRPr="00207A1D" w:rsidRDefault="00B25725" w:rsidP="00B25725">
      <w:pPr>
        <w:pStyle w:val="ListParagraph"/>
        <w:numPr>
          <w:ilvl w:val="1"/>
          <w:numId w:val="1"/>
        </w:numPr>
      </w:pPr>
    </w:p>
    <w:p w14:paraId="5DD7DFE5" w14:textId="57E2CB45" w:rsidR="00207A1D" w:rsidRDefault="00207A1D" w:rsidP="0090098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9401E9B" wp14:editId="2A0F56B9">
            <wp:extent cx="5943600" cy="478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4A07" w14:textId="5789D0FC" w:rsidR="00A02684" w:rsidRPr="00BE50CC" w:rsidRDefault="00ED392D" w:rsidP="0090098A">
      <w:pPr>
        <w:pStyle w:val="ListParagraph"/>
        <w:numPr>
          <w:ilvl w:val="0"/>
          <w:numId w:val="1"/>
        </w:numPr>
      </w:pPr>
      <w:r w:rsidRPr="00A02BCD">
        <w:rPr>
          <w:rFonts w:ascii="Droid Serif" w:hAnsi="Droid Serif"/>
          <w:color w:val="FFC000" w:themeColor="accent4"/>
          <w:sz w:val="27"/>
          <w:szCs w:val="27"/>
          <w:shd w:val="clear" w:color="auto" w:fill="FFFFFF"/>
        </w:rPr>
        <w:t>A </w:t>
      </w:r>
      <w:r w:rsidRPr="00A02BCD">
        <w:rPr>
          <w:rStyle w:val="Strong"/>
          <w:rFonts w:ascii="Droid Serif" w:hAnsi="Droid Serif"/>
          <w:color w:val="FFC000" w:themeColor="accent4"/>
          <w:sz w:val="27"/>
          <w:szCs w:val="27"/>
          <w:shd w:val="clear" w:color="auto" w:fill="FFFFFF"/>
        </w:rPr>
        <w:t>Uniform Resource Locator (URL)</w:t>
      </w:r>
      <w:r w:rsidRPr="00A02BCD">
        <w:rPr>
          <w:rFonts w:ascii="Droid Serif" w:hAnsi="Droid Serif"/>
          <w:color w:val="FFC000" w:themeColor="accent4"/>
          <w:sz w:val="27"/>
          <w:szCs w:val="27"/>
          <w:shd w:val="clear" w:color="auto" w:fill="FFFFFF"/>
        </w:rPr>
        <w:t> </w:t>
      </w:r>
      <w:r>
        <w:rPr>
          <w:rFonts w:ascii="Droid Serif" w:hAnsi="Droid Serif"/>
          <w:color w:val="3D3D4E"/>
          <w:sz w:val="27"/>
          <w:szCs w:val="27"/>
          <w:shd w:val="clear" w:color="auto" w:fill="FFFFFF"/>
        </w:rPr>
        <w:t>is used to locate a resource, in our case, the website on a server. The requested resource can be a file of any kind, for example, an MP3 file, an image, or a C++ file</w:t>
      </w:r>
      <w:r>
        <w:rPr>
          <w:rFonts w:ascii="Droid Serif" w:hAnsi="Droid Serif"/>
          <w:color w:val="3D3D4E"/>
          <w:sz w:val="27"/>
          <w:szCs w:val="27"/>
          <w:shd w:val="clear" w:color="auto" w:fill="FFFFFF"/>
        </w:rPr>
        <w:t>.</w:t>
      </w:r>
    </w:p>
    <w:p w14:paraId="5D234895" w14:textId="56DB86A0" w:rsidR="00BE50CC" w:rsidRDefault="00BE50CC" w:rsidP="00BE50CC">
      <w:pPr>
        <w:pStyle w:val="ListParagraph"/>
        <w:rPr>
          <w:rFonts w:ascii="Droid Serif" w:hAnsi="Droid Serif"/>
          <w:color w:val="3D3D4E"/>
          <w:sz w:val="27"/>
          <w:szCs w:val="27"/>
          <w:shd w:val="clear" w:color="auto" w:fill="FFFFFF"/>
        </w:rPr>
      </w:pPr>
      <w:r>
        <w:rPr>
          <w:rFonts w:ascii="Droid Serif" w:hAnsi="Droid Serif"/>
          <w:color w:val="3D3D4E"/>
          <w:sz w:val="27"/>
          <w:szCs w:val="27"/>
          <w:shd w:val="clear" w:color="auto" w:fill="FFFFFF"/>
        </w:rPr>
        <w:t>The URL tells your browser two things:</w:t>
      </w:r>
    </w:p>
    <w:p w14:paraId="3EC89598" w14:textId="430C3ABC" w:rsidR="00BE50CC" w:rsidRPr="00BE50CC" w:rsidRDefault="00BE50CC" w:rsidP="00BE50CC">
      <w:pPr>
        <w:pStyle w:val="ListParagraph"/>
        <w:numPr>
          <w:ilvl w:val="1"/>
          <w:numId w:val="1"/>
        </w:numPr>
      </w:pPr>
      <w:r>
        <w:rPr>
          <w:rFonts w:ascii="Droid Serif" w:hAnsi="Droid Serif"/>
          <w:color w:val="3D3D4E"/>
          <w:sz w:val="27"/>
          <w:szCs w:val="27"/>
          <w:shd w:val="clear" w:color="auto" w:fill="FFFFFF"/>
        </w:rPr>
        <w:t>Domain name</w:t>
      </w:r>
      <w:r w:rsidR="00905A30">
        <w:rPr>
          <w:rFonts w:ascii="Droid Serif" w:hAnsi="Droid Serif"/>
          <w:color w:val="3D3D4E"/>
          <w:sz w:val="27"/>
          <w:szCs w:val="27"/>
          <w:shd w:val="clear" w:color="auto" w:fill="FFFFFF"/>
        </w:rPr>
        <w:t>(google.com/facebook.com)</w:t>
      </w:r>
    </w:p>
    <w:p w14:paraId="6219B289" w14:textId="281BC025" w:rsidR="00BE50CC" w:rsidRPr="00971D77" w:rsidRDefault="00BE50CC" w:rsidP="00BE50CC">
      <w:pPr>
        <w:pStyle w:val="ListParagraph"/>
        <w:numPr>
          <w:ilvl w:val="1"/>
          <w:numId w:val="1"/>
        </w:numPr>
      </w:pPr>
      <w:r>
        <w:rPr>
          <w:rFonts w:ascii="Droid Serif" w:hAnsi="Droid Serif"/>
          <w:color w:val="3D3D4E"/>
          <w:sz w:val="27"/>
          <w:szCs w:val="27"/>
          <w:shd w:val="clear" w:color="auto" w:fill="FFFFFF"/>
        </w:rPr>
        <w:t>Path to reso</w:t>
      </w:r>
      <w:r w:rsidR="00C2220A">
        <w:rPr>
          <w:rFonts w:ascii="Droid Serif" w:hAnsi="Droid Serif"/>
          <w:color w:val="3D3D4E"/>
          <w:sz w:val="27"/>
          <w:szCs w:val="27"/>
          <w:shd w:val="clear" w:color="auto" w:fill="FFFFFF"/>
        </w:rPr>
        <w:t>u</w:t>
      </w:r>
      <w:r>
        <w:rPr>
          <w:rFonts w:ascii="Droid Serif" w:hAnsi="Droid Serif"/>
          <w:color w:val="3D3D4E"/>
          <w:sz w:val="27"/>
          <w:szCs w:val="27"/>
          <w:shd w:val="clear" w:color="auto" w:fill="FFFFFF"/>
        </w:rPr>
        <w:t>rce/file</w:t>
      </w:r>
    </w:p>
    <w:p w14:paraId="4BA70FC7" w14:textId="57D84B04" w:rsidR="00971D77" w:rsidRDefault="00971D77" w:rsidP="00971D77">
      <w:pPr>
        <w:ind w:left="720"/>
      </w:pPr>
      <w:r>
        <w:rPr>
          <w:noProof/>
        </w:rPr>
        <w:lastRenderedPageBreak/>
        <w:drawing>
          <wp:inline distT="0" distB="0" distL="0" distR="0" wp14:anchorId="1FC2ACC0" wp14:editId="576EC203">
            <wp:extent cx="5943600" cy="1727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4368" w14:textId="2F6413FA" w:rsidR="00A02684" w:rsidRPr="00A02BCD" w:rsidRDefault="002C5AB7" w:rsidP="0090098A">
      <w:pPr>
        <w:pStyle w:val="ListParagraph"/>
        <w:numPr>
          <w:ilvl w:val="0"/>
          <w:numId w:val="1"/>
        </w:numPr>
        <w:rPr>
          <w:color w:val="FFC000" w:themeColor="accent4"/>
          <w:sz w:val="29"/>
          <w:szCs w:val="29"/>
          <w:shd w:val="clear" w:color="auto" w:fill="FFFFFF"/>
        </w:rPr>
      </w:pPr>
      <w:r w:rsidRPr="00A02BCD">
        <w:rPr>
          <w:color w:val="FFC000" w:themeColor="accent4"/>
          <w:sz w:val="29"/>
          <w:szCs w:val="29"/>
          <w:shd w:val="clear" w:color="auto" w:fill="FFFFFF"/>
        </w:rPr>
        <w:t>What is DNS?</w:t>
      </w:r>
    </w:p>
    <w:p w14:paraId="3557E910" w14:textId="77777777" w:rsidR="00A20176" w:rsidRDefault="00A20176" w:rsidP="00A20176">
      <w:pPr>
        <w:ind w:left="360"/>
      </w:pPr>
      <w:r>
        <w:rPr>
          <w:noProof/>
        </w:rPr>
        <w:drawing>
          <wp:inline distT="0" distB="0" distL="0" distR="0" wp14:anchorId="6803C4A5" wp14:editId="739BCFCC">
            <wp:extent cx="5943600" cy="81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E63B" w14:textId="77777777" w:rsidR="00A20176" w:rsidRPr="00A20176" w:rsidRDefault="00A20176" w:rsidP="00A20176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D3D4E"/>
          <w:sz w:val="27"/>
          <w:szCs w:val="27"/>
        </w:rPr>
      </w:pPr>
      <w:r>
        <w:tab/>
      </w:r>
      <w:r w:rsidRPr="00A20176">
        <w:rPr>
          <w:rFonts w:ascii="Droid Serif" w:hAnsi="Droid Serif"/>
          <w:color w:val="3D3D4E"/>
          <w:sz w:val="27"/>
          <w:szCs w:val="27"/>
        </w:rPr>
        <w:t>To save computers searching the entire web each time a domain is entered, the browser checks more local DNS record stores. This is done in 3 steps:</w:t>
      </w:r>
    </w:p>
    <w:p w14:paraId="535109A0" w14:textId="77777777" w:rsidR="00A20176" w:rsidRPr="00A20176" w:rsidRDefault="00A20176" w:rsidP="00A201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D3D4E"/>
          <w:sz w:val="27"/>
          <w:szCs w:val="27"/>
        </w:rPr>
      </w:pPr>
      <w:r w:rsidRPr="00A20176">
        <w:rPr>
          <w:rFonts w:ascii="Droid Serif" w:eastAsia="Times New Roman" w:hAnsi="Droid Serif" w:cs="Times New Roman"/>
          <w:color w:val="3D3D4E"/>
          <w:sz w:val="27"/>
          <w:szCs w:val="27"/>
        </w:rPr>
        <w:t>The browser’s local cache is checked</w:t>
      </w:r>
    </w:p>
    <w:p w14:paraId="66EB0EB2" w14:textId="77777777" w:rsidR="00A20176" w:rsidRPr="00A20176" w:rsidRDefault="00A20176" w:rsidP="00A201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D3D4E"/>
          <w:sz w:val="27"/>
          <w:szCs w:val="27"/>
        </w:rPr>
      </w:pPr>
      <w:r w:rsidRPr="00A20176">
        <w:rPr>
          <w:rFonts w:ascii="Droid Serif" w:eastAsia="Times New Roman" w:hAnsi="Droid Serif" w:cs="Times New Roman"/>
          <w:color w:val="3D3D4E"/>
          <w:sz w:val="27"/>
          <w:szCs w:val="27"/>
        </w:rPr>
        <w:t>The operating system’s cache is checked</w:t>
      </w:r>
    </w:p>
    <w:p w14:paraId="629FBF1E" w14:textId="77777777" w:rsidR="00A20176" w:rsidRPr="00A20176" w:rsidRDefault="00A20176" w:rsidP="00A201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D3D4E"/>
          <w:sz w:val="27"/>
          <w:szCs w:val="27"/>
        </w:rPr>
      </w:pPr>
      <w:r w:rsidRPr="00A20176">
        <w:rPr>
          <w:rFonts w:ascii="Droid Serif" w:eastAsia="Times New Roman" w:hAnsi="Droid Serif" w:cs="Times New Roman"/>
          <w:color w:val="3D3D4E"/>
          <w:sz w:val="27"/>
          <w:szCs w:val="27"/>
        </w:rPr>
        <w:t>The router is checked for the record.</w:t>
      </w:r>
    </w:p>
    <w:p w14:paraId="2573D6CA" w14:textId="4F1CC607" w:rsidR="00A20176" w:rsidRDefault="00A20176" w:rsidP="00A201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D3D4E"/>
          <w:sz w:val="27"/>
          <w:szCs w:val="27"/>
        </w:rPr>
      </w:pPr>
      <w:r w:rsidRPr="00A20176">
        <w:rPr>
          <w:rFonts w:ascii="Droid Serif" w:eastAsia="Times New Roman" w:hAnsi="Droid Serif" w:cs="Times New Roman"/>
          <w:color w:val="3D3D4E"/>
          <w:sz w:val="27"/>
          <w:szCs w:val="27"/>
        </w:rPr>
        <w:t>Lastly, the query is sent to the Internet Service Provider (ISP) for it to check its cache.</w:t>
      </w:r>
    </w:p>
    <w:p w14:paraId="1DE5D522" w14:textId="152E43FC" w:rsidR="00F210D1" w:rsidRDefault="00F210D1" w:rsidP="00F210D1">
      <w:p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D3D4E"/>
          <w:sz w:val="27"/>
          <w:szCs w:val="27"/>
        </w:rPr>
      </w:pPr>
    </w:p>
    <w:p w14:paraId="2AF2CABA" w14:textId="5FBD3548" w:rsidR="00F210D1" w:rsidRPr="00A20176" w:rsidRDefault="00F210D1" w:rsidP="00F210D1">
      <w:p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D3D4E"/>
          <w:sz w:val="27"/>
          <w:szCs w:val="27"/>
        </w:rPr>
      </w:pPr>
      <w:r>
        <w:rPr>
          <w:rFonts w:ascii="Droid Serif" w:hAnsi="Droid Serif"/>
          <w:color w:val="3D3D4E"/>
          <w:sz w:val="27"/>
          <w:szCs w:val="27"/>
          <w:shd w:val="clear" w:color="auto" w:fill="FFFFFF"/>
        </w:rPr>
        <w:t>DNS server hierarchy:</w:t>
      </w:r>
    </w:p>
    <w:p w14:paraId="2D5F1FE9" w14:textId="6184DC06" w:rsidR="00A20176" w:rsidRDefault="00506C2C" w:rsidP="00A20176">
      <w:pPr>
        <w:pStyle w:val="ListParagraph"/>
        <w:rPr>
          <w:color w:val="404040"/>
          <w:sz w:val="29"/>
          <w:szCs w:val="29"/>
          <w:shd w:val="clear" w:color="auto" w:fill="FFFFFF"/>
        </w:rPr>
      </w:pPr>
      <w:r>
        <w:rPr>
          <w:noProof/>
        </w:rPr>
        <w:drawing>
          <wp:inline distT="0" distB="0" distL="0" distR="0" wp14:anchorId="40F9B3D0" wp14:editId="355D1DB5">
            <wp:extent cx="5943600" cy="2264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3433" w14:textId="77777777" w:rsidR="00506C2C" w:rsidRDefault="00506C2C" w:rsidP="00A20176">
      <w:pPr>
        <w:pStyle w:val="ListParagraph"/>
        <w:rPr>
          <w:color w:val="404040"/>
          <w:sz w:val="29"/>
          <w:szCs w:val="29"/>
          <w:shd w:val="clear" w:color="auto" w:fill="FFFFFF"/>
        </w:rPr>
      </w:pPr>
    </w:p>
    <w:p w14:paraId="5A9ED648" w14:textId="5D06FA14" w:rsidR="00CD6A72" w:rsidRPr="00A02BCD" w:rsidRDefault="00CD6A72" w:rsidP="0090098A">
      <w:pPr>
        <w:pStyle w:val="ListParagraph"/>
        <w:numPr>
          <w:ilvl w:val="0"/>
          <w:numId w:val="1"/>
        </w:numPr>
        <w:rPr>
          <w:color w:val="404040"/>
          <w:sz w:val="29"/>
          <w:szCs w:val="29"/>
          <w:highlight w:val="yellow"/>
          <w:shd w:val="clear" w:color="auto" w:fill="FFFFFF"/>
        </w:rPr>
      </w:pPr>
      <w:r w:rsidRPr="00A02BCD">
        <w:rPr>
          <w:color w:val="404040"/>
          <w:sz w:val="29"/>
          <w:szCs w:val="29"/>
          <w:highlight w:val="yellow"/>
          <w:shd w:val="clear" w:color="auto" w:fill="FFFFFF"/>
        </w:rPr>
        <w:t>What is HTTP</w:t>
      </w:r>
      <w:r w:rsidR="00A279ED" w:rsidRPr="00A02BCD">
        <w:rPr>
          <w:color w:val="404040"/>
          <w:sz w:val="29"/>
          <w:szCs w:val="29"/>
          <w:highlight w:val="yellow"/>
          <w:shd w:val="clear" w:color="auto" w:fill="FFFFFF"/>
        </w:rPr>
        <w:t xml:space="preserve"> </w:t>
      </w:r>
      <w:r w:rsidRPr="00A02BCD">
        <w:rPr>
          <w:color w:val="404040"/>
          <w:sz w:val="29"/>
          <w:szCs w:val="29"/>
          <w:highlight w:val="yellow"/>
          <w:shd w:val="clear" w:color="auto" w:fill="FFFFFF"/>
        </w:rPr>
        <w:t>?</w:t>
      </w:r>
    </w:p>
    <w:p w14:paraId="01677C89" w14:textId="04EC047E" w:rsidR="00CD6A72" w:rsidRPr="00A279ED" w:rsidRDefault="00A279ED" w:rsidP="0090098A">
      <w:pPr>
        <w:pStyle w:val="ListParagraph"/>
        <w:numPr>
          <w:ilvl w:val="0"/>
          <w:numId w:val="1"/>
        </w:numPr>
        <w:rPr>
          <w:color w:val="404040"/>
          <w:sz w:val="29"/>
          <w:szCs w:val="29"/>
          <w:shd w:val="clear" w:color="auto" w:fill="FFFFFF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TCP works in the Transport layer while HTTP works in Application layer of TCP/IP model. This just means that HTTP works on top of TCP. TCP is in charge of setting up a reliable connection between two machines and HTTP uses this connection to transfer data between the server and the client. HTTP is used for transferring data while TCP </w:t>
      </w:r>
      <w:r w:rsidR="00085DA3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oversees</w:t>
      </w: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 setting up a connection which should be used by HTTP in the communication process. Without TCP, HTTP cannot function (to be crisp).</w:t>
      </w:r>
    </w:p>
    <w:p w14:paraId="32DBD9FD" w14:textId="3D681972" w:rsidR="00A279ED" w:rsidRPr="00A02BCD" w:rsidRDefault="00A279ED" w:rsidP="0090098A">
      <w:pPr>
        <w:pStyle w:val="ListParagraph"/>
        <w:numPr>
          <w:ilvl w:val="0"/>
          <w:numId w:val="1"/>
        </w:numPr>
        <w:rPr>
          <w:rStyle w:val="Strong"/>
          <w:b w:val="0"/>
          <w:bCs w:val="0"/>
          <w:color w:val="FFC000" w:themeColor="accent4"/>
          <w:sz w:val="29"/>
          <w:szCs w:val="29"/>
          <w:shd w:val="clear" w:color="auto" w:fill="FFFFFF"/>
        </w:rPr>
      </w:pPr>
      <w:r w:rsidRPr="00A02BCD">
        <w:rPr>
          <w:rStyle w:val="Strong"/>
          <w:rFonts w:ascii="Segoe UI" w:hAnsi="Segoe UI" w:cs="Segoe UI"/>
          <w:color w:val="FFC000" w:themeColor="accent4"/>
          <w:shd w:val="clear" w:color="auto" w:fill="FFFFFF"/>
        </w:rPr>
        <w:t xml:space="preserve">Component </w:t>
      </w:r>
      <w:r w:rsidRPr="00A02BCD">
        <w:rPr>
          <w:rStyle w:val="Strong"/>
          <w:rFonts w:ascii="Segoe UI" w:hAnsi="Segoe UI" w:cs="Segoe UI"/>
          <w:color w:val="FFC000" w:themeColor="accent4"/>
          <w:shd w:val="clear" w:color="auto" w:fill="FFFFFF"/>
        </w:rPr>
        <w:t xml:space="preserve">files: </w:t>
      </w:r>
    </w:p>
    <w:p w14:paraId="19E96594" w14:textId="77777777" w:rsidR="00A279ED" w:rsidRPr="00A279ED" w:rsidRDefault="00A279ED" w:rsidP="00A2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ED">
        <w:rPr>
          <w:rFonts w:ascii="Segoe UI" w:eastAsia="Times New Roman" w:hAnsi="Segoe UI" w:cs="Segoe UI"/>
          <w:color w:val="1B1B1B"/>
          <w:sz w:val="24"/>
          <w:szCs w:val="24"/>
          <w:shd w:val="clear" w:color="auto" w:fill="FFFFFF"/>
        </w:rPr>
        <w:t>A website is made up of many different files, which are like the different parts of the goods you buy from the shop. These files come in two main types:</w:t>
      </w:r>
    </w:p>
    <w:p w14:paraId="29EA9CCF" w14:textId="77777777" w:rsidR="00A279ED" w:rsidRPr="00A279ED" w:rsidRDefault="00A279ED" w:rsidP="00A279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A279ED">
        <w:rPr>
          <w:rFonts w:ascii="Segoe UI" w:eastAsia="Times New Roman" w:hAnsi="Segoe UI" w:cs="Segoe UI"/>
          <w:b/>
          <w:bCs/>
          <w:color w:val="1B1B1B"/>
          <w:sz w:val="24"/>
          <w:szCs w:val="24"/>
        </w:rPr>
        <w:t>Code files</w:t>
      </w:r>
      <w:r w:rsidRPr="00A279ED">
        <w:rPr>
          <w:rFonts w:ascii="Segoe UI" w:eastAsia="Times New Roman" w:hAnsi="Segoe UI" w:cs="Segoe UI"/>
          <w:color w:val="1B1B1B"/>
          <w:sz w:val="24"/>
          <w:szCs w:val="24"/>
        </w:rPr>
        <w:t>: Websites are built primarily from HTML, CSS, and JavaScript, though you'll meet other technologies a bit later.</w:t>
      </w:r>
    </w:p>
    <w:p w14:paraId="288E73F6" w14:textId="77777777" w:rsidR="00A279ED" w:rsidRPr="00A279ED" w:rsidRDefault="00A279ED" w:rsidP="00A279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A279ED">
        <w:rPr>
          <w:rFonts w:ascii="Segoe UI" w:eastAsia="Times New Roman" w:hAnsi="Segoe UI" w:cs="Segoe UI"/>
          <w:b/>
          <w:bCs/>
          <w:color w:val="1B1B1B"/>
          <w:sz w:val="24"/>
          <w:szCs w:val="24"/>
        </w:rPr>
        <w:t>Assets</w:t>
      </w:r>
      <w:r w:rsidRPr="00A279ED">
        <w:rPr>
          <w:rFonts w:ascii="Segoe UI" w:eastAsia="Times New Roman" w:hAnsi="Segoe UI" w:cs="Segoe UI"/>
          <w:color w:val="1B1B1B"/>
          <w:sz w:val="24"/>
          <w:szCs w:val="24"/>
        </w:rPr>
        <w:t>: This is a collective name for all the other stuff that makes up a website, such as images, music, video, Word documents, and PDFs.</w:t>
      </w:r>
    </w:p>
    <w:p w14:paraId="139C463D" w14:textId="77777777" w:rsidR="00A279ED" w:rsidRPr="00A279ED" w:rsidRDefault="00A279ED" w:rsidP="00A279ED">
      <w:pPr>
        <w:pStyle w:val="ListParagraph"/>
        <w:rPr>
          <w:color w:val="404040"/>
          <w:sz w:val="29"/>
          <w:szCs w:val="29"/>
          <w:shd w:val="clear" w:color="auto" w:fill="FFFFFF"/>
        </w:rPr>
      </w:pPr>
    </w:p>
    <w:p w14:paraId="5FCD961D" w14:textId="6DD4B911" w:rsidR="00A279ED" w:rsidRDefault="00A02BCD" w:rsidP="0090098A">
      <w:pPr>
        <w:pStyle w:val="ListParagraph"/>
        <w:numPr>
          <w:ilvl w:val="0"/>
          <w:numId w:val="1"/>
        </w:numPr>
        <w:rPr>
          <w:color w:val="404040"/>
          <w:sz w:val="29"/>
          <w:szCs w:val="29"/>
          <w:shd w:val="clear" w:color="auto" w:fill="FFFFFF"/>
        </w:rPr>
      </w:pPr>
      <w:r w:rsidRPr="00A02BCD">
        <w:rPr>
          <w:color w:val="FFC000" w:themeColor="accent4"/>
          <w:sz w:val="29"/>
          <w:szCs w:val="29"/>
          <w:shd w:val="clear" w:color="auto" w:fill="FFFFFF"/>
        </w:rPr>
        <w:t>Order in which component files are parsed</w:t>
      </w:r>
      <w:r w:rsidRPr="00A02BCD">
        <w:rPr>
          <w:color w:val="FFC000" w:themeColor="accent4"/>
          <w:sz w:val="29"/>
          <w:szCs w:val="29"/>
          <w:shd w:val="clear" w:color="auto" w:fill="FFFFFF"/>
        </w:rPr>
        <w:t xml:space="preserve"> </w:t>
      </w:r>
      <w:r w:rsidR="00085DA3">
        <w:rPr>
          <w:color w:val="404040"/>
          <w:sz w:val="29"/>
          <w:szCs w:val="29"/>
          <w:shd w:val="clear" w:color="auto" w:fill="FFFFFF"/>
        </w:rPr>
        <w:t>–</w:t>
      </w:r>
      <w:r>
        <w:rPr>
          <w:color w:val="404040"/>
          <w:sz w:val="29"/>
          <w:szCs w:val="29"/>
          <w:shd w:val="clear" w:color="auto" w:fill="FFFFFF"/>
        </w:rPr>
        <w:t xml:space="preserve"> </w:t>
      </w:r>
    </w:p>
    <w:p w14:paraId="53844927" w14:textId="43D0AF88" w:rsidR="00085DA3" w:rsidRPr="00085DA3" w:rsidRDefault="00085DA3" w:rsidP="00085DA3">
      <w:pPr>
        <w:ind w:left="1440"/>
        <w:rPr>
          <w:color w:val="404040"/>
          <w:sz w:val="29"/>
          <w:szCs w:val="29"/>
          <w:shd w:val="clear" w:color="auto" w:fill="FFFFFF"/>
        </w:rPr>
      </w:pPr>
      <w:r w:rsidRPr="00085DA3">
        <w:rPr>
          <w:color w:val="404040"/>
          <w:sz w:val="29"/>
          <w:szCs w:val="29"/>
          <w:shd w:val="clear" w:color="auto" w:fill="FFFFFF"/>
        </w:rPr>
        <w:t>https://developer.mozilla.org/en-US/docs/Learn/Getting_started_with_the_web/How_the_Web_works</w:t>
      </w:r>
    </w:p>
    <w:p w14:paraId="5E5A9352" w14:textId="647A6A33" w:rsidR="009264D3" w:rsidRDefault="009264D3" w:rsidP="0090098A">
      <w:pPr>
        <w:pStyle w:val="ListParagraph"/>
        <w:numPr>
          <w:ilvl w:val="0"/>
          <w:numId w:val="1"/>
        </w:numPr>
        <w:rPr>
          <w:color w:val="404040"/>
          <w:sz w:val="29"/>
          <w:szCs w:val="29"/>
          <w:shd w:val="clear" w:color="auto" w:fill="FFFFFF"/>
        </w:rPr>
      </w:pPr>
      <w:r w:rsidRPr="009264D3">
        <w:rPr>
          <w:color w:val="404040"/>
          <w:sz w:val="29"/>
          <w:szCs w:val="29"/>
          <w:shd w:val="clear" w:color="auto" w:fill="FFFFFF"/>
        </w:rPr>
        <w:t>What are render blocking resources?</w:t>
      </w:r>
      <w:r>
        <w:rPr>
          <w:color w:val="404040"/>
          <w:sz w:val="29"/>
          <w:szCs w:val="29"/>
          <w:shd w:val="clear" w:color="auto" w:fill="FFFFFF"/>
        </w:rPr>
        <w:br/>
      </w:r>
      <w:r w:rsidRPr="009264D3">
        <w:rPr>
          <w:color w:val="404040"/>
          <w:sz w:val="29"/>
          <w:szCs w:val="29"/>
          <w:shd w:val="clear" w:color="auto" w:fill="FFFFFF"/>
        </w:rPr>
        <w:t>https://blog.logrocket.com/9-tricks-eliminate-render-blocking-resources/</w:t>
      </w:r>
    </w:p>
    <w:p w14:paraId="5D8CE954" w14:textId="0B809180" w:rsidR="00A279ED" w:rsidRPr="00A279ED" w:rsidRDefault="009264D3" w:rsidP="0090098A">
      <w:pPr>
        <w:pStyle w:val="ListParagraph"/>
        <w:numPr>
          <w:ilvl w:val="0"/>
          <w:numId w:val="1"/>
        </w:numPr>
        <w:rPr>
          <w:color w:val="404040"/>
          <w:sz w:val="29"/>
          <w:szCs w:val="29"/>
          <w:shd w:val="clear" w:color="auto" w:fill="FFFFFF"/>
        </w:rPr>
      </w:pPr>
      <w:r>
        <w:rPr>
          <w:color w:val="404040"/>
          <w:sz w:val="29"/>
          <w:szCs w:val="29"/>
          <w:shd w:val="clear" w:color="auto" w:fill="FFFFFF"/>
        </w:rPr>
        <w:br/>
      </w:r>
    </w:p>
    <w:p w14:paraId="157724E4" w14:textId="2E43C172" w:rsidR="00A279ED" w:rsidRDefault="00A279ED" w:rsidP="00A279ED">
      <w:pPr>
        <w:rPr>
          <w:color w:val="404040"/>
          <w:sz w:val="29"/>
          <w:szCs w:val="29"/>
          <w:shd w:val="clear" w:color="auto" w:fill="FFFFFF"/>
        </w:rPr>
      </w:pPr>
    </w:p>
    <w:p w14:paraId="7860FB2B" w14:textId="77777777" w:rsidR="00A279ED" w:rsidRPr="00A279ED" w:rsidRDefault="00A279ED" w:rsidP="00A279ED">
      <w:pPr>
        <w:rPr>
          <w:color w:val="404040"/>
          <w:sz w:val="29"/>
          <w:szCs w:val="29"/>
          <w:shd w:val="clear" w:color="auto" w:fill="FFFFFF"/>
        </w:rPr>
      </w:pPr>
    </w:p>
    <w:p w14:paraId="18E0064B" w14:textId="1D7A1D44" w:rsidR="00ED2D2A" w:rsidRDefault="00ED2D2A" w:rsidP="00207A1D"/>
    <w:sectPr w:rsidR="00ED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380"/>
    <w:multiLevelType w:val="multilevel"/>
    <w:tmpl w:val="85360C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A743FFC"/>
    <w:multiLevelType w:val="multilevel"/>
    <w:tmpl w:val="D980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2E50EC"/>
    <w:multiLevelType w:val="hybridMultilevel"/>
    <w:tmpl w:val="4A3A0892"/>
    <w:lvl w:ilvl="0" w:tplc="4C9C6E42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/>
        <w:sz w:val="2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646958">
    <w:abstractNumId w:val="2"/>
  </w:num>
  <w:num w:numId="2" w16cid:durableId="362946260">
    <w:abstractNumId w:val="1"/>
  </w:num>
  <w:num w:numId="3" w16cid:durableId="66960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D4"/>
    <w:rsid w:val="00085DA3"/>
    <w:rsid w:val="00207A1D"/>
    <w:rsid w:val="002C5AB7"/>
    <w:rsid w:val="00506C2C"/>
    <w:rsid w:val="0073200E"/>
    <w:rsid w:val="0090098A"/>
    <w:rsid w:val="00901F45"/>
    <w:rsid w:val="00905A30"/>
    <w:rsid w:val="009264D3"/>
    <w:rsid w:val="00971D77"/>
    <w:rsid w:val="009A76FA"/>
    <w:rsid w:val="009C4A87"/>
    <w:rsid w:val="00A02684"/>
    <w:rsid w:val="00A02BCD"/>
    <w:rsid w:val="00A20176"/>
    <w:rsid w:val="00A279ED"/>
    <w:rsid w:val="00A630D4"/>
    <w:rsid w:val="00B25725"/>
    <w:rsid w:val="00BE50CC"/>
    <w:rsid w:val="00C2220A"/>
    <w:rsid w:val="00CD6A72"/>
    <w:rsid w:val="00ED2D2A"/>
    <w:rsid w:val="00ED392D"/>
    <w:rsid w:val="00F2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9F6B"/>
  <w15:chartTrackingRefBased/>
  <w15:docId w15:val="{E2E371ED-7E93-468C-B4CC-C17AB104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9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26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0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5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0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4CC6C-5103-491C-97D7-358B1F0C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Tapaswini Swain</dc:creator>
  <cp:keywords/>
  <dc:description/>
  <cp:lastModifiedBy>Tapaswini Swain</cp:lastModifiedBy>
  <cp:revision>22</cp:revision>
  <dcterms:created xsi:type="dcterms:W3CDTF">2023-09-06T02:31:00Z</dcterms:created>
  <dcterms:modified xsi:type="dcterms:W3CDTF">2023-09-06T05:12:00Z</dcterms:modified>
</cp:coreProperties>
</file>