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007957" w14:textId="18BC473F" w:rsidR="00551FCE" w:rsidRPr="00AA1CDF" w:rsidRDefault="00551FCE" w:rsidP="00AA1CDF">
      <w:pPr>
        <w:pStyle w:val="1"/>
        <w:spacing w:after="0"/>
      </w:pPr>
      <w:bookmarkStart w:id="0" w:name="_Toc208423565"/>
      <w:bookmarkStart w:id="1" w:name="_Toc241931203"/>
      <w:r>
        <w:t xml:space="preserve">Лабораторная работа № </w:t>
      </w:r>
      <w:bookmarkEnd w:id="0"/>
      <w:r w:rsidR="00AA1CDF" w:rsidRPr="00AA1CDF">
        <w:t>4</w:t>
      </w:r>
      <w:bookmarkEnd w:id="1"/>
    </w:p>
    <w:p w14:paraId="3B3BEE53" w14:textId="5543BFAA" w:rsidR="00551FCE" w:rsidRPr="00AA1CDF" w:rsidRDefault="00AA1CDF" w:rsidP="00AA1CDF">
      <w:pPr>
        <w:pStyle w:val="a1"/>
        <w:jc w:val="center"/>
        <w:rPr>
          <w:b/>
          <w:bCs/>
        </w:rPr>
      </w:pPr>
      <w:r w:rsidRPr="00AA1CDF">
        <w:rPr>
          <w:b/>
          <w:bCs/>
        </w:rPr>
        <w:t>ПОСТРОЕНИЕ МОДЕЛЕЙ ПРЕДМЕТНОЙ ОБЛАСТИ С ИСПОЛЬЗОВАНИЕМ CASE-СРЕДСТВ</w:t>
      </w:r>
    </w:p>
    <w:p w14:paraId="6B7BC970" w14:textId="45D96998" w:rsidR="00551FCE" w:rsidRPr="004E4653" w:rsidRDefault="00551FCE" w:rsidP="004E4653">
      <w:pPr>
        <w:pStyle w:val="a1"/>
        <w:jc w:val="both"/>
      </w:pPr>
      <w:bookmarkStart w:id="2" w:name="_Toc153955392"/>
      <w:r w:rsidRPr="004E4653">
        <w:rPr>
          <w:rStyle w:val="a5"/>
          <w:b/>
          <w:bCs/>
        </w:rPr>
        <w:t>Цель:</w:t>
      </w:r>
      <w:r w:rsidRPr="004E4653">
        <w:t xml:space="preserve"> </w:t>
      </w:r>
      <w:bookmarkEnd w:id="2"/>
      <w:r w:rsidR="00AA1CDF" w:rsidRPr="004E4653">
        <w:rPr>
          <w:rStyle w:val="a5"/>
        </w:rPr>
        <w:t>освоить технологию визуального функционального моделирования предметной области в нотации IDEF0 с использованием современных CASE-средств и построить трехуровневую функциональную модель системы.</w:t>
      </w:r>
    </w:p>
    <w:p w14:paraId="3FDCD98E" w14:textId="384978A3" w:rsidR="00A754F6" w:rsidRPr="00A754F6" w:rsidRDefault="00A754F6" w:rsidP="00A754F6">
      <w:pPr>
        <w:pStyle w:val="a1"/>
        <w:jc w:val="center"/>
        <w:rPr>
          <w:b/>
          <w:bCs/>
        </w:rPr>
      </w:pPr>
      <w:r w:rsidRPr="00A754F6">
        <w:rPr>
          <w:b/>
          <w:bCs/>
        </w:rPr>
        <w:t>Вариант 11(</w:t>
      </w:r>
      <w:r>
        <w:rPr>
          <w:b/>
          <w:bCs/>
        </w:rPr>
        <w:t>Учет посещаемости и лабораторных занятий</w:t>
      </w:r>
      <w:r w:rsidRPr="00A754F6">
        <w:rPr>
          <w:b/>
          <w:bCs/>
        </w:rPr>
        <w:t>)</w:t>
      </w:r>
    </w:p>
    <w:p w14:paraId="45C99B50" w14:textId="09AFFF2B" w:rsidR="00AA1CDF" w:rsidRPr="004E4653" w:rsidRDefault="00AA1CDF" w:rsidP="004E4653">
      <w:pPr>
        <w:pStyle w:val="a1"/>
        <w:rPr>
          <w:b/>
          <w:bCs/>
        </w:rPr>
      </w:pPr>
      <w:r w:rsidRPr="004E4653">
        <w:rPr>
          <w:b/>
          <w:bCs/>
        </w:rPr>
        <w:t xml:space="preserve">Задачи работы: </w:t>
      </w:r>
    </w:p>
    <w:p w14:paraId="688259CE" w14:textId="77777777" w:rsidR="00AA1CDF" w:rsidRDefault="00AA1CDF" w:rsidP="00AA1CDF">
      <w:pPr>
        <w:pStyle w:val="a1"/>
        <w:jc w:val="both"/>
      </w:pPr>
      <w:r>
        <w:t xml:space="preserve">сформулировать цель и точку зрения модели, определить границы моделируемой системы; </w:t>
      </w:r>
    </w:p>
    <w:p w14:paraId="2DC65993" w14:textId="77777777" w:rsidR="00AA1CDF" w:rsidRDefault="00AA1CDF" w:rsidP="00AA1CDF">
      <w:pPr>
        <w:pStyle w:val="a1"/>
        <w:jc w:val="both"/>
      </w:pPr>
      <w:r>
        <w:t xml:space="preserve">построить контекстную диаграмму A-0 с полным набором интерфейсных дуг (ICOM); </w:t>
      </w:r>
    </w:p>
    <w:p w14:paraId="1FE50F8B" w14:textId="77777777" w:rsidR="00AA1CDF" w:rsidRDefault="00AA1CDF" w:rsidP="00AA1CDF">
      <w:pPr>
        <w:pStyle w:val="a1"/>
        <w:jc w:val="both"/>
      </w:pPr>
      <w:r>
        <w:t xml:space="preserve">выполнить декомпозицию системы до третьего уровня с соблюдением правил миграции стрелок; </w:t>
      </w:r>
    </w:p>
    <w:p w14:paraId="48EB6D67" w14:textId="77777777" w:rsidR="00AA1CDF" w:rsidRDefault="00AA1CDF" w:rsidP="00AA1CDF">
      <w:pPr>
        <w:pStyle w:val="a1"/>
        <w:jc w:val="both"/>
      </w:pPr>
      <w:r>
        <w:t xml:space="preserve">отработать приемы разветвления, слияния и туннелирования стрелок; составить словарь стрелок и провести самопроверку модели по формальному чек-листу; </w:t>
      </w:r>
    </w:p>
    <w:p w14:paraId="6176A852" w14:textId="5482F035" w:rsidR="00AA1CDF" w:rsidRDefault="00AA1CDF" w:rsidP="00AA1CDF">
      <w:pPr>
        <w:pStyle w:val="a1"/>
        <w:jc w:val="both"/>
      </w:pPr>
      <w:r>
        <w:t>сохранить модель в формате, пригодном для хранения в репозитории проекта и для последующей доработки.</w:t>
      </w:r>
    </w:p>
    <w:p w14:paraId="3E45FF37" w14:textId="7EA381AB" w:rsidR="00AA1CDF" w:rsidRPr="003801C7" w:rsidRDefault="00AA1CDF" w:rsidP="003801C7">
      <w:pPr>
        <w:pStyle w:val="3"/>
        <w:rPr>
          <w:b w:val="0"/>
          <w:bCs/>
        </w:rPr>
      </w:pPr>
      <w:bookmarkStart w:id="3" w:name="_Toc241931204"/>
      <w:r w:rsidRPr="003801C7">
        <w:rPr>
          <w:rStyle w:val="30"/>
          <w:b/>
          <w:bCs/>
        </w:rPr>
        <w:t>Задание 1.</w:t>
      </w:r>
      <w:r w:rsidRPr="003801C7">
        <w:rPr>
          <w:b w:val="0"/>
          <w:bCs/>
        </w:rPr>
        <w:t xml:space="preserve"> Построение контекстной диаграммы A-0.</w:t>
      </w:r>
      <w:bookmarkEnd w:id="3"/>
    </w:p>
    <w:p w14:paraId="1340D345" w14:textId="77777777" w:rsidR="00AA1CDF" w:rsidRPr="00AA1CDF" w:rsidRDefault="00AA1CDF" w:rsidP="00AA1CDF">
      <w:pPr>
        <w:pStyle w:val="a1"/>
        <w:jc w:val="both"/>
      </w:pPr>
      <w:r w:rsidRPr="00AA1CDF">
        <w:t xml:space="preserve">Для выполнения первого задания необходимо разработать контекстную диаграмму A-0 для предметной области </w:t>
      </w:r>
      <w:r w:rsidRPr="00AA1CDF">
        <w:rPr>
          <w:rStyle w:val="aa"/>
          <w:b w:val="0"/>
          <w:bCs w:val="0"/>
        </w:rPr>
        <w:t>«Учет посещаемости лабораторных занятий»</w:t>
      </w:r>
      <w:r w:rsidRPr="00AA1CDF">
        <w:t xml:space="preserve">. На первом этапе определяется основная функция системы, которая должна наиболее точно отражать назначение разрабатываемой модели. В соответствии с правилами построения IDEF0 основная функция формулируется в виде действия, поэтому в качестве названия функционального блока выбрано </w:t>
      </w:r>
      <w:r w:rsidRPr="00AA1CDF">
        <w:rPr>
          <w:rStyle w:val="aa"/>
          <w:b w:val="0"/>
          <w:bCs w:val="0"/>
        </w:rPr>
        <w:t>«Учитывать посещаемость лабораторных занятий»</w:t>
      </w:r>
      <w:r w:rsidRPr="00AA1CDF">
        <w:t>.</w:t>
      </w:r>
    </w:p>
    <w:p w14:paraId="38F5BD62" w14:textId="77777777" w:rsidR="00AA1CDF" w:rsidRPr="00AA1CDF" w:rsidRDefault="00AA1CDF" w:rsidP="00AA1CDF">
      <w:pPr>
        <w:pStyle w:val="a1"/>
        <w:jc w:val="both"/>
      </w:pPr>
      <w:r w:rsidRPr="00AA1CDF">
        <w:t xml:space="preserve">После определения основной функции необходимо установить границы моделируемой системы и определить информацию, которая поступает в систему, управляет процессом, формируется в качестве результата и используется для выполнения функции. Так как диаграмма A-0 является контекстной, вся деятельность предметной области на ней представляется </w:t>
      </w:r>
      <w:r w:rsidRPr="00AA1CDF">
        <w:rPr>
          <w:rStyle w:val="aa"/>
          <w:b w:val="0"/>
          <w:bCs w:val="0"/>
        </w:rPr>
        <w:t>одним функциональным блоком</w:t>
      </w:r>
      <w:r w:rsidRPr="00AA1CDF">
        <w:t xml:space="preserve">. Вокруг данного блока размещаются граничные стрелки четырех типов: входы, управления, выходы и механизмы. Согласно методике, входные стрелки располагаются слева от блока, управляющие — сверху, выходные — справа, а механизмы — снизу. </w:t>
      </w:r>
    </w:p>
    <w:p w14:paraId="466F1EBC" w14:textId="77777777" w:rsidR="00AA1CDF" w:rsidRPr="00AA1CDF" w:rsidRDefault="00AA1CDF" w:rsidP="00AA1CDF">
      <w:pPr>
        <w:pStyle w:val="a1"/>
        <w:jc w:val="both"/>
      </w:pPr>
      <w:r w:rsidRPr="00AA1CDF">
        <w:t xml:space="preserve">В качестве входной информации для системы определяются </w:t>
      </w:r>
      <w:r w:rsidRPr="00AA1CDF">
        <w:rPr>
          <w:rStyle w:val="aa"/>
          <w:b w:val="0"/>
          <w:bCs w:val="0"/>
        </w:rPr>
        <w:t>«Список студентов»</w:t>
      </w:r>
      <w:r w:rsidRPr="00AA1CDF">
        <w:t xml:space="preserve"> и </w:t>
      </w:r>
      <w:r w:rsidRPr="00AA1CDF">
        <w:rPr>
          <w:rStyle w:val="aa"/>
          <w:b w:val="0"/>
          <w:bCs w:val="0"/>
        </w:rPr>
        <w:t>«Данные о посещении»</w:t>
      </w:r>
      <w:r w:rsidRPr="00AA1CDF">
        <w:t xml:space="preserve">. Список студентов необходим для определения обучающихся, посещающих лабораторные занятия, а данные о посещении содержат сведения о фактическом присутствии или отсутствии студентов на занятиях. Данным стрелкам присваиваются ICOM-коды </w:t>
      </w:r>
      <w:r w:rsidRPr="00AA1CDF">
        <w:rPr>
          <w:rStyle w:val="aa"/>
          <w:b w:val="0"/>
          <w:bCs w:val="0"/>
        </w:rPr>
        <w:t>I1</w:t>
      </w:r>
      <w:r w:rsidRPr="00AA1CDF">
        <w:t xml:space="preserve"> и </w:t>
      </w:r>
      <w:r w:rsidRPr="00AA1CDF">
        <w:rPr>
          <w:rStyle w:val="aa"/>
          <w:b w:val="0"/>
          <w:bCs w:val="0"/>
        </w:rPr>
        <w:t>I2</w:t>
      </w:r>
      <w:r w:rsidRPr="00AA1CDF">
        <w:t xml:space="preserve"> соответственно.</w:t>
      </w:r>
    </w:p>
    <w:p w14:paraId="2FFAECBD" w14:textId="77777777" w:rsidR="00AA1CDF" w:rsidRPr="00AA1CDF" w:rsidRDefault="00AA1CDF" w:rsidP="00AA1CDF">
      <w:pPr>
        <w:pStyle w:val="a1"/>
        <w:jc w:val="both"/>
      </w:pPr>
      <w:r w:rsidRPr="00AA1CDF">
        <w:lastRenderedPageBreak/>
        <w:t xml:space="preserve">Для управления процессом учета посещаемости используются </w:t>
      </w:r>
      <w:r w:rsidRPr="00AA1CDF">
        <w:rPr>
          <w:rStyle w:val="aa"/>
          <w:b w:val="0"/>
          <w:bCs w:val="0"/>
        </w:rPr>
        <w:t>«Расписание лабораторных занятий»</w:t>
      </w:r>
      <w:r w:rsidRPr="00AA1CDF">
        <w:t xml:space="preserve">, </w:t>
      </w:r>
      <w:r w:rsidRPr="00AA1CDF">
        <w:rPr>
          <w:rStyle w:val="aa"/>
          <w:b w:val="0"/>
          <w:bCs w:val="0"/>
        </w:rPr>
        <w:t>«Правила учета посещаемости»</w:t>
      </w:r>
      <w:r w:rsidRPr="00AA1CDF">
        <w:t xml:space="preserve"> и </w:t>
      </w:r>
      <w:r w:rsidRPr="00AA1CDF">
        <w:rPr>
          <w:rStyle w:val="aa"/>
          <w:b w:val="0"/>
          <w:bCs w:val="0"/>
        </w:rPr>
        <w:t>«Учебный план»</w:t>
      </w:r>
      <w:r w:rsidRPr="00AA1CDF">
        <w:t xml:space="preserve">. Расписание позволяет определить дату, время и конкретное занятие, правила учета устанавливают порядок регистрации посещения, а учебный план определяет перечень лабораторных занятий, которые должны проводиться в рамках дисциплины. Управляющим стрелкам присваиваются коды </w:t>
      </w:r>
      <w:r w:rsidRPr="00AA1CDF">
        <w:rPr>
          <w:rStyle w:val="aa"/>
          <w:b w:val="0"/>
          <w:bCs w:val="0"/>
        </w:rPr>
        <w:t>C1, C2 и C3</w:t>
      </w:r>
      <w:r w:rsidRPr="00AA1CDF">
        <w:t>.</w:t>
      </w:r>
    </w:p>
    <w:p w14:paraId="4858CB5A" w14:textId="77777777" w:rsidR="00AA1CDF" w:rsidRPr="00AA1CDF" w:rsidRDefault="00AA1CDF" w:rsidP="00AA1CDF">
      <w:pPr>
        <w:pStyle w:val="a1"/>
        <w:jc w:val="both"/>
      </w:pPr>
      <w:r w:rsidRPr="00AA1CDF">
        <w:t xml:space="preserve">В результате выполнения основной функции система должна сформировать информацию, необходимую для дальнейшего контроля посещаемости. В качестве выходов определяются </w:t>
      </w:r>
      <w:r w:rsidRPr="00AA1CDF">
        <w:rPr>
          <w:rStyle w:val="aa"/>
          <w:b w:val="0"/>
          <w:bCs w:val="0"/>
        </w:rPr>
        <w:t>«Журнал посещаемости»</w:t>
      </w:r>
      <w:r w:rsidRPr="00AA1CDF">
        <w:t xml:space="preserve"> и </w:t>
      </w:r>
      <w:r w:rsidRPr="00AA1CDF">
        <w:rPr>
          <w:rStyle w:val="aa"/>
          <w:b w:val="0"/>
          <w:bCs w:val="0"/>
        </w:rPr>
        <w:t>«Отчет о посещаемости»</w:t>
      </w:r>
      <w:r w:rsidRPr="00AA1CDF">
        <w:t xml:space="preserve">. Журнал содержит сведения о посещении лабораторных занятий отдельными студентами, а отчет позволяет представить обобщенную информацию о посещаемости. Для них используются ICOM-коды </w:t>
      </w:r>
      <w:r w:rsidRPr="00AA1CDF">
        <w:rPr>
          <w:rStyle w:val="aa"/>
          <w:b w:val="0"/>
          <w:bCs w:val="0"/>
        </w:rPr>
        <w:t>O1</w:t>
      </w:r>
      <w:r w:rsidRPr="00AA1CDF">
        <w:t xml:space="preserve"> и </w:t>
      </w:r>
      <w:r w:rsidRPr="00AA1CDF">
        <w:rPr>
          <w:rStyle w:val="aa"/>
          <w:b w:val="0"/>
          <w:bCs w:val="0"/>
        </w:rPr>
        <w:t>O2</w:t>
      </w:r>
      <w:r w:rsidRPr="00AA1CDF">
        <w:t>.</w:t>
      </w:r>
    </w:p>
    <w:p w14:paraId="117E1A7C" w14:textId="77777777" w:rsidR="00AA1CDF" w:rsidRPr="00AA1CDF" w:rsidRDefault="00AA1CDF" w:rsidP="00AA1CDF">
      <w:pPr>
        <w:pStyle w:val="a1"/>
        <w:jc w:val="both"/>
      </w:pPr>
      <w:r w:rsidRPr="00AA1CDF">
        <w:t xml:space="preserve">Для выполнения функции также необходимо определить механизмы, то есть средства и участников, обеспечивающих выполнение процесса. В данной модели используются </w:t>
      </w:r>
      <w:r w:rsidRPr="00AA1CDF">
        <w:rPr>
          <w:rStyle w:val="aa"/>
          <w:b w:val="0"/>
          <w:bCs w:val="0"/>
        </w:rPr>
        <w:t>«Преподаватель»</w:t>
      </w:r>
      <w:r w:rsidRPr="00AA1CDF">
        <w:t xml:space="preserve">, </w:t>
      </w:r>
      <w:r w:rsidRPr="00AA1CDF">
        <w:rPr>
          <w:rStyle w:val="aa"/>
          <w:b w:val="0"/>
          <w:bCs w:val="0"/>
        </w:rPr>
        <w:t>«Информационная система учета посещаемости»</w:t>
      </w:r>
      <w:r w:rsidRPr="00AA1CDF">
        <w:t xml:space="preserve"> и </w:t>
      </w:r>
      <w:r w:rsidRPr="00AA1CDF">
        <w:rPr>
          <w:rStyle w:val="aa"/>
          <w:b w:val="0"/>
          <w:bCs w:val="0"/>
        </w:rPr>
        <w:t>«Компьютерное оборудование»</w:t>
      </w:r>
      <w:r w:rsidRPr="00AA1CDF">
        <w:t xml:space="preserve">. Преподаватель фиксирует фактическое присутствие студентов, информационная система обеспечивает обработку и хранение сведений, а компьютерное оборудование используется для работы с системой. Механизмам присваиваются коды </w:t>
      </w:r>
      <w:r w:rsidRPr="00AA1CDF">
        <w:rPr>
          <w:rStyle w:val="aa"/>
          <w:b w:val="0"/>
          <w:bCs w:val="0"/>
        </w:rPr>
        <w:t>M1, M2 и M3</w:t>
      </w:r>
      <w:r w:rsidRPr="00AA1CDF">
        <w:t>.</w:t>
      </w:r>
    </w:p>
    <w:p w14:paraId="2DCAB1E8" w14:textId="77777777" w:rsidR="00AA1CDF" w:rsidRPr="00AA1CDF" w:rsidRDefault="00AA1CDF" w:rsidP="00AA1CDF">
      <w:pPr>
        <w:pStyle w:val="a1"/>
        <w:jc w:val="both"/>
      </w:pPr>
      <w:r w:rsidRPr="00AA1CDF">
        <w:t xml:space="preserve">После определения всех элементов в diagrams.net создается один центральный блок с названием </w:t>
      </w:r>
      <w:r w:rsidRPr="00AA1CDF">
        <w:rPr>
          <w:rStyle w:val="aa"/>
          <w:b w:val="0"/>
          <w:bCs w:val="0"/>
        </w:rPr>
        <w:t>«Учитывать посещаемость лабораторных занятий»</w:t>
      </w:r>
      <w:r w:rsidRPr="00AA1CDF">
        <w:t xml:space="preserve">. Слева к нему проводятся две входные стрелки </w:t>
      </w:r>
      <w:r w:rsidRPr="00AA1CDF">
        <w:rPr>
          <w:rStyle w:val="aa"/>
          <w:b w:val="0"/>
          <w:bCs w:val="0"/>
        </w:rPr>
        <w:t>I1 «Список студентов»</w:t>
      </w:r>
      <w:r w:rsidRPr="00AA1CDF">
        <w:t xml:space="preserve"> и </w:t>
      </w:r>
      <w:r w:rsidRPr="00AA1CDF">
        <w:rPr>
          <w:rStyle w:val="aa"/>
          <w:b w:val="0"/>
          <w:bCs w:val="0"/>
        </w:rPr>
        <w:t>I2 «Данные о посещении»</w:t>
      </w:r>
      <w:r w:rsidRPr="00AA1CDF">
        <w:t xml:space="preserve">. Сверху размещаются три управляющие стрелки </w:t>
      </w:r>
      <w:r w:rsidRPr="00AA1CDF">
        <w:rPr>
          <w:rStyle w:val="aa"/>
          <w:b w:val="0"/>
          <w:bCs w:val="0"/>
        </w:rPr>
        <w:t>C1 «Расписание лабораторных занятий»</w:t>
      </w:r>
      <w:r w:rsidRPr="00AA1CDF">
        <w:t xml:space="preserve">, </w:t>
      </w:r>
      <w:r w:rsidRPr="00AA1CDF">
        <w:rPr>
          <w:rStyle w:val="aa"/>
          <w:b w:val="0"/>
          <w:bCs w:val="0"/>
        </w:rPr>
        <w:t>C2 «Правила учета посещаемости»</w:t>
      </w:r>
      <w:r w:rsidRPr="00AA1CDF">
        <w:t xml:space="preserve"> и </w:t>
      </w:r>
      <w:r w:rsidRPr="00AA1CDF">
        <w:rPr>
          <w:rStyle w:val="aa"/>
          <w:b w:val="0"/>
          <w:bCs w:val="0"/>
        </w:rPr>
        <w:t>C3 «Учебный план»</w:t>
      </w:r>
      <w:r w:rsidRPr="00AA1CDF">
        <w:t xml:space="preserve">. Справа размещаются две выходные стрелки </w:t>
      </w:r>
      <w:r w:rsidRPr="00AA1CDF">
        <w:rPr>
          <w:rStyle w:val="aa"/>
          <w:b w:val="0"/>
          <w:bCs w:val="0"/>
        </w:rPr>
        <w:t>O1 «Журнал посещаемости»</w:t>
      </w:r>
      <w:r w:rsidRPr="00AA1CDF">
        <w:t xml:space="preserve"> и </w:t>
      </w:r>
      <w:r w:rsidRPr="00AA1CDF">
        <w:rPr>
          <w:rStyle w:val="aa"/>
          <w:b w:val="0"/>
          <w:bCs w:val="0"/>
        </w:rPr>
        <w:t>O2 «Отчет о посещаемости»</w:t>
      </w:r>
      <w:r w:rsidRPr="00AA1CDF">
        <w:t xml:space="preserve">. Снизу располагаются три механизма </w:t>
      </w:r>
      <w:r w:rsidRPr="00AA1CDF">
        <w:rPr>
          <w:rStyle w:val="aa"/>
          <w:b w:val="0"/>
          <w:bCs w:val="0"/>
        </w:rPr>
        <w:t>M1 «Преподаватель»</w:t>
      </w:r>
      <w:r w:rsidRPr="00AA1CDF">
        <w:t xml:space="preserve">, </w:t>
      </w:r>
      <w:r w:rsidRPr="00AA1CDF">
        <w:rPr>
          <w:rStyle w:val="aa"/>
          <w:b w:val="0"/>
          <w:bCs w:val="0"/>
        </w:rPr>
        <w:t>M2 «Информационная система учета посещаемости»</w:t>
      </w:r>
      <w:r w:rsidRPr="00AA1CDF">
        <w:t xml:space="preserve"> и </w:t>
      </w:r>
      <w:r w:rsidRPr="00AA1CDF">
        <w:rPr>
          <w:rStyle w:val="aa"/>
          <w:b w:val="0"/>
          <w:bCs w:val="0"/>
        </w:rPr>
        <w:t>M3 «Компьютерное оборудование»</w:t>
      </w:r>
      <w:r w:rsidRPr="00AA1CDF">
        <w:t>.</w:t>
      </w:r>
    </w:p>
    <w:p w14:paraId="5417E739" w14:textId="77777777" w:rsidR="00AA1CDF" w:rsidRPr="00AA1CDF" w:rsidRDefault="00AA1CDF" w:rsidP="00AA1CDF">
      <w:pPr>
        <w:pStyle w:val="a1"/>
        <w:jc w:val="both"/>
      </w:pPr>
      <w:r w:rsidRPr="00AA1CDF">
        <w:t>В результате построена контекстная диаграмма A-0, на которой в обобщенном виде представлена деятельность по учету посещаемости лабораторных занятий, определены основные входные и управляющие данные, результаты работы системы и средства, необходимые для выполнения функции. Полученная диаграмма в дальнейшем используется как основа для декомпозиции основной функции на более подробные процессы на следующем уровне модели. По методике при переходе к следующему уровню граничные стрелки родительской диаграммы должны быть перенесены на дочернюю диаграмму с сохранением их ICOM-кодов.</w:t>
      </w:r>
    </w:p>
    <w:p w14:paraId="61B26EDC" w14:textId="454603AC" w:rsidR="00AA1CDF" w:rsidRDefault="00AA1CDF" w:rsidP="00AA1CDF">
      <w:pPr>
        <w:pStyle w:val="a7"/>
      </w:pPr>
      <w:r w:rsidRPr="00AA1CDF">
        <w:rPr>
          <w:noProof/>
        </w:rPr>
        <w:lastRenderedPageBreak/>
        <w:drawing>
          <wp:inline distT="0" distB="0" distL="0" distR="0" wp14:anchorId="2A07C5C9" wp14:editId="6685BCAC">
            <wp:extent cx="5940425" cy="393001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F5F11" w14:textId="32A7482F" w:rsidR="00AA1CDF" w:rsidRDefault="00AA1CDF" w:rsidP="00AA1CDF">
      <w:pPr>
        <w:pStyle w:val="a7"/>
        <w:jc w:val="center"/>
        <w:rPr>
          <w:b w:val="0"/>
          <w:bCs/>
        </w:rPr>
      </w:pPr>
      <w:r>
        <w:rPr>
          <w:b w:val="0"/>
          <w:bCs/>
        </w:rPr>
        <w:t>Рисунок-первое задание</w:t>
      </w:r>
      <w:r w:rsidRPr="00FD6E8C">
        <w:rPr>
          <w:b w:val="0"/>
          <w:bCs/>
        </w:rPr>
        <w:t xml:space="preserve"> </w:t>
      </w:r>
      <w:r>
        <w:rPr>
          <w:b w:val="0"/>
          <w:bCs/>
        </w:rPr>
        <w:t>для</w:t>
      </w:r>
      <w:r w:rsidRPr="00FD6E8C">
        <w:rPr>
          <w:b w:val="0"/>
          <w:bCs/>
        </w:rPr>
        <w:t xml:space="preserve"> </w:t>
      </w:r>
      <w:r>
        <w:rPr>
          <w:b w:val="0"/>
          <w:bCs/>
        </w:rPr>
        <w:t>Лабораторная работа№</w:t>
      </w:r>
      <w:r w:rsidRPr="00AA1CDF">
        <w:rPr>
          <w:b w:val="0"/>
          <w:bCs/>
        </w:rPr>
        <w:t>4</w:t>
      </w:r>
      <w:r>
        <w:rPr>
          <w:b w:val="0"/>
          <w:bCs/>
        </w:rPr>
        <w:t xml:space="preserve"> (контекстная диаграмма </w:t>
      </w:r>
      <w:r>
        <w:rPr>
          <w:b w:val="0"/>
          <w:bCs/>
          <w:lang w:val="en-US"/>
        </w:rPr>
        <w:t>A</w:t>
      </w:r>
      <w:r w:rsidRPr="00AA1CDF">
        <w:rPr>
          <w:b w:val="0"/>
          <w:bCs/>
        </w:rPr>
        <w:t>0</w:t>
      </w:r>
      <w:r>
        <w:rPr>
          <w:b w:val="0"/>
          <w:bCs/>
        </w:rPr>
        <w:t>)</w:t>
      </w:r>
    </w:p>
    <w:p w14:paraId="5688F143" w14:textId="7A429822" w:rsidR="00AA1CDF" w:rsidRDefault="003801C7" w:rsidP="006E4614">
      <w:pPr>
        <w:pStyle w:val="3"/>
        <w:rPr>
          <w:rStyle w:val="30"/>
          <w:bCs/>
        </w:rPr>
      </w:pPr>
      <w:bookmarkStart w:id="4" w:name="_Toc241931205"/>
      <w:r w:rsidRPr="006E4614">
        <w:rPr>
          <w:rStyle w:val="30"/>
          <w:b/>
        </w:rPr>
        <w:t>Задание 2.</w:t>
      </w:r>
      <w:r w:rsidRPr="006E4614">
        <w:rPr>
          <w:rStyle w:val="30"/>
          <w:bCs/>
        </w:rPr>
        <w:t xml:space="preserve"> Диаграмма декомпозиции A0</w:t>
      </w:r>
      <w:bookmarkEnd w:id="4"/>
    </w:p>
    <w:p w14:paraId="7C2B4FE2" w14:textId="77777777" w:rsidR="006E4614" w:rsidRPr="006E4614" w:rsidRDefault="006E4614" w:rsidP="006E4614">
      <w:pPr>
        <w:pStyle w:val="a1"/>
        <w:jc w:val="both"/>
      </w:pPr>
      <w:r w:rsidRPr="006E4614">
        <w:t xml:space="preserve">Для выполнения второго задания необходимо выполнить декомпозицию основной функции, представленной на контекстной диаграмме A-0. Основная функция </w:t>
      </w:r>
      <w:r w:rsidRPr="006E4614">
        <w:rPr>
          <w:rStyle w:val="aa"/>
          <w:b w:val="0"/>
          <w:bCs w:val="0"/>
        </w:rPr>
        <w:t>«Учитывать посещаемость лабораторных занятий»</w:t>
      </w:r>
      <w:r w:rsidRPr="006E4614">
        <w:t xml:space="preserve"> была разделена на три взаимосвязанные функции, которые последовательно описывают процесс учета посещаемости: </w:t>
      </w:r>
      <w:r w:rsidRPr="006E4614">
        <w:rPr>
          <w:rStyle w:val="aa"/>
          <w:b w:val="0"/>
          <w:bCs w:val="0"/>
        </w:rPr>
        <w:t>A1 «Подготовить данные»</w:t>
      </w:r>
      <w:r w:rsidRPr="006E4614">
        <w:t xml:space="preserve">, </w:t>
      </w:r>
      <w:r w:rsidRPr="006E4614">
        <w:rPr>
          <w:rStyle w:val="aa"/>
          <w:b w:val="0"/>
          <w:bCs w:val="0"/>
        </w:rPr>
        <w:t>A2 «Зарегистрировать посещаемость»</w:t>
      </w:r>
      <w:r w:rsidRPr="006E4614">
        <w:t xml:space="preserve"> и </w:t>
      </w:r>
      <w:r w:rsidRPr="006E4614">
        <w:rPr>
          <w:rStyle w:val="aa"/>
          <w:b w:val="0"/>
          <w:bCs w:val="0"/>
        </w:rPr>
        <w:t>A3 «Обработать данные о посещаемости»</w:t>
      </w:r>
      <w:r w:rsidRPr="006E4614">
        <w:t>. Такой подход позволяет более подробно представить внутреннюю структуру процесса и показать, каким образом исходные данные преобразуются в итоговые результаты.</w:t>
      </w:r>
    </w:p>
    <w:p w14:paraId="24A491FB" w14:textId="77777777" w:rsidR="006E4614" w:rsidRPr="006E4614" w:rsidRDefault="006E4614" w:rsidP="006E4614">
      <w:pPr>
        <w:pStyle w:val="a1"/>
        <w:jc w:val="both"/>
      </w:pPr>
      <w:r w:rsidRPr="006E4614">
        <w:t xml:space="preserve">При построении диаграммы декомпозиции A0 были сохранены основные граничные стрелки, которые использовались на контекстной диаграмме A-0. Входной информацией являются </w:t>
      </w:r>
      <w:r w:rsidRPr="006E4614">
        <w:rPr>
          <w:rStyle w:val="aa"/>
          <w:b w:val="0"/>
          <w:bCs w:val="0"/>
        </w:rPr>
        <w:t>I1 «Список студентов»</w:t>
      </w:r>
      <w:r w:rsidRPr="006E4614">
        <w:t xml:space="preserve"> и </w:t>
      </w:r>
      <w:r w:rsidRPr="006E4614">
        <w:rPr>
          <w:rStyle w:val="aa"/>
          <w:b w:val="0"/>
          <w:bCs w:val="0"/>
        </w:rPr>
        <w:t>I2 «Данные о посещении»</w:t>
      </w:r>
      <w:r w:rsidRPr="006E4614">
        <w:t>. Список студентов поступает на функцию A1 и используется для подготовки информации о студентах и лабораторных занятиях. Данные о посещении поступают на функцию A2, где регистрируется фактическое присутствие студентов.</w:t>
      </w:r>
    </w:p>
    <w:p w14:paraId="58810DD8" w14:textId="77777777" w:rsidR="006E4614" w:rsidRPr="006E4614" w:rsidRDefault="006E4614" w:rsidP="006E4614">
      <w:pPr>
        <w:pStyle w:val="a1"/>
        <w:jc w:val="both"/>
      </w:pPr>
      <w:r w:rsidRPr="006E4614">
        <w:t xml:space="preserve">Для управления процессом используются три управляющие стрелки: </w:t>
      </w:r>
      <w:r w:rsidRPr="006E4614">
        <w:rPr>
          <w:rStyle w:val="aa"/>
          <w:b w:val="0"/>
          <w:bCs w:val="0"/>
        </w:rPr>
        <w:t>C1 «Расписание лабораторных занятий»</w:t>
      </w:r>
      <w:r w:rsidRPr="006E4614">
        <w:t xml:space="preserve">, </w:t>
      </w:r>
      <w:r w:rsidRPr="006E4614">
        <w:rPr>
          <w:rStyle w:val="aa"/>
          <w:b w:val="0"/>
          <w:bCs w:val="0"/>
        </w:rPr>
        <w:t>C2 «Правила учета посещаемости»</w:t>
      </w:r>
      <w:r w:rsidRPr="006E4614">
        <w:t xml:space="preserve"> и </w:t>
      </w:r>
      <w:r w:rsidRPr="006E4614">
        <w:rPr>
          <w:rStyle w:val="aa"/>
          <w:b w:val="0"/>
          <w:bCs w:val="0"/>
        </w:rPr>
        <w:t>C3 «Учебный план»</w:t>
      </w:r>
      <w:r w:rsidRPr="006E4614">
        <w:t>. Эти данные определяют порядок проведения занятий, правила регистрации посещаемости и состав лабораторных занятий, которые должны учитываться в системе.</w:t>
      </w:r>
    </w:p>
    <w:p w14:paraId="69FCF221" w14:textId="77777777" w:rsidR="006E4614" w:rsidRPr="006E4614" w:rsidRDefault="006E4614" w:rsidP="006E4614">
      <w:pPr>
        <w:pStyle w:val="a1"/>
        <w:jc w:val="both"/>
      </w:pPr>
      <w:r w:rsidRPr="006E4614">
        <w:lastRenderedPageBreak/>
        <w:t xml:space="preserve">Первым функциональным блоком диаграммы является </w:t>
      </w:r>
      <w:r w:rsidRPr="006E4614">
        <w:rPr>
          <w:rStyle w:val="aa"/>
          <w:b w:val="0"/>
          <w:bCs w:val="0"/>
        </w:rPr>
        <w:t>A1 «Подготовить данные»</w:t>
      </w:r>
      <w:r w:rsidRPr="006E4614">
        <w:t xml:space="preserve">. На данном этапе используются сведения о студентах, расписание лабораторных занятий и учебный план. Результатом работы блока являются подготовленные </w:t>
      </w:r>
      <w:r w:rsidRPr="006E4614">
        <w:rPr>
          <w:rStyle w:val="aa"/>
          <w:b w:val="0"/>
          <w:bCs w:val="0"/>
        </w:rPr>
        <w:t>«Данные о студентах и занятиях»</w:t>
      </w:r>
      <w:r w:rsidRPr="006E4614">
        <w:t>, которые передаются на следующий этап — A2.</w:t>
      </w:r>
    </w:p>
    <w:p w14:paraId="27E1D3F3" w14:textId="77777777" w:rsidR="006E4614" w:rsidRPr="006E4614" w:rsidRDefault="006E4614" w:rsidP="006E4614">
      <w:pPr>
        <w:pStyle w:val="a1"/>
        <w:jc w:val="both"/>
      </w:pPr>
      <w:r w:rsidRPr="006E4614">
        <w:t xml:space="preserve">Вторым функциональным блоком является </w:t>
      </w:r>
      <w:r w:rsidRPr="006E4614">
        <w:rPr>
          <w:rStyle w:val="aa"/>
          <w:b w:val="0"/>
          <w:bCs w:val="0"/>
        </w:rPr>
        <w:t>A2 «Зарегистрировать посещаемость»</w:t>
      </w:r>
      <w:r w:rsidRPr="006E4614">
        <w:t xml:space="preserve">. На этом этапе на основании подготовленных данных и полученных сведений о посещении фиксируется информация о присутствии студентов на лабораторных занятиях. Результатом является </w:t>
      </w:r>
      <w:r w:rsidRPr="006E4614">
        <w:rPr>
          <w:rStyle w:val="aa"/>
          <w:b w:val="0"/>
          <w:bCs w:val="0"/>
        </w:rPr>
        <w:t>«Данные о посещаемости»</w:t>
      </w:r>
      <w:r w:rsidRPr="006E4614">
        <w:t>, которые передаются в блок A3 для дальнейшей обработки.</w:t>
      </w:r>
    </w:p>
    <w:p w14:paraId="1D8CE3B3" w14:textId="77777777" w:rsidR="006E4614" w:rsidRPr="006E4614" w:rsidRDefault="006E4614" w:rsidP="006E4614">
      <w:pPr>
        <w:pStyle w:val="a1"/>
        <w:jc w:val="both"/>
      </w:pPr>
      <w:r w:rsidRPr="006E4614">
        <w:t xml:space="preserve">Между блоками A1 и A2 также предусмотрена обратная связь. Из блока </w:t>
      </w:r>
      <w:r w:rsidRPr="006E4614">
        <w:rPr>
          <w:rStyle w:val="aa"/>
          <w:b w:val="0"/>
          <w:bCs w:val="0"/>
        </w:rPr>
        <w:t>A2</w:t>
      </w:r>
      <w:r w:rsidRPr="006E4614">
        <w:t xml:space="preserve"> в блок </w:t>
      </w:r>
      <w:r w:rsidRPr="006E4614">
        <w:rPr>
          <w:rStyle w:val="aa"/>
          <w:b w:val="0"/>
          <w:bCs w:val="0"/>
        </w:rPr>
        <w:t>A1</w:t>
      </w:r>
      <w:r w:rsidRPr="006E4614">
        <w:t xml:space="preserve"> направляется стрелка </w:t>
      </w:r>
      <w:r w:rsidRPr="006E4614">
        <w:rPr>
          <w:rStyle w:val="aa"/>
          <w:b w:val="0"/>
          <w:bCs w:val="0"/>
        </w:rPr>
        <w:t>«Уточненные данные»</w:t>
      </w:r>
      <w:r w:rsidRPr="006E4614">
        <w:t>. Она показывает, что в процессе регистрации посещаемости могут возникнуть необходимость уточнения или корректировки исходных сведений, после чего подготовленные данные могут быть скорректированы.</w:t>
      </w:r>
    </w:p>
    <w:p w14:paraId="41081C60" w14:textId="77777777" w:rsidR="006E4614" w:rsidRPr="006E4614" w:rsidRDefault="006E4614" w:rsidP="006E4614">
      <w:pPr>
        <w:pStyle w:val="a1"/>
        <w:jc w:val="both"/>
      </w:pPr>
      <w:r w:rsidRPr="006E4614">
        <w:t xml:space="preserve">Третьим функциональным блоком является </w:t>
      </w:r>
      <w:r w:rsidRPr="006E4614">
        <w:rPr>
          <w:rStyle w:val="aa"/>
          <w:b w:val="0"/>
          <w:bCs w:val="0"/>
        </w:rPr>
        <w:t>A3 «Обработать данные о посещаемости»</w:t>
      </w:r>
      <w:r w:rsidRPr="006E4614">
        <w:t xml:space="preserve">. В него поступают зарегистрированные данные о посещаемости. На данном этапе выполняется их обработка и подготовка итоговой информации. Результатами работы блока являются два выхода: </w:t>
      </w:r>
      <w:r w:rsidRPr="006E4614">
        <w:rPr>
          <w:rStyle w:val="aa"/>
          <w:b w:val="0"/>
          <w:bCs w:val="0"/>
        </w:rPr>
        <w:t>O1 «Журнал посещаемости»</w:t>
      </w:r>
      <w:r w:rsidRPr="006E4614">
        <w:t xml:space="preserve"> и </w:t>
      </w:r>
      <w:r w:rsidRPr="006E4614">
        <w:rPr>
          <w:rStyle w:val="aa"/>
          <w:b w:val="0"/>
          <w:bCs w:val="0"/>
        </w:rPr>
        <w:t>O2 «Отчет о посещаемости»</w:t>
      </w:r>
      <w:r w:rsidRPr="006E4614">
        <w:t>. Журнал используется для хранения и просмотра сведений о посещении лабораторных занятий, а отчет представляет обобщенные результаты учета посещаемости.</w:t>
      </w:r>
    </w:p>
    <w:p w14:paraId="6F355A40" w14:textId="77777777" w:rsidR="006E4614" w:rsidRPr="006E4614" w:rsidRDefault="006E4614" w:rsidP="006E4614">
      <w:pPr>
        <w:pStyle w:val="a1"/>
        <w:jc w:val="both"/>
      </w:pPr>
      <w:r w:rsidRPr="006E4614">
        <w:t xml:space="preserve">Для выполнения функций также определены механизмы. </w:t>
      </w:r>
      <w:r w:rsidRPr="006E4614">
        <w:rPr>
          <w:rStyle w:val="aa"/>
          <w:b w:val="0"/>
          <w:bCs w:val="0"/>
        </w:rPr>
        <w:t>M1 «Преподаватель»</w:t>
      </w:r>
      <w:r w:rsidRPr="006E4614">
        <w:t xml:space="preserve"> используется при подготовке и регистрации сведений о посещаемости. </w:t>
      </w:r>
      <w:r w:rsidRPr="006E4614">
        <w:rPr>
          <w:rStyle w:val="aa"/>
          <w:b w:val="0"/>
          <w:bCs w:val="0"/>
        </w:rPr>
        <w:t>M2 «Информационная система учета посещаемости»</w:t>
      </w:r>
      <w:r w:rsidRPr="006E4614">
        <w:t xml:space="preserve"> обеспечивает регистрацию и обработку информации. </w:t>
      </w:r>
      <w:r w:rsidRPr="006E4614">
        <w:rPr>
          <w:rStyle w:val="aa"/>
          <w:b w:val="0"/>
          <w:bCs w:val="0"/>
        </w:rPr>
        <w:t>M3 «Компьютерное оборудование»</w:t>
      </w:r>
      <w:r w:rsidRPr="006E4614">
        <w:t xml:space="preserve"> используется для работы с информационной системой и обработки данных.</w:t>
      </w:r>
    </w:p>
    <w:p w14:paraId="6CD43F1C" w14:textId="77777777" w:rsidR="006E4614" w:rsidRPr="006E4614" w:rsidRDefault="006E4614" w:rsidP="006E4614">
      <w:pPr>
        <w:pStyle w:val="a1"/>
        <w:jc w:val="both"/>
      </w:pPr>
      <w:r w:rsidRPr="006E4614">
        <w:t xml:space="preserve">Таким образом, в результате выполнения второго задания была построена диаграмма декомпозиции </w:t>
      </w:r>
      <w:r w:rsidRPr="006E4614">
        <w:rPr>
          <w:rStyle w:val="aa"/>
          <w:b w:val="0"/>
          <w:bCs w:val="0"/>
        </w:rPr>
        <w:t>A0</w:t>
      </w:r>
      <w:r w:rsidRPr="006E4614">
        <w:t xml:space="preserve">, которая раскрывает содержание основной функции контекстной диаграммы A-0. Процесс представлен последовательностью </w:t>
      </w:r>
      <w:r w:rsidRPr="006E4614">
        <w:rPr>
          <w:rStyle w:val="aa"/>
          <w:b w:val="0"/>
          <w:bCs w:val="0"/>
        </w:rPr>
        <w:t>A1 «Подготовить данные» → A2 «Зарегистрировать посещаемость» → A3 «Обработать данные о посещаемости»</w:t>
      </w:r>
      <w:r w:rsidRPr="006E4614">
        <w:t xml:space="preserve">. Между функциями установлены информационные связи, предусмотрена обратная связь </w:t>
      </w:r>
      <w:r w:rsidRPr="006E4614">
        <w:rPr>
          <w:rStyle w:val="aa"/>
          <w:b w:val="0"/>
          <w:bCs w:val="0"/>
        </w:rPr>
        <w:t>A2 → A1 «Уточненные данные»</w:t>
      </w:r>
      <w:r w:rsidRPr="006E4614">
        <w:t xml:space="preserve">, а также показаны входы, управления, выходы и механизмы. Полученная диаграмма позволяет перейти к дальнейшей детализации отдельных функций на следующих уровнях модели. </w:t>
      </w:r>
    </w:p>
    <w:p w14:paraId="0F25A230" w14:textId="0EFF3B16" w:rsidR="006E4614" w:rsidRDefault="006E4614" w:rsidP="006E4614">
      <w:pPr>
        <w:pStyle w:val="a7"/>
      </w:pPr>
      <w:r w:rsidRPr="006E4614">
        <w:rPr>
          <w:noProof/>
        </w:rPr>
        <w:lastRenderedPageBreak/>
        <w:drawing>
          <wp:inline distT="0" distB="0" distL="0" distR="0" wp14:anchorId="708A66BF" wp14:editId="425A898D">
            <wp:extent cx="5940425" cy="399034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BBDA4" w14:textId="28B8D96D" w:rsidR="006E4614" w:rsidRDefault="006E4614" w:rsidP="006E4614">
      <w:pPr>
        <w:pStyle w:val="a7"/>
        <w:jc w:val="center"/>
        <w:rPr>
          <w:b w:val="0"/>
          <w:bCs/>
        </w:rPr>
      </w:pPr>
      <w:r>
        <w:rPr>
          <w:b w:val="0"/>
          <w:bCs/>
        </w:rPr>
        <w:t>Рисунок-второе задание</w:t>
      </w:r>
      <w:r w:rsidRPr="00FD6E8C">
        <w:rPr>
          <w:b w:val="0"/>
          <w:bCs/>
        </w:rPr>
        <w:t xml:space="preserve"> </w:t>
      </w:r>
      <w:r>
        <w:rPr>
          <w:b w:val="0"/>
          <w:bCs/>
        </w:rPr>
        <w:t>для</w:t>
      </w:r>
      <w:r w:rsidRPr="00FD6E8C">
        <w:rPr>
          <w:b w:val="0"/>
          <w:bCs/>
        </w:rPr>
        <w:t xml:space="preserve"> </w:t>
      </w:r>
      <w:r>
        <w:rPr>
          <w:b w:val="0"/>
          <w:bCs/>
        </w:rPr>
        <w:t>Лабораторная работа№</w:t>
      </w:r>
      <w:r w:rsidRPr="00AA1CDF">
        <w:rPr>
          <w:b w:val="0"/>
          <w:bCs/>
        </w:rPr>
        <w:t>4</w:t>
      </w:r>
      <w:r>
        <w:rPr>
          <w:b w:val="0"/>
          <w:bCs/>
        </w:rPr>
        <w:t xml:space="preserve"> (диаграмма декомпозиции </w:t>
      </w:r>
      <w:r>
        <w:rPr>
          <w:b w:val="0"/>
          <w:bCs/>
          <w:lang w:val="en-US"/>
        </w:rPr>
        <w:t>A</w:t>
      </w:r>
      <w:r w:rsidRPr="00AA1CDF">
        <w:rPr>
          <w:b w:val="0"/>
          <w:bCs/>
        </w:rPr>
        <w:t>0</w:t>
      </w:r>
      <w:r>
        <w:rPr>
          <w:b w:val="0"/>
          <w:bCs/>
        </w:rPr>
        <w:t>)</w:t>
      </w:r>
    </w:p>
    <w:p w14:paraId="59C9B142" w14:textId="77777777" w:rsidR="00E97E52" w:rsidRDefault="00E97E52" w:rsidP="00E97E52">
      <w:pPr>
        <w:pStyle w:val="3"/>
        <w:rPr>
          <w:sz w:val="27"/>
        </w:rPr>
      </w:pPr>
      <w:bookmarkStart w:id="5" w:name="_Toc241931206"/>
      <w:r>
        <w:t xml:space="preserve">Задание 3. </w:t>
      </w:r>
      <w:r w:rsidRPr="00E97E52">
        <w:rPr>
          <w:b w:val="0"/>
          <w:bCs/>
        </w:rPr>
        <w:t>Диаграмма декомпозиции A1</w:t>
      </w:r>
      <w:bookmarkEnd w:id="5"/>
    </w:p>
    <w:p w14:paraId="29A2280A" w14:textId="77777777" w:rsidR="00E97E52" w:rsidRDefault="00E97E52" w:rsidP="00E97E52">
      <w:pPr>
        <w:pStyle w:val="a1"/>
        <w:jc w:val="both"/>
      </w:pPr>
      <w:r>
        <w:t>На данном этапе выполняется декомпозиция работы A1 «Подготовить данные». В соответствии с методикой работы родительская функция разделяется на несколько взаимосвязанных функций. Для темы «Учет посещаемости лабораторных занятий» работа A1 разделена на три функции: A11 «Получить список студентов», A12 «Определить лабораторные занятия» и A13 «Подготовить данные для учета».</w:t>
      </w:r>
    </w:p>
    <w:p w14:paraId="4CE6D329" w14:textId="77777777" w:rsidR="00E97E52" w:rsidRDefault="00E97E52" w:rsidP="00E97E52">
      <w:pPr>
        <w:pStyle w:val="a1"/>
        <w:jc w:val="both"/>
      </w:pPr>
      <w:r>
        <w:t>На диаграмму переносятся граничные стрелки родительского блока A1. Входная стрелка I1 «Список студентов» направляется в работу A11. Управляющие стрелки C1 «Расписание лабораторных занятий» и C3 «Учебный план» направляются в работу A12. Механизм M1 «Преподаватель» используется для получения и уточнения исходных данных и направляется в работу A11.</w:t>
      </w:r>
    </w:p>
    <w:p w14:paraId="4E3FA954" w14:textId="77777777" w:rsidR="00E97E52" w:rsidRDefault="00E97E52" w:rsidP="00E97E52">
      <w:pPr>
        <w:pStyle w:val="a1"/>
        <w:jc w:val="both"/>
      </w:pPr>
      <w:r>
        <w:t>Между работами устанавливаются внутренние связи. Результат работы A11 «Данные о студентах» передается в A12. После определения необходимых лабораторных занятий результат «Данные о занятиях» передается из A12 в A13. Также предусматривается обратная связь от A12 к A11 с названием «Запрос на уточнение данных». Она показывает возможность возврата к предыдущему этапу при необходимости уточнения исходной информации.</w:t>
      </w:r>
    </w:p>
    <w:p w14:paraId="7B4FE8C2" w14:textId="77777777" w:rsidR="00E97E52" w:rsidRDefault="00E97E52" w:rsidP="00E97E52">
      <w:pPr>
        <w:pStyle w:val="a1"/>
        <w:jc w:val="both"/>
      </w:pPr>
      <w:r>
        <w:t>Результатом работы A13 являются подготовленные данные для последующей регистрации посещаемости. Они передаются на следующий блок A2 «Зарегистрировать посещаемость» диаграммы A0.</w:t>
      </w:r>
    </w:p>
    <w:p w14:paraId="43A1543C" w14:textId="77777777" w:rsidR="00E97E52" w:rsidRDefault="00E97E52" w:rsidP="00E97E52">
      <w:pPr>
        <w:pStyle w:val="a1"/>
        <w:jc w:val="both"/>
      </w:pPr>
      <w:r>
        <w:lastRenderedPageBreak/>
        <w:t xml:space="preserve">Таким образом, диаграмма A1 отражает последовательность подготовки исходной информации: получение списка студентов, определение лабораторных занятий и формирование данных для дальнейшего учета посещаемости. Пустые области диаграммы дополнительными стрелками не заполняются, если для них отсутствует логическая связь. </w:t>
      </w:r>
    </w:p>
    <w:p w14:paraId="68515DE3" w14:textId="2B6CBD52" w:rsidR="00E97E52" w:rsidRPr="00E97E52" w:rsidRDefault="00E97E52" w:rsidP="00E97E52">
      <w:pPr>
        <w:pStyle w:val="a7"/>
        <w:jc w:val="center"/>
      </w:pPr>
      <w:r w:rsidRPr="00E97E52">
        <w:rPr>
          <w:noProof/>
        </w:rPr>
        <w:drawing>
          <wp:inline distT="0" distB="0" distL="0" distR="0" wp14:anchorId="05A7C0A5" wp14:editId="19C08A1A">
            <wp:extent cx="5940425" cy="3865245"/>
            <wp:effectExtent l="0" t="0" r="3175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35679" w14:textId="3E25BB41" w:rsidR="006E4614" w:rsidRDefault="00E97E52" w:rsidP="00E97E52">
      <w:pPr>
        <w:pStyle w:val="a7"/>
        <w:jc w:val="center"/>
        <w:rPr>
          <w:b w:val="0"/>
          <w:bCs/>
        </w:rPr>
      </w:pPr>
      <w:r>
        <w:rPr>
          <w:b w:val="0"/>
          <w:bCs/>
        </w:rPr>
        <w:t>Рисунок-третье задание</w:t>
      </w:r>
      <w:r w:rsidRPr="00FD6E8C">
        <w:rPr>
          <w:b w:val="0"/>
          <w:bCs/>
        </w:rPr>
        <w:t xml:space="preserve"> </w:t>
      </w:r>
      <w:r>
        <w:rPr>
          <w:b w:val="0"/>
          <w:bCs/>
        </w:rPr>
        <w:t>для</w:t>
      </w:r>
      <w:r w:rsidRPr="00FD6E8C">
        <w:rPr>
          <w:b w:val="0"/>
          <w:bCs/>
        </w:rPr>
        <w:t xml:space="preserve"> </w:t>
      </w:r>
      <w:r>
        <w:rPr>
          <w:b w:val="0"/>
          <w:bCs/>
        </w:rPr>
        <w:t>Лабораторная работа№</w:t>
      </w:r>
      <w:r w:rsidRPr="00AA1CDF">
        <w:rPr>
          <w:b w:val="0"/>
          <w:bCs/>
        </w:rPr>
        <w:t>4</w:t>
      </w:r>
      <w:r>
        <w:rPr>
          <w:b w:val="0"/>
          <w:bCs/>
        </w:rPr>
        <w:t xml:space="preserve"> (диаграмма декомпозиции </w:t>
      </w:r>
      <w:r>
        <w:rPr>
          <w:b w:val="0"/>
          <w:bCs/>
          <w:lang w:val="en-US"/>
        </w:rPr>
        <w:t>A</w:t>
      </w:r>
      <w:r>
        <w:rPr>
          <w:b w:val="0"/>
          <w:bCs/>
        </w:rPr>
        <w:t>1)</w:t>
      </w:r>
    </w:p>
    <w:p w14:paraId="63241042" w14:textId="16B5FB7A" w:rsidR="00E97E52" w:rsidRDefault="00E97E52" w:rsidP="00E97E52">
      <w:pPr>
        <w:pStyle w:val="3"/>
        <w:rPr>
          <w:sz w:val="27"/>
        </w:rPr>
      </w:pPr>
      <w:bookmarkStart w:id="6" w:name="_Toc241931207"/>
      <w:r>
        <w:t>Задание 4. Словарь стрелок</w:t>
      </w:r>
      <w:bookmarkEnd w:id="6"/>
    </w:p>
    <w:p w14:paraId="0A4635BE" w14:textId="77777777" w:rsidR="00E97E52" w:rsidRDefault="00E97E52" w:rsidP="00E97E52">
      <w:pPr>
        <w:pStyle w:val="a1"/>
        <w:jc w:val="both"/>
        <w:rPr>
          <w:sz w:val="24"/>
        </w:rPr>
      </w:pPr>
      <w:r>
        <w:t>После построения контекстной диаграммы и диаграмм декомпозиции необходимо определить содержание всех стрелок, используемых в модели. Словарь стрелок фиксирует смысл каждого информационного объекта и позволяет однозначно определить, какие сведения передаются между функциями системы. Для каждой стрелки указывается ее наименование, тип и краткое определение содержания. В модели «Учет посещаемости лабораторных занятий» используются входные, управляющие, внутренние, выходные стрелки и стрелки-механизмы.</w:t>
      </w:r>
    </w:p>
    <w:p w14:paraId="4288724B" w14:textId="61EE9534" w:rsidR="00E97E52" w:rsidRDefault="00E97E52" w:rsidP="00E97E52">
      <w:pPr>
        <w:pStyle w:val="a1"/>
        <w:jc w:val="both"/>
      </w:pPr>
      <w:r>
        <w:t>В словарь включены как граничные стрелки, унаследованные от контекстной диаграммы, так и внутренние информационные потоки, возникающие при декомпозиции функций. Это позволяет обеспечить соответствие между уровнями модели и исключить разночтения при ее дальнейшем анализе.</w:t>
      </w:r>
    </w:p>
    <w:p w14:paraId="6E5E6FB3" w14:textId="42CDB44C" w:rsidR="00E97E52" w:rsidRDefault="00E97E52" w:rsidP="00A754F6">
      <w:pPr>
        <w:pStyle w:val="a1"/>
        <w:jc w:val="both"/>
      </w:pPr>
      <w:r>
        <w:t xml:space="preserve">Кроме того, словарь стрелок позволяет установить взаимосвязь между отдельными функциями модели и определить назначение передаваемой информации на каждом этапе процесса. При построении последующих уровней декомпозиции наименования и смысл соответствующих граничных </w:t>
      </w:r>
      <w:r>
        <w:lastRenderedPageBreak/>
        <w:t>стрелок сохраняются, что обеспечивает согласованность всей IDEF0-модели. При необходимости внутренние стрелки уточняются в соответствии с выполняемыми работами, но их назначение остается связанным с процессом учета посещаемости лабораторных занятий.</w:t>
      </w:r>
    </w:p>
    <w:p w14:paraId="688AA33F" w14:textId="7CB4E7A2" w:rsidR="00A754F6" w:rsidRDefault="00A754F6" w:rsidP="00A754F6">
      <w:pPr>
        <w:pStyle w:val="a7"/>
        <w:spacing w:before="0" w:after="0"/>
        <w:ind w:right="0"/>
      </w:pPr>
      <w:r>
        <w:t>Таблица 4.1 – Фрагмент словаря стрелок модели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590"/>
        <w:gridCol w:w="2011"/>
        <w:gridCol w:w="4744"/>
      </w:tblGrid>
      <w:tr w:rsidR="00A754F6" w14:paraId="6F7D1482" w14:textId="77777777" w:rsidTr="00A754F6">
        <w:tc>
          <w:tcPr>
            <w:tcW w:w="2590" w:type="dxa"/>
            <w:vAlign w:val="center"/>
          </w:tcPr>
          <w:p w14:paraId="66C33DBF" w14:textId="5E90F9E4" w:rsidR="00A754F6" w:rsidRPr="00A754F6" w:rsidRDefault="00A754F6" w:rsidP="00A754F6">
            <w:pPr>
              <w:pStyle w:val="a7"/>
              <w:jc w:val="center"/>
              <w:rPr>
                <w:sz w:val="20"/>
                <w:szCs w:val="18"/>
              </w:rPr>
            </w:pPr>
            <w:r w:rsidRPr="00A754F6">
              <w:rPr>
                <w:sz w:val="20"/>
                <w:szCs w:val="18"/>
              </w:rPr>
              <w:t>Наименование стрелки</w:t>
            </w:r>
          </w:p>
        </w:tc>
        <w:tc>
          <w:tcPr>
            <w:tcW w:w="2011" w:type="dxa"/>
            <w:vAlign w:val="center"/>
          </w:tcPr>
          <w:p w14:paraId="6B24A645" w14:textId="7ACF941D" w:rsidR="00A754F6" w:rsidRPr="00A754F6" w:rsidRDefault="00A754F6" w:rsidP="00A754F6">
            <w:pPr>
              <w:pStyle w:val="a7"/>
              <w:jc w:val="center"/>
              <w:rPr>
                <w:sz w:val="20"/>
                <w:szCs w:val="18"/>
              </w:rPr>
            </w:pPr>
            <w:r w:rsidRPr="00A754F6">
              <w:rPr>
                <w:sz w:val="20"/>
                <w:szCs w:val="18"/>
              </w:rPr>
              <w:t>Тип</w:t>
            </w:r>
          </w:p>
        </w:tc>
        <w:tc>
          <w:tcPr>
            <w:tcW w:w="4744" w:type="dxa"/>
            <w:vAlign w:val="center"/>
          </w:tcPr>
          <w:p w14:paraId="780B95C1" w14:textId="08721925" w:rsidR="00A754F6" w:rsidRPr="00A754F6" w:rsidRDefault="00A754F6" w:rsidP="00A754F6">
            <w:pPr>
              <w:pStyle w:val="a7"/>
              <w:jc w:val="center"/>
              <w:rPr>
                <w:sz w:val="20"/>
                <w:szCs w:val="18"/>
              </w:rPr>
            </w:pPr>
            <w:r w:rsidRPr="00A754F6">
              <w:rPr>
                <w:sz w:val="20"/>
                <w:szCs w:val="18"/>
              </w:rPr>
              <w:t>Определение</w:t>
            </w:r>
          </w:p>
        </w:tc>
      </w:tr>
      <w:tr w:rsidR="00A754F6" w14:paraId="4E4B4258" w14:textId="77777777" w:rsidTr="00A754F6">
        <w:tc>
          <w:tcPr>
            <w:tcW w:w="2590" w:type="dxa"/>
            <w:vAlign w:val="center"/>
          </w:tcPr>
          <w:p w14:paraId="2C88A1C2" w14:textId="1C3B569E" w:rsidR="00A754F6" w:rsidRPr="00A754F6" w:rsidRDefault="00A754F6" w:rsidP="00A754F6">
            <w:pPr>
              <w:pStyle w:val="a7"/>
              <w:rPr>
                <w:b w:val="0"/>
                <w:bCs/>
              </w:rPr>
            </w:pPr>
            <w:r w:rsidRPr="00A754F6">
              <w:rPr>
                <w:b w:val="0"/>
                <w:bCs/>
              </w:rPr>
              <w:t>Список студентов</w:t>
            </w:r>
          </w:p>
        </w:tc>
        <w:tc>
          <w:tcPr>
            <w:tcW w:w="2011" w:type="dxa"/>
            <w:vAlign w:val="center"/>
          </w:tcPr>
          <w:p w14:paraId="10B263ED" w14:textId="2B76AB64" w:rsidR="00A754F6" w:rsidRPr="00A754F6" w:rsidRDefault="00A754F6" w:rsidP="00A754F6">
            <w:pPr>
              <w:pStyle w:val="a7"/>
              <w:rPr>
                <w:b w:val="0"/>
                <w:bCs/>
              </w:rPr>
            </w:pPr>
            <w:r w:rsidRPr="00A754F6">
              <w:rPr>
                <w:b w:val="0"/>
                <w:bCs/>
              </w:rPr>
              <w:t>Вход</w:t>
            </w:r>
          </w:p>
        </w:tc>
        <w:tc>
          <w:tcPr>
            <w:tcW w:w="4744" w:type="dxa"/>
            <w:vAlign w:val="center"/>
          </w:tcPr>
          <w:p w14:paraId="26B02369" w14:textId="0299D374" w:rsidR="00A754F6" w:rsidRPr="00A754F6" w:rsidRDefault="00A754F6" w:rsidP="00A754F6">
            <w:pPr>
              <w:pStyle w:val="a7"/>
              <w:rPr>
                <w:b w:val="0"/>
                <w:bCs/>
              </w:rPr>
            </w:pPr>
            <w:r w:rsidRPr="00A754F6">
              <w:rPr>
                <w:b w:val="0"/>
                <w:bCs/>
              </w:rPr>
              <w:t>Перечень студентов, участвующих в лабораторных занятиях: фамилия, имя, группа и другие необходимые сведения</w:t>
            </w:r>
          </w:p>
        </w:tc>
      </w:tr>
      <w:tr w:rsidR="00A754F6" w14:paraId="68101608" w14:textId="77777777" w:rsidTr="00A754F6">
        <w:tc>
          <w:tcPr>
            <w:tcW w:w="2590" w:type="dxa"/>
            <w:vAlign w:val="center"/>
          </w:tcPr>
          <w:p w14:paraId="383D0395" w14:textId="6251BE7D" w:rsidR="00A754F6" w:rsidRPr="00A754F6" w:rsidRDefault="00A754F6" w:rsidP="00A754F6">
            <w:pPr>
              <w:pStyle w:val="a7"/>
              <w:rPr>
                <w:b w:val="0"/>
                <w:bCs/>
              </w:rPr>
            </w:pPr>
            <w:r w:rsidRPr="00A754F6">
              <w:rPr>
                <w:b w:val="0"/>
                <w:bCs/>
              </w:rPr>
              <w:t>Данные о посещении</w:t>
            </w:r>
          </w:p>
        </w:tc>
        <w:tc>
          <w:tcPr>
            <w:tcW w:w="2011" w:type="dxa"/>
            <w:vAlign w:val="center"/>
          </w:tcPr>
          <w:p w14:paraId="17BF4E43" w14:textId="7505A7D6" w:rsidR="00A754F6" w:rsidRPr="00A754F6" w:rsidRDefault="00A754F6" w:rsidP="00A754F6">
            <w:pPr>
              <w:pStyle w:val="a7"/>
              <w:rPr>
                <w:b w:val="0"/>
                <w:bCs/>
              </w:rPr>
            </w:pPr>
            <w:r w:rsidRPr="00A754F6">
              <w:rPr>
                <w:b w:val="0"/>
                <w:bCs/>
              </w:rPr>
              <w:t>Вход</w:t>
            </w:r>
          </w:p>
        </w:tc>
        <w:tc>
          <w:tcPr>
            <w:tcW w:w="4744" w:type="dxa"/>
            <w:vAlign w:val="center"/>
          </w:tcPr>
          <w:p w14:paraId="212A1FBB" w14:textId="7504B932" w:rsidR="00A754F6" w:rsidRPr="00A754F6" w:rsidRDefault="00A754F6" w:rsidP="00A754F6">
            <w:pPr>
              <w:pStyle w:val="a7"/>
              <w:rPr>
                <w:b w:val="0"/>
                <w:bCs/>
              </w:rPr>
            </w:pPr>
            <w:r w:rsidRPr="00A754F6">
              <w:rPr>
                <w:b w:val="0"/>
                <w:bCs/>
              </w:rPr>
              <w:t>Сведения о присутствии или отсутствии студентов на конкретном лабораторном занятии</w:t>
            </w:r>
          </w:p>
        </w:tc>
      </w:tr>
      <w:tr w:rsidR="00A754F6" w14:paraId="786F579D" w14:textId="77777777" w:rsidTr="00A754F6">
        <w:tc>
          <w:tcPr>
            <w:tcW w:w="2590" w:type="dxa"/>
            <w:vAlign w:val="center"/>
          </w:tcPr>
          <w:p w14:paraId="4C2A2D96" w14:textId="5141A820" w:rsidR="00A754F6" w:rsidRPr="00A754F6" w:rsidRDefault="00A754F6" w:rsidP="00A754F6">
            <w:pPr>
              <w:pStyle w:val="a7"/>
              <w:rPr>
                <w:b w:val="0"/>
                <w:bCs/>
              </w:rPr>
            </w:pPr>
            <w:r w:rsidRPr="00A754F6">
              <w:rPr>
                <w:b w:val="0"/>
                <w:bCs/>
              </w:rPr>
              <w:t>Расписание лабораторных занятий</w:t>
            </w:r>
          </w:p>
        </w:tc>
        <w:tc>
          <w:tcPr>
            <w:tcW w:w="2011" w:type="dxa"/>
            <w:vAlign w:val="center"/>
          </w:tcPr>
          <w:p w14:paraId="0923B6ED" w14:textId="5EDBC24B" w:rsidR="00A754F6" w:rsidRPr="00A754F6" w:rsidRDefault="00A754F6" w:rsidP="00A754F6">
            <w:pPr>
              <w:pStyle w:val="a7"/>
              <w:rPr>
                <w:b w:val="0"/>
                <w:bCs/>
              </w:rPr>
            </w:pPr>
            <w:r w:rsidRPr="00A754F6">
              <w:rPr>
                <w:b w:val="0"/>
                <w:bCs/>
              </w:rPr>
              <w:t>Управление</w:t>
            </w:r>
          </w:p>
        </w:tc>
        <w:tc>
          <w:tcPr>
            <w:tcW w:w="4744" w:type="dxa"/>
            <w:vAlign w:val="center"/>
          </w:tcPr>
          <w:p w14:paraId="3A2D56FF" w14:textId="2FB99BF3" w:rsidR="00A754F6" w:rsidRPr="00A754F6" w:rsidRDefault="00A754F6" w:rsidP="00A754F6">
            <w:pPr>
              <w:pStyle w:val="a7"/>
              <w:rPr>
                <w:b w:val="0"/>
                <w:bCs/>
              </w:rPr>
            </w:pPr>
            <w:r w:rsidRPr="00A754F6">
              <w:rPr>
                <w:b w:val="0"/>
                <w:bCs/>
              </w:rPr>
              <w:t>Информация о датах, времени проведения и соответствии лабораторных занятий учебной группе</w:t>
            </w:r>
          </w:p>
        </w:tc>
      </w:tr>
      <w:tr w:rsidR="00A754F6" w14:paraId="60AD1951" w14:textId="77777777" w:rsidTr="00A754F6">
        <w:tc>
          <w:tcPr>
            <w:tcW w:w="2590" w:type="dxa"/>
            <w:vAlign w:val="center"/>
          </w:tcPr>
          <w:p w14:paraId="62812036" w14:textId="7EA097E9" w:rsidR="00A754F6" w:rsidRPr="00A754F6" w:rsidRDefault="00A754F6" w:rsidP="00A754F6">
            <w:pPr>
              <w:pStyle w:val="a7"/>
              <w:rPr>
                <w:b w:val="0"/>
                <w:bCs/>
              </w:rPr>
            </w:pPr>
            <w:r w:rsidRPr="00A754F6">
              <w:rPr>
                <w:b w:val="0"/>
                <w:bCs/>
              </w:rPr>
              <w:t>Правила учета посещаемости</w:t>
            </w:r>
          </w:p>
        </w:tc>
        <w:tc>
          <w:tcPr>
            <w:tcW w:w="2011" w:type="dxa"/>
            <w:vAlign w:val="center"/>
          </w:tcPr>
          <w:p w14:paraId="0EBDB354" w14:textId="71F0AF4A" w:rsidR="00A754F6" w:rsidRPr="00A754F6" w:rsidRDefault="00A754F6" w:rsidP="00A754F6">
            <w:pPr>
              <w:pStyle w:val="a7"/>
              <w:rPr>
                <w:b w:val="0"/>
                <w:bCs/>
              </w:rPr>
            </w:pPr>
            <w:r w:rsidRPr="00A754F6">
              <w:rPr>
                <w:b w:val="0"/>
                <w:bCs/>
              </w:rPr>
              <w:t>Управление</w:t>
            </w:r>
          </w:p>
        </w:tc>
        <w:tc>
          <w:tcPr>
            <w:tcW w:w="4744" w:type="dxa"/>
            <w:vAlign w:val="center"/>
          </w:tcPr>
          <w:p w14:paraId="1E954CB9" w14:textId="3981AE95" w:rsidR="00A754F6" w:rsidRPr="00A754F6" w:rsidRDefault="00A754F6" w:rsidP="00A754F6">
            <w:pPr>
              <w:pStyle w:val="a7"/>
              <w:rPr>
                <w:b w:val="0"/>
                <w:bCs/>
              </w:rPr>
            </w:pPr>
            <w:r w:rsidRPr="00A754F6">
              <w:rPr>
                <w:b w:val="0"/>
                <w:bCs/>
              </w:rPr>
              <w:t>Установленные правила регистрации и учета присутствия студентов на лабораторных занятиях</w:t>
            </w:r>
          </w:p>
        </w:tc>
      </w:tr>
      <w:tr w:rsidR="00A754F6" w14:paraId="40F4725B" w14:textId="77777777" w:rsidTr="00A754F6">
        <w:tc>
          <w:tcPr>
            <w:tcW w:w="2590" w:type="dxa"/>
            <w:vAlign w:val="center"/>
          </w:tcPr>
          <w:p w14:paraId="6BB11689" w14:textId="3F1357FB" w:rsidR="00A754F6" w:rsidRPr="00A754F6" w:rsidRDefault="00A754F6" w:rsidP="00A754F6">
            <w:pPr>
              <w:pStyle w:val="a7"/>
              <w:rPr>
                <w:b w:val="0"/>
                <w:bCs/>
              </w:rPr>
            </w:pPr>
            <w:r w:rsidRPr="00A754F6">
              <w:rPr>
                <w:b w:val="0"/>
                <w:bCs/>
              </w:rPr>
              <w:t>Учебный план</w:t>
            </w:r>
          </w:p>
        </w:tc>
        <w:tc>
          <w:tcPr>
            <w:tcW w:w="2011" w:type="dxa"/>
            <w:vAlign w:val="center"/>
          </w:tcPr>
          <w:p w14:paraId="03BA6502" w14:textId="64230775" w:rsidR="00A754F6" w:rsidRPr="00A754F6" w:rsidRDefault="00A754F6" w:rsidP="00A754F6">
            <w:pPr>
              <w:pStyle w:val="a7"/>
              <w:rPr>
                <w:b w:val="0"/>
                <w:bCs/>
              </w:rPr>
            </w:pPr>
            <w:r w:rsidRPr="00A754F6">
              <w:rPr>
                <w:b w:val="0"/>
                <w:bCs/>
              </w:rPr>
              <w:t>Управление</w:t>
            </w:r>
          </w:p>
        </w:tc>
        <w:tc>
          <w:tcPr>
            <w:tcW w:w="4744" w:type="dxa"/>
            <w:vAlign w:val="center"/>
          </w:tcPr>
          <w:p w14:paraId="20C1AC1C" w14:textId="2EE1F416" w:rsidR="00A754F6" w:rsidRPr="00A754F6" w:rsidRDefault="00A754F6" w:rsidP="00A754F6">
            <w:pPr>
              <w:pStyle w:val="a7"/>
              <w:rPr>
                <w:b w:val="0"/>
                <w:bCs/>
              </w:rPr>
            </w:pPr>
            <w:r w:rsidRPr="00A754F6">
              <w:rPr>
                <w:b w:val="0"/>
                <w:bCs/>
              </w:rPr>
              <w:t>Перечень учебных дисциплин и лабораторных занятий, предусмотренных для студентов</w:t>
            </w:r>
          </w:p>
        </w:tc>
      </w:tr>
      <w:tr w:rsidR="00A754F6" w14:paraId="58FD6C82" w14:textId="77777777" w:rsidTr="00A754F6">
        <w:tc>
          <w:tcPr>
            <w:tcW w:w="2590" w:type="dxa"/>
            <w:vAlign w:val="center"/>
          </w:tcPr>
          <w:p w14:paraId="7CD3F222" w14:textId="2D5DCF01" w:rsidR="00A754F6" w:rsidRPr="00A754F6" w:rsidRDefault="00A754F6" w:rsidP="00A754F6">
            <w:pPr>
              <w:pStyle w:val="a7"/>
              <w:rPr>
                <w:b w:val="0"/>
                <w:bCs/>
              </w:rPr>
            </w:pPr>
            <w:r w:rsidRPr="00A754F6">
              <w:rPr>
                <w:b w:val="0"/>
                <w:bCs/>
              </w:rPr>
              <w:t>Данные о студентах и занятиях</w:t>
            </w:r>
          </w:p>
        </w:tc>
        <w:tc>
          <w:tcPr>
            <w:tcW w:w="2011" w:type="dxa"/>
            <w:vAlign w:val="center"/>
          </w:tcPr>
          <w:p w14:paraId="69FD03D3" w14:textId="02DB1922" w:rsidR="00A754F6" w:rsidRPr="00A754F6" w:rsidRDefault="00A754F6" w:rsidP="00A754F6">
            <w:pPr>
              <w:pStyle w:val="a7"/>
              <w:rPr>
                <w:b w:val="0"/>
                <w:bCs/>
              </w:rPr>
            </w:pPr>
            <w:r w:rsidRPr="00A754F6">
              <w:rPr>
                <w:b w:val="0"/>
                <w:bCs/>
              </w:rPr>
              <w:t>Внутренняя</w:t>
            </w:r>
          </w:p>
        </w:tc>
        <w:tc>
          <w:tcPr>
            <w:tcW w:w="4744" w:type="dxa"/>
            <w:vAlign w:val="center"/>
          </w:tcPr>
          <w:p w14:paraId="2A88B110" w14:textId="2A5FD092" w:rsidR="00A754F6" w:rsidRPr="00A754F6" w:rsidRDefault="00A754F6" w:rsidP="00A754F6">
            <w:pPr>
              <w:pStyle w:val="a7"/>
              <w:rPr>
                <w:b w:val="0"/>
                <w:bCs/>
              </w:rPr>
            </w:pPr>
            <w:r w:rsidRPr="00A754F6">
              <w:rPr>
                <w:b w:val="0"/>
                <w:bCs/>
              </w:rPr>
              <w:t>Сведения о студентах и соответствующих им лабораторных занятиях, подготовленные для дальнейшей регистрации посещаемости</w:t>
            </w:r>
          </w:p>
        </w:tc>
      </w:tr>
      <w:tr w:rsidR="00A754F6" w14:paraId="3FC26ABD" w14:textId="77777777" w:rsidTr="00A754F6">
        <w:tc>
          <w:tcPr>
            <w:tcW w:w="2590" w:type="dxa"/>
            <w:vAlign w:val="center"/>
          </w:tcPr>
          <w:p w14:paraId="0D388BD3" w14:textId="38D132C1" w:rsidR="00A754F6" w:rsidRPr="00A754F6" w:rsidRDefault="00A754F6" w:rsidP="00A754F6">
            <w:pPr>
              <w:pStyle w:val="a7"/>
              <w:rPr>
                <w:b w:val="0"/>
                <w:bCs/>
              </w:rPr>
            </w:pPr>
            <w:r w:rsidRPr="00A754F6">
              <w:rPr>
                <w:b w:val="0"/>
                <w:bCs/>
              </w:rPr>
              <w:t>Запрос на уточнение данных</w:t>
            </w:r>
          </w:p>
        </w:tc>
        <w:tc>
          <w:tcPr>
            <w:tcW w:w="2011" w:type="dxa"/>
            <w:vAlign w:val="center"/>
          </w:tcPr>
          <w:p w14:paraId="4D58D3E6" w14:textId="4C94EC0E" w:rsidR="00A754F6" w:rsidRPr="00A754F6" w:rsidRDefault="00A754F6" w:rsidP="00A754F6">
            <w:pPr>
              <w:pStyle w:val="a7"/>
              <w:rPr>
                <w:b w:val="0"/>
                <w:bCs/>
              </w:rPr>
            </w:pPr>
            <w:r w:rsidRPr="00A754F6">
              <w:rPr>
                <w:b w:val="0"/>
                <w:bCs/>
              </w:rPr>
              <w:t>Внутренняя</w:t>
            </w:r>
          </w:p>
        </w:tc>
        <w:tc>
          <w:tcPr>
            <w:tcW w:w="4744" w:type="dxa"/>
            <w:vAlign w:val="center"/>
          </w:tcPr>
          <w:p w14:paraId="63C60BE0" w14:textId="0830BC0B" w:rsidR="00A754F6" w:rsidRPr="00A754F6" w:rsidRDefault="00A754F6" w:rsidP="00A754F6">
            <w:pPr>
              <w:pStyle w:val="a7"/>
              <w:rPr>
                <w:b w:val="0"/>
                <w:bCs/>
              </w:rPr>
            </w:pPr>
            <w:r w:rsidRPr="00A754F6">
              <w:rPr>
                <w:b w:val="0"/>
                <w:bCs/>
              </w:rPr>
              <w:t>Запрос на проверку или уточнение исходных сведений о студентах и лабораторных занятиях</w:t>
            </w:r>
          </w:p>
        </w:tc>
      </w:tr>
      <w:tr w:rsidR="00A754F6" w14:paraId="1F8F0A2F" w14:textId="77777777" w:rsidTr="00A754F6">
        <w:tc>
          <w:tcPr>
            <w:tcW w:w="2590" w:type="dxa"/>
            <w:vAlign w:val="center"/>
          </w:tcPr>
          <w:p w14:paraId="2085B0C0" w14:textId="50AA9523" w:rsidR="00A754F6" w:rsidRPr="00A754F6" w:rsidRDefault="00A754F6" w:rsidP="00A754F6">
            <w:pPr>
              <w:pStyle w:val="a7"/>
              <w:rPr>
                <w:b w:val="0"/>
                <w:bCs/>
              </w:rPr>
            </w:pPr>
            <w:r w:rsidRPr="00A754F6">
              <w:rPr>
                <w:b w:val="0"/>
                <w:bCs/>
              </w:rPr>
              <w:t>Данные о посещаемости</w:t>
            </w:r>
          </w:p>
        </w:tc>
        <w:tc>
          <w:tcPr>
            <w:tcW w:w="2011" w:type="dxa"/>
            <w:vAlign w:val="center"/>
          </w:tcPr>
          <w:p w14:paraId="43DA724B" w14:textId="3B2840D3" w:rsidR="00A754F6" w:rsidRPr="00A754F6" w:rsidRDefault="00A754F6" w:rsidP="00A754F6">
            <w:pPr>
              <w:pStyle w:val="a7"/>
              <w:rPr>
                <w:b w:val="0"/>
                <w:bCs/>
              </w:rPr>
            </w:pPr>
            <w:r w:rsidRPr="00A754F6">
              <w:rPr>
                <w:b w:val="0"/>
                <w:bCs/>
              </w:rPr>
              <w:t>Внутренняя</w:t>
            </w:r>
          </w:p>
        </w:tc>
        <w:tc>
          <w:tcPr>
            <w:tcW w:w="4744" w:type="dxa"/>
            <w:vAlign w:val="center"/>
          </w:tcPr>
          <w:p w14:paraId="2E5F7818" w14:textId="124BA1B7" w:rsidR="00A754F6" w:rsidRPr="00A754F6" w:rsidRDefault="00A754F6" w:rsidP="00A754F6">
            <w:pPr>
              <w:pStyle w:val="a7"/>
              <w:rPr>
                <w:b w:val="0"/>
                <w:bCs/>
              </w:rPr>
            </w:pPr>
            <w:r w:rsidRPr="00A754F6">
              <w:rPr>
                <w:b w:val="0"/>
                <w:bCs/>
              </w:rPr>
              <w:t>Информация о посещении студентами лабораторных занятий, передаваемая для последующей обработки</w:t>
            </w:r>
          </w:p>
        </w:tc>
      </w:tr>
      <w:tr w:rsidR="00A754F6" w14:paraId="51974199" w14:textId="77777777" w:rsidTr="00A754F6">
        <w:tc>
          <w:tcPr>
            <w:tcW w:w="2590" w:type="dxa"/>
            <w:vAlign w:val="center"/>
          </w:tcPr>
          <w:p w14:paraId="4D868244" w14:textId="7A87B2C2" w:rsidR="00A754F6" w:rsidRPr="00A754F6" w:rsidRDefault="00A754F6" w:rsidP="00A754F6">
            <w:pPr>
              <w:pStyle w:val="a7"/>
              <w:rPr>
                <w:b w:val="0"/>
                <w:bCs/>
              </w:rPr>
            </w:pPr>
            <w:r w:rsidRPr="00A754F6">
              <w:rPr>
                <w:b w:val="0"/>
                <w:bCs/>
              </w:rPr>
              <w:t>Уточненные данные</w:t>
            </w:r>
          </w:p>
        </w:tc>
        <w:tc>
          <w:tcPr>
            <w:tcW w:w="2011" w:type="dxa"/>
            <w:vAlign w:val="center"/>
          </w:tcPr>
          <w:p w14:paraId="3C4058B3" w14:textId="42E1AF0B" w:rsidR="00A754F6" w:rsidRPr="00A754F6" w:rsidRDefault="00A754F6" w:rsidP="00A754F6">
            <w:pPr>
              <w:pStyle w:val="a7"/>
              <w:rPr>
                <w:b w:val="0"/>
                <w:bCs/>
              </w:rPr>
            </w:pPr>
            <w:r w:rsidRPr="00A754F6">
              <w:rPr>
                <w:b w:val="0"/>
                <w:bCs/>
              </w:rPr>
              <w:t>Внутренняя</w:t>
            </w:r>
          </w:p>
        </w:tc>
        <w:tc>
          <w:tcPr>
            <w:tcW w:w="4744" w:type="dxa"/>
            <w:vAlign w:val="center"/>
          </w:tcPr>
          <w:p w14:paraId="0B979762" w14:textId="6705087E" w:rsidR="00A754F6" w:rsidRPr="00A754F6" w:rsidRDefault="00A754F6" w:rsidP="00A754F6">
            <w:pPr>
              <w:pStyle w:val="a7"/>
              <w:rPr>
                <w:b w:val="0"/>
                <w:bCs/>
              </w:rPr>
            </w:pPr>
            <w:r w:rsidRPr="00A754F6">
              <w:rPr>
                <w:b w:val="0"/>
                <w:bCs/>
              </w:rPr>
              <w:t>Исправленные или дополненные сведения, полученные после проверки исходной информации</w:t>
            </w:r>
          </w:p>
        </w:tc>
      </w:tr>
      <w:tr w:rsidR="00A754F6" w14:paraId="7ACF935E" w14:textId="77777777" w:rsidTr="00A754F6">
        <w:tc>
          <w:tcPr>
            <w:tcW w:w="2590" w:type="dxa"/>
            <w:vAlign w:val="center"/>
          </w:tcPr>
          <w:p w14:paraId="32BC70DC" w14:textId="4723BF43" w:rsidR="00A754F6" w:rsidRPr="00A754F6" w:rsidRDefault="00A754F6" w:rsidP="00A754F6">
            <w:pPr>
              <w:pStyle w:val="a7"/>
              <w:rPr>
                <w:b w:val="0"/>
                <w:bCs/>
              </w:rPr>
            </w:pPr>
            <w:r w:rsidRPr="00A754F6">
              <w:rPr>
                <w:b w:val="0"/>
                <w:bCs/>
              </w:rPr>
              <w:t>Журнал посещаемости</w:t>
            </w:r>
          </w:p>
        </w:tc>
        <w:tc>
          <w:tcPr>
            <w:tcW w:w="2011" w:type="dxa"/>
            <w:vAlign w:val="center"/>
          </w:tcPr>
          <w:p w14:paraId="02427F71" w14:textId="416D3FFC" w:rsidR="00A754F6" w:rsidRPr="00A754F6" w:rsidRDefault="00A754F6" w:rsidP="00A754F6">
            <w:pPr>
              <w:pStyle w:val="a7"/>
              <w:rPr>
                <w:b w:val="0"/>
                <w:bCs/>
              </w:rPr>
            </w:pPr>
            <w:r w:rsidRPr="00A754F6">
              <w:rPr>
                <w:b w:val="0"/>
                <w:bCs/>
              </w:rPr>
              <w:t>Выход</w:t>
            </w:r>
          </w:p>
        </w:tc>
        <w:tc>
          <w:tcPr>
            <w:tcW w:w="4744" w:type="dxa"/>
            <w:vAlign w:val="center"/>
          </w:tcPr>
          <w:p w14:paraId="4C1FCB85" w14:textId="173C8DCD" w:rsidR="00A754F6" w:rsidRPr="00A754F6" w:rsidRDefault="00A754F6" w:rsidP="00A754F6">
            <w:pPr>
              <w:pStyle w:val="a7"/>
              <w:rPr>
                <w:b w:val="0"/>
                <w:bCs/>
              </w:rPr>
            </w:pPr>
            <w:r w:rsidRPr="00A754F6">
              <w:rPr>
                <w:b w:val="0"/>
                <w:bCs/>
              </w:rPr>
              <w:t>Систематизированные сведения о посещении студентами лабораторных занятий</w:t>
            </w:r>
          </w:p>
        </w:tc>
      </w:tr>
    </w:tbl>
    <w:p w14:paraId="0ED8DFB9" w14:textId="4D9E3FCD" w:rsidR="00A754F6" w:rsidRDefault="00A754F6" w:rsidP="00A754F6">
      <w:pPr>
        <w:pStyle w:val="a7"/>
        <w:spacing w:before="0" w:after="0"/>
        <w:ind w:right="0"/>
      </w:pPr>
      <w:r>
        <w:lastRenderedPageBreak/>
        <w:t>Окончание таблицы 4.1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547"/>
        <w:gridCol w:w="2126"/>
        <w:gridCol w:w="4672"/>
      </w:tblGrid>
      <w:tr w:rsidR="00A754F6" w14:paraId="550B7A1D" w14:textId="77777777" w:rsidTr="00A754F6">
        <w:tc>
          <w:tcPr>
            <w:tcW w:w="2547" w:type="dxa"/>
            <w:vAlign w:val="center"/>
          </w:tcPr>
          <w:p w14:paraId="54F70731" w14:textId="7BE5A5A8" w:rsidR="00A754F6" w:rsidRPr="00A754F6" w:rsidRDefault="00A754F6" w:rsidP="00A754F6">
            <w:pPr>
              <w:pStyle w:val="a7"/>
              <w:spacing w:before="0" w:after="0"/>
              <w:ind w:right="0"/>
              <w:rPr>
                <w:sz w:val="20"/>
                <w:szCs w:val="18"/>
              </w:rPr>
            </w:pPr>
            <w:r w:rsidRPr="00A754F6">
              <w:rPr>
                <w:sz w:val="20"/>
                <w:szCs w:val="18"/>
              </w:rPr>
              <w:t>Наименование стрелки</w:t>
            </w:r>
          </w:p>
        </w:tc>
        <w:tc>
          <w:tcPr>
            <w:tcW w:w="2126" w:type="dxa"/>
            <w:vAlign w:val="center"/>
          </w:tcPr>
          <w:p w14:paraId="23DBC748" w14:textId="341127D3" w:rsidR="00A754F6" w:rsidRPr="00A754F6" w:rsidRDefault="00A754F6" w:rsidP="00A754F6">
            <w:pPr>
              <w:pStyle w:val="a7"/>
              <w:spacing w:before="0" w:after="0"/>
              <w:ind w:right="0"/>
              <w:rPr>
                <w:sz w:val="20"/>
                <w:szCs w:val="18"/>
              </w:rPr>
            </w:pPr>
            <w:r w:rsidRPr="00A754F6">
              <w:rPr>
                <w:sz w:val="20"/>
                <w:szCs w:val="18"/>
              </w:rPr>
              <w:t>Тип</w:t>
            </w:r>
          </w:p>
        </w:tc>
        <w:tc>
          <w:tcPr>
            <w:tcW w:w="4672" w:type="dxa"/>
            <w:vAlign w:val="center"/>
          </w:tcPr>
          <w:p w14:paraId="4178DEE3" w14:textId="1131A4FE" w:rsidR="00A754F6" w:rsidRPr="00A754F6" w:rsidRDefault="00A754F6" w:rsidP="00A754F6">
            <w:pPr>
              <w:pStyle w:val="a7"/>
              <w:spacing w:before="0" w:after="0"/>
              <w:ind w:right="0"/>
              <w:rPr>
                <w:sz w:val="20"/>
                <w:szCs w:val="18"/>
              </w:rPr>
            </w:pPr>
            <w:r w:rsidRPr="00A754F6">
              <w:rPr>
                <w:sz w:val="20"/>
                <w:szCs w:val="18"/>
              </w:rPr>
              <w:t>Определение</w:t>
            </w:r>
          </w:p>
        </w:tc>
      </w:tr>
      <w:tr w:rsidR="00A754F6" w14:paraId="5DCF31ED" w14:textId="77777777" w:rsidTr="00A754F6">
        <w:tc>
          <w:tcPr>
            <w:tcW w:w="2547" w:type="dxa"/>
            <w:vAlign w:val="center"/>
          </w:tcPr>
          <w:p w14:paraId="2E776883" w14:textId="218E81DC" w:rsidR="00A754F6" w:rsidRPr="00A754F6" w:rsidRDefault="00A754F6" w:rsidP="00A754F6">
            <w:pPr>
              <w:pStyle w:val="a7"/>
              <w:spacing w:before="0" w:after="0"/>
              <w:ind w:right="0"/>
              <w:rPr>
                <w:b w:val="0"/>
                <w:bCs/>
              </w:rPr>
            </w:pPr>
            <w:r w:rsidRPr="00A754F6">
              <w:rPr>
                <w:b w:val="0"/>
                <w:bCs/>
              </w:rPr>
              <w:t>Отчет о посещаемости</w:t>
            </w:r>
          </w:p>
        </w:tc>
        <w:tc>
          <w:tcPr>
            <w:tcW w:w="2126" w:type="dxa"/>
            <w:vAlign w:val="center"/>
          </w:tcPr>
          <w:p w14:paraId="35F13F89" w14:textId="73189775" w:rsidR="00A754F6" w:rsidRPr="00A754F6" w:rsidRDefault="00A754F6" w:rsidP="00A754F6">
            <w:pPr>
              <w:pStyle w:val="a7"/>
              <w:spacing w:before="0" w:after="0"/>
              <w:ind w:right="0"/>
              <w:rPr>
                <w:b w:val="0"/>
                <w:bCs/>
              </w:rPr>
            </w:pPr>
            <w:r w:rsidRPr="00A754F6">
              <w:rPr>
                <w:b w:val="0"/>
                <w:bCs/>
              </w:rPr>
              <w:t>Выход</w:t>
            </w:r>
          </w:p>
        </w:tc>
        <w:tc>
          <w:tcPr>
            <w:tcW w:w="4672" w:type="dxa"/>
            <w:vAlign w:val="center"/>
          </w:tcPr>
          <w:p w14:paraId="031F2B5D" w14:textId="117748BC" w:rsidR="00A754F6" w:rsidRPr="00A754F6" w:rsidRDefault="00A754F6" w:rsidP="00A754F6">
            <w:pPr>
              <w:pStyle w:val="a7"/>
              <w:spacing w:before="0" w:after="0"/>
              <w:ind w:right="0"/>
              <w:rPr>
                <w:b w:val="0"/>
                <w:bCs/>
              </w:rPr>
            </w:pPr>
            <w:r w:rsidRPr="00A754F6">
              <w:rPr>
                <w:b w:val="0"/>
                <w:bCs/>
              </w:rPr>
              <w:t>Сводная информация о посещаемости лабораторных занятий студентами за выбранный период</w:t>
            </w:r>
          </w:p>
        </w:tc>
      </w:tr>
      <w:tr w:rsidR="00A754F6" w14:paraId="6591B221" w14:textId="77777777" w:rsidTr="00A754F6">
        <w:tc>
          <w:tcPr>
            <w:tcW w:w="2547" w:type="dxa"/>
            <w:vAlign w:val="center"/>
          </w:tcPr>
          <w:p w14:paraId="70BB3234" w14:textId="282E170F" w:rsidR="00A754F6" w:rsidRPr="00A754F6" w:rsidRDefault="00A754F6" w:rsidP="00A754F6">
            <w:pPr>
              <w:pStyle w:val="a7"/>
              <w:spacing w:before="0" w:after="0"/>
              <w:ind w:right="0"/>
              <w:rPr>
                <w:b w:val="0"/>
                <w:bCs/>
              </w:rPr>
            </w:pPr>
            <w:r w:rsidRPr="00A754F6">
              <w:rPr>
                <w:b w:val="0"/>
                <w:bCs/>
              </w:rPr>
              <w:t>Преподаватель</w:t>
            </w:r>
          </w:p>
        </w:tc>
        <w:tc>
          <w:tcPr>
            <w:tcW w:w="2126" w:type="dxa"/>
            <w:vAlign w:val="center"/>
          </w:tcPr>
          <w:p w14:paraId="5881F551" w14:textId="0B376E39" w:rsidR="00A754F6" w:rsidRPr="00A754F6" w:rsidRDefault="00A754F6" w:rsidP="00A754F6">
            <w:pPr>
              <w:pStyle w:val="a7"/>
              <w:spacing w:before="0" w:after="0"/>
              <w:ind w:right="0"/>
              <w:rPr>
                <w:b w:val="0"/>
                <w:bCs/>
              </w:rPr>
            </w:pPr>
            <w:r w:rsidRPr="00A754F6">
              <w:rPr>
                <w:b w:val="0"/>
                <w:bCs/>
              </w:rPr>
              <w:t>Механизм</w:t>
            </w:r>
          </w:p>
        </w:tc>
        <w:tc>
          <w:tcPr>
            <w:tcW w:w="4672" w:type="dxa"/>
            <w:vAlign w:val="center"/>
          </w:tcPr>
          <w:p w14:paraId="0CAD0B28" w14:textId="688C3707" w:rsidR="00A754F6" w:rsidRPr="00A754F6" w:rsidRDefault="00A754F6" w:rsidP="00A754F6">
            <w:pPr>
              <w:pStyle w:val="a7"/>
              <w:spacing w:before="0" w:after="0"/>
              <w:ind w:right="0"/>
              <w:rPr>
                <w:b w:val="0"/>
                <w:bCs/>
              </w:rPr>
            </w:pPr>
            <w:r w:rsidRPr="00A754F6">
              <w:rPr>
                <w:b w:val="0"/>
                <w:bCs/>
              </w:rPr>
              <w:t>Участник процесса, осуществляющий регистрацию, проверку и уточнение сведений о посещаемости</w:t>
            </w:r>
          </w:p>
        </w:tc>
      </w:tr>
      <w:tr w:rsidR="00A754F6" w14:paraId="5F2A3DDD" w14:textId="77777777" w:rsidTr="00A754F6">
        <w:tc>
          <w:tcPr>
            <w:tcW w:w="2547" w:type="dxa"/>
            <w:vAlign w:val="center"/>
          </w:tcPr>
          <w:p w14:paraId="216B8976" w14:textId="6627FBD4" w:rsidR="00A754F6" w:rsidRPr="00A754F6" w:rsidRDefault="00A754F6" w:rsidP="00A754F6">
            <w:pPr>
              <w:pStyle w:val="a7"/>
              <w:spacing w:before="0" w:after="0"/>
              <w:ind w:right="0"/>
              <w:rPr>
                <w:b w:val="0"/>
                <w:bCs/>
              </w:rPr>
            </w:pPr>
            <w:r w:rsidRPr="00A754F6">
              <w:rPr>
                <w:b w:val="0"/>
                <w:bCs/>
              </w:rPr>
              <w:t>Информационная система учета посещаемости</w:t>
            </w:r>
          </w:p>
        </w:tc>
        <w:tc>
          <w:tcPr>
            <w:tcW w:w="2126" w:type="dxa"/>
            <w:vAlign w:val="center"/>
          </w:tcPr>
          <w:p w14:paraId="358535CE" w14:textId="26F4F0A0" w:rsidR="00A754F6" w:rsidRPr="00A754F6" w:rsidRDefault="00A754F6" w:rsidP="00A754F6">
            <w:pPr>
              <w:pStyle w:val="a7"/>
              <w:spacing w:before="0" w:after="0"/>
              <w:ind w:right="0"/>
              <w:rPr>
                <w:b w:val="0"/>
                <w:bCs/>
              </w:rPr>
            </w:pPr>
            <w:r w:rsidRPr="00A754F6">
              <w:rPr>
                <w:b w:val="0"/>
                <w:bCs/>
              </w:rPr>
              <w:t>Механизм</w:t>
            </w:r>
          </w:p>
        </w:tc>
        <w:tc>
          <w:tcPr>
            <w:tcW w:w="4672" w:type="dxa"/>
            <w:vAlign w:val="center"/>
          </w:tcPr>
          <w:p w14:paraId="526DF3AE" w14:textId="1DBFE03A" w:rsidR="00A754F6" w:rsidRPr="00A754F6" w:rsidRDefault="00A754F6" w:rsidP="00A754F6">
            <w:pPr>
              <w:pStyle w:val="a7"/>
              <w:spacing w:before="0" w:after="0"/>
              <w:ind w:right="0"/>
              <w:rPr>
                <w:b w:val="0"/>
                <w:bCs/>
              </w:rPr>
            </w:pPr>
            <w:r w:rsidRPr="00A754F6">
              <w:rPr>
                <w:b w:val="0"/>
                <w:bCs/>
              </w:rPr>
              <w:t>Программное средство для регистрации, хранения, обработки и формирования информации о посещаемости</w:t>
            </w:r>
          </w:p>
        </w:tc>
      </w:tr>
      <w:tr w:rsidR="00A754F6" w14:paraId="71283DA6" w14:textId="77777777" w:rsidTr="00A754F6">
        <w:tc>
          <w:tcPr>
            <w:tcW w:w="2547" w:type="dxa"/>
            <w:vAlign w:val="center"/>
          </w:tcPr>
          <w:p w14:paraId="72943773" w14:textId="6509CA17" w:rsidR="00A754F6" w:rsidRPr="00A754F6" w:rsidRDefault="00A754F6" w:rsidP="00A754F6">
            <w:pPr>
              <w:pStyle w:val="a7"/>
              <w:spacing w:before="0" w:after="0"/>
              <w:ind w:right="0"/>
              <w:rPr>
                <w:b w:val="0"/>
                <w:bCs/>
              </w:rPr>
            </w:pPr>
            <w:r w:rsidRPr="00A754F6">
              <w:rPr>
                <w:b w:val="0"/>
                <w:bCs/>
              </w:rPr>
              <w:t>Компьютерное оборудование</w:t>
            </w:r>
          </w:p>
        </w:tc>
        <w:tc>
          <w:tcPr>
            <w:tcW w:w="2126" w:type="dxa"/>
            <w:vAlign w:val="center"/>
          </w:tcPr>
          <w:p w14:paraId="3B2033C2" w14:textId="439AB6F6" w:rsidR="00A754F6" w:rsidRPr="00A754F6" w:rsidRDefault="00A754F6" w:rsidP="00A754F6">
            <w:pPr>
              <w:pStyle w:val="a7"/>
              <w:spacing w:before="0" w:after="0"/>
              <w:ind w:right="0"/>
              <w:rPr>
                <w:b w:val="0"/>
                <w:bCs/>
              </w:rPr>
            </w:pPr>
            <w:r w:rsidRPr="00A754F6">
              <w:rPr>
                <w:b w:val="0"/>
                <w:bCs/>
              </w:rPr>
              <w:t>Механизм</w:t>
            </w:r>
          </w:p>
        </w:tc>
        <w:tc>
          <w:tcPr>
            <w:tcW w:w="4672" w:type="dxa"/>
            <w:vAlign w:val="center"/>
          </w:tcPr>
          <w:p w14:paraId="5D6E726A" w14:textId="2169D6B5" w:rsidR="00A754F6" w:rsidRPr="00A754F6" w:rsidRDefault="00A754F6" w:rsidP="00A754F6">
            <w:pPr>
              <w:pStyle w:val="a7"/>
              <w:spacing w:before="0" w:after="0"/>
              <w:ind w:right="0"/>
              <w:rPr>
                <w:b w:val="0"/>
                <w:bCs/>
              </w:rPr>
            </w:pPr>
            <w:r w:rsidRPr="00A754F6">
              <w:rPr>
                <w:b w:val="0"/>
                <w:bCs/>
              </w:rPr>
              <w:t>Технические средства, используемые для работы с информационной системой учета посещаемости</w:t>
            </w:r>
          </w:p>
        </w:tc>
      </w:tr>
    </w:tbl>
    <w:p w14:paraId="1369038B" w14:textId="77777777" w:rsidR="00A754F6" w:rsidRDefault="00A754F6" w:rsidP="00000DCF">
      <w:pPr>
        <w:pStyle w:val="1"/>
      </w:pPr>
    </w:p>
    <w:p w14:paraId="75717165" w14:textId="77777777" w:rsidR="00A754F6" w:rsidRDefault="00A754F6">
      <w:pPr>
        <w:spacing w:after="160" w:line="259" w:lineRule="auto"/>
        <w:ind w:firstLine="0"/>
        <w:rPr>
          <w:rFonts w:eastAsiaTheme="majorEastAsia" w:cstheme="majorBidi"/>
          <w:b/>
          <w:caps/>
          <w:color w:val="000000" w:themeColor="text1"/>
          <w:szCs w:val="32"/>
        </w:rPr>
      </w:pPr>
      <w:r>
        <w:br w:type="page"/>
      </w:r>
    </w:p>
    <w:p w14:paraId="3934079F" w14:textId="3EB9B56A" w:rsidR="00E92F20" w:rsidRDefault="00E92F20" w:rsidP="00000DCF">
      <w:pPr>
        <w:pStyle w:val="1"/>
      </w:pPr>
      <w:bookmarkStart w:id="7" w:name="_Toc241931208"/>
      <w:r>
        <w:lastRenderedPageBreak/>
        <w:t>Контрольные вопросы</w:t>
      </w:r>
      <w:bookmarkEnd w:id="7"/>
    </w:p>
    <w:p w14:paraId="4146259D" w14:textId="77777777" w:rsidR="00A754F6" w:rsidRDefault="00A754F6" w:rsidP="00A754F6">
      <w:pPr>
        <w:pStyle w:val="a1"/>
        <w:jc w:val="both"/>
        <w:rPr>
          <w:lang w:eastAsia="ru-RU"/>
        </w:rPr>
      </w:pPr>
      <w:r>
        <w:rPr>
          <w:b/>
          <w:bCs/>
          <w:lang w:eastAsia="ru-RU"/>
        </w:rPr>
        <w:t xml:space="preserve">1. </w:t>
      </w:r>
      <w:r w:rsidRPr="00A754F6">
        <w:rPr>
          <w:b/>
          <w:bCs/>
          <w:lang w:eastAsia="ru-RU"/>
        </w:rPr>
        <w:t>Что такое функциональная модель и на какие вопросы она отвечает?</w:t>
      </w:r>
    </w:p>
    <w:p w14:paraId="026BD6AA" w14:textId="3476812B" w:rsidR="00A754F6" w:rsidRPr="00A754F6" w:rsidRDefault="00A754F6" w:rsidP="00A754F6">
      <w:pPr>
        <w:pStyle w:val="a1"/>
        <w:jc w:val="both"/>
        <w:rPr>
          <w:lang w:eastAsia="ru-RU"/>
        </w:rPr>
      </w:pPr>
      <w:r w:rsidRPr="00A754F6">
        <w:rPr>
          <w:lang w:eastAsia="ru-RU"/>
        </w:rPr>
        <w:t xml:space="preserve">Функциональная модель — это описание деятельности системы в виде взаимосвязанных функций и информационных потоков. Она показывает, какие работы выполняются, какие данные используются и что получается в результате. Модель отвечает на вопросы: что выполняется, какие входные данные используются, чем управляется работа, какие результаты получаются и какие механизмы обеспечивают ее выполнение. </w:t>
      </w:r>
    </w:p>
    <w:p w14:paraId="567E221D" w14:textId="77777777" w:rsidR="00A754F6" w:rsidRDefault="00A754F6" w:rsidP="00A754F6">
      <w:pPr>
        <w:pStyle w:val="a1"/>
        <w:jc w:val="both"/>
        <w:rPr>
          <w:lang w:eastAsia="ru-RU"/>
        </w:rPr>
      </w:pPr>
      <w:r>
        <w:rPr>
          <w:b/>
          <w:bCs/>
          <w:lang w:eastAsia="ru-RU"/>
        </w:rPr>
        <w:t xml:space="preserve">2. </w:t>
      </w:r>
      <w:r w:rsidRPr="00A754F6">
        <w:rPr>
          <w:b/>
          <w:bCs/>
          <w:lang w:eastAsia="ru-RU"/>
        </w:rPr>
        <w:t>Чем цель модели отличается от точки зрения модели и почему обе формулируются до начала построения диаграмм?</w:t>
      </w:r>
    </w:p>
    <w:p w14:paraId="7E16D7F9" w14:textId="080C2F45" w:rsidR="00A754F6" w:rsidRPr="00A754F6" w:rsidRDefault="00A754F6" w:rsidP="00A754F6">
      <w:pPr>
        <w:pStyle w:val="a1"/>
        <w:jc w:val="both"/>
        <w:rPr>
          <w:lang w:eastAsia="ru-RU"/>
        </w:rPr>
      </w:pPr>
      <w:r w:rsidRPr="00A754F6">
        <w:rPr>
          <w:lang w:eastAsia="ru-RU"/>
        </w:rPr>
        <w:t xml:space="preserve">Цель определяет, для чего создается модель и какую задачу необходимо решить с ее помощью. Точка зрения определяет, с позиции какого участника или специалиста рассматривается система. Обе формулируются заранее, чтобы определить границы и содержание модели. </w:t>
      </w:r>
    </w:p>
    <w:p w14:paraId="0E66C765" w14:textId="77777777" w:rsidR="00A754F6" w:rsidRDefault="00A754F6" w:rsidP="00A754F6">
      <w:pPr>
        <w:pStyle w:val="a1"/>
        <w:jc w:val="both"/>
        <w:rPr>
          <w:lang w:eastAsia="ru-RU"/>
        </w:rPr>
      </w:pPr>
      <w:r>
        <w:rPr>
          <w:b/>
          <w:bCs/>
          <w:lang w:eastAsia="ru-RU"/>
        </w:rPr>
        <w:t xml:space="preserve">3. </w:t>
      </w:r>
      <w:r w:rsidRPr="00A754F6">
        <w:rPr>
          <w:b/>
          <w:bCs/>
          <w:lang w:eastAsia="ru-RU"/>
        </w:rPr>
        <w:t>Назовите пять типов интерфейсных дуг IDEF0 и укажите, к какой грани блока присоединяется каждый тип.</w:t>
      </w:r>
    </w:p>
    <w:p w14:paraId="4D686FB5" w14:textId="4E78E144" w:rsidR="00A754F6" w:rsidRPr="00A754F6" w:rsidRDefault="00A754F6" w:rsidP="00A754F6">
      <w:pPr>
        <w:pStyle w:val="a1"/>
        <w:jc w:val="both"/>
        <w:rPr>
          <w:lang w:eastAsia="ru-RU"/>
        </w:rPr>
      </w:pPr>
      <w:r w:rsidRPr="00A754F6">
        <w:rPr>
          <w:lang w:eastAsia="ru-RU"/>
        </w:rPr>
        <w:t xml:space="preserve">В IDEF0 используются пять типов: вход — присоединяется к левой грани блока; управление — к верхней; выход — к правой; механизм — к нижней; вызов — также к нижней грани. </w:t>
      </w:r>
    </w:p>
    <w:p w14:paraId="0F0AF484" w14:textId="77777777" w:rsidR="00A754F6" w:rsidRDefault="00A754F6" w:rsidP="00A754F6">
      <w:pPr>
        <w:pStyle w:val="a1"/>
        <w:jc w:val="both"/>
        <w:rPr>
          <w:lang w:eastAsia="ru-RU"/>
        </w:rPr>
      </w:pPr>
      <w:r>
        <w:rPr>
          <w:b/>
          <w:bCs/>
          <w:lang w:eastAsia="ru-RU"/>
        </w:rPr>
        <w:t xml:space="preserve">4. </w:t>
      </w:r>
      <w:r w:rsidRPr="00A754F6">
        <w:rPr>
          <w:b/>
          <w:bCs/>
          <w:lang w:eastAsia="ru-RU"/>
        </w:rPr>
        <w:t>Как отличить вход от управления? Приведите пример объекта, который в одной работе является входом, а в другой – управлением.</w:t>
      </w:r>
    </w:p>
    <w:p w14:paraId="3A925416" w14:textId="07BA3EE1" w:rsidR="00A754F6" w:rsidRPr="00A754F6" w:rsidRDefault="00A754F6" w:rsidP="00A754F6">
      <w:pPr>
        <w:pStyle w:val="a1"/>
        <w:jc w:val="both"/>
        <w:rPr>
          <w:lang w:eastAsia="ru-RU"/>
        </w:rPr>
      </w:pPr>
      <w:r w:rsidRPr="00A754F6">
        <w:rPr>
          <w:lang w:eastAsia="ru-RU"/>
        </w:rPr>
        <w:t xml:space="preserve">Вход преобразуется функцией в результат, а управление определяет условия и правила выполнения функции. Например, «расписание занятий» для функции подготовки данных может быть управлением, а для функции формирования отчета сведения о проведенных занятиях могут выступать входом. </w:t>
      </w:r>
    </w:p>
    <w:p w14:paraId="35F32370" w14:textId="77777777" w:rsidR="00A754F6" w:rsidRDefault="00A754F6" w:rsidP="00A754F6">
      <w:pPr>
        <w:pStyle w:val="a1"/>
        <w:jc w:val="both"/>
        <w:rPr>
          <w:lang w:eastAsia="ru-RU"/>
        </w:rPr>
      </w:pPr>
      <w:r>
        <w:rPr>
          <w:b/>
          <w:bCs/>
          <w:lang w:eastAsia="ru-RU"/>
        </w:rPr>
        <w:t xml:space="preserve">5. </w:t>
      </w:r>
      <w:r w:rsidRPr="00A754F6">
        <w:rPr>
          <w:b/>
          <w:bCs/>
          <w:lang w:eastAsia="ru-RU"/>
        </w:rPr>
        <w:t>Почему на диаграмме должно быть от трех до шести блоков?</w:t>
      </w:r>
    </w:p>
    <w:p w14:paraId="1AB0A7F6" w14:textId="6451ECB7" w:rsidR="00A754F6" w:rsidRPr="00A754F6" w:rsidRDefault="00A754F6" w:rsidP="00A754F6">
      <w:pPr>
        <w:pStyle w:val="a1"/>
        <w:jc w:val="both"/>
        <w:rPr>
          <w:lang w:eastAsia="ru-RU"/>
        </w:rPr>
      </w:pPr>
      <w:r w:rsidRPr="00A754F6">
        <w:rPr>
          <w:lang w:eastAsia="ru-RU"/>
        </w:rPr>
        <w:t xml:space="preserve">Такое количество блоков позволяет сохранить диаграмму понятной и удобной для анализа, не перегружая ее большим количеством функций. </w:t>
      </w:r>
    </w:p>
    <w:p w14:paraId="70DEA685" w14:textId="77777777" w:rsidR="00A754F6" w:rsidRDefault="00A754F6" w:rsidP="00A754F6">
      <w:pPr>
        <w:pStyle w:val="a1"/>
        <w:jc w:val="both"/>
        <w:rPr>
          <w:lang w:eastAsia="ru-RU"/>
        </w:rPr>
      </w:pPr>
      <w:r>
        <w:rPr>
          <w:b/>
          <w:bCs/>
          <w:lang w:eastAsia="ru-RU"/>
        </w:rPr>
        <w:t xml:space="preserve">6. </w:t>
      </w:r>
      <w:r w:rsidRPr="00A754F6">
        <w:rPr>
          <w:b/>
          <w:bCs/>
          <w:lang w:eastAsia="ru-RU"/>
        </w:rPr>
        <w:t>Что такое контекстная диаграмма и какой номер узла ей присваивается?</w:t>
      </w:r>
    </w:p>
    <w:p w14:paraId="0628454A" w14:textId="2B54D791" w:rsidR="00A754F6" w:rsidRPr="00A754F6" w:rsidRDefault="00A754F6" w:rsidP="00A754F6">
      <w:pPr>
        <w:pStyle w:val="a1"/>
        <w:jc w:val="both"/>
        <w:rPr>
          <w:lang w:eastAsia="ru-RU"/>
        </w:rPr>
      </w:pPr>
      <w:r w:rsidRPr="00A754F6">
        <w:rPr>
          <w:lang w:eastAsia="ru-RU"/>
        </w:rPr>
        <w:t xml:space="preserve">Контекстная диаграмма представляет систему как одну обобщенную функцию и показывает ее основные входы, управления, выходы и механизмы. Ей присваивается номер узла </w:t>
      </w:r>
      <w:r w:rsidRPr="00A754F6">
        <w:rPr>
          <w:b/>
          <w:bCs/>
          <w:lang w:eastAsia="ru-RU"/>
        </w:rPr>
        <w:t>A-0</w:t>
      </w:r>
      <w:r w:rsidRPr="00A754F6">
        <w:rPr>
          <w:lang w:eastAsia="ru-RU"/>
        </w:rPr>
        <w:t xml:space="preserve">. </w:t>
      </w:r>
    </w:p>
    <w:p w14:paraId="5B490857" w14:textId="77777777" w:rsidR="00A754F6" w:rsidRDefault="00A754F6" w:rsidP="00A754F6">
      <w:pPr>
        <w:pStyle w:val="a1"/>
        <w:jc w:val="both"/>
        <w:rPr>
          <w:lang w:eastAsia="ru-RU"/>
        </w:rPr>
      </w:pPr>
      <w:r>
        <w:rPr>
          <w:b/>
          <w:bCs/>
          <w:lang w:eastAsia="ru-RU"/>
        </w:rPr>
        <w:t xml:space="preserve">7. </w:t>
      </w:r>
      <w:r w:rsidRPr="00A754F6">
        <w:rPr>
          <w:b/>
          <w:bCs/>
          <w:lang w:eastAsia="ru-RU"/>
        </w:rPr>
        <w:t>Как связаны нумерация функциональных блоков и номера диаграмм декомпозиции?</w:t>
      </w:r>
    </w:p>
    <w:p w14:paraId="51F6CED8" w14:textId="4ACAA5D7" w:rsidR="00A754F6" w:rsidRPr="00A754F6" w:rsidRDefault="00A754F6" w:rsidP="00A754F6">
      <w:pPr>
        <w:pStyle w:val="a1"/>
        <w:jc w:val="both"/>
        <w:rPr>
          <w:lang w:eastAsia="ru-RU"/>
        </w:rPr>
      </w:pPr>
      <w:r w:rsidRPr="00A754F6">
        <w:rPr>
          <w:lang w:eastAsia="ru-RU"/>
        </w:rPr>
        <w:t xml:space="preserve">Номер диаграммы декомпозиции соответствует номеру декомпозируемого блока. Например, функция A1 раскрывается на диаграмме A1, а ее дочерние функции получают номера A11, A12, A13. </w:t>
      </w:r>
    </w:p>
    <w:p w14:paraId="4D5C384F" w14:textId="77777777" w:rsidR="00A754F6" w:rsidRDefault="00A754F6" w:rsidP="00A754F6">
      <w:pPr>
        <w:pStyle w:val="a1"/>
        <w:jc w:val="both"/>
        <w:rPr>
          <w:lang w:eastAsia="ru-RU"/>
        </w:rPr>
      </w:pPr>
      <w:r>
        <w:rPr>
          <w:b/>
          <w:bCs/>
          <w:lang w:eastAsia="ru-RU"/>
        </w:rPr>
        <w:t>8.</w:t>
      </w:r>
      <w:r w:rsidRPr="00A754F6">
        <w:rPr>
          <w:b/>
          <w:bCs/>
          <w:lang w:eastAsia="ru-RU"/>
        </w:rPr>
        <w:t>Что такое миграция стрелок и как проверить ее корректность с помощью ICOM-кодов?</w:t>
      </w:r>
    </w:p>
    <w:p w14:paraId="046A1FB2" w14:textId="6B9BA6D5" w:rsidR="00A754F6" w:rsidRPr="00A754F6" w:rsidRDefault="00A754F6" w:rsidP="00A754F6">
      <w:pPr>
        <w:pStyle w:val="a1"/>
        <w:jc w:val="both"/>
        <w:rPr>
          <w:lang w:eastAsia="ru-RU"/>
        </w:rPr>
      </w:pPr>
      <w:r w:rsidRPr="00A754F6">
        <w:rPr>
          <w:lang w:eastAsia="ru-RU"/>
        </w:rPr>
        <w:t xml:space="preserve">Миграция стрелок — это перенос граничных стрелок с родительской диаграммы на диаграмму ее декомпозиции. Корректность проверяется по </w:t>
      </w:r>
      <w:r w:rsidRPr="00A754F6">
        <w:rPr>
          <w:lang w:eastAsia="ru-RU"/>
        </w:rPr>
        <w:lastRenderedPageBreak/>
        <w:t xml:space="preserve">ICOM-кодам: код стрелки на дочерней диаграмме должен соответствовать коду этой же стрелки на родительской диаграмме. </w:t>
      </w:r>
    </w:p>
    <w:p w14:paraId="33727B0F" w14:textId="77777777" w:rsidR="00A754F6" w:rsidRDefault="00A754F6" w:rsidP="00A754F6">
      <w:pPr>
        <w:pStyle w:val="a1"/>
        <w:jc w:val="both"/>
        <w:rPr>
          <w:lang w:eastAsia="ru-RU"/>
        </w:rPr>
      </w:pPr>
      <w:r>
        <w:rPr>
          <w:b/>
          <w:bCs/>
          <w:lang w:eastAsia="ru-RU"/>
        </w:rPr>
        <w:t xml:space="preserve">9. </w:t>
      </w:r>
      <w:r w:rsidRPr="00A754F6">
        <w:rPr>
          <w:b/>
          <w:bCs/>
          <w:lang w:eastAsia="ru-RU"/>
        </w:rPr>
        <w:t>Что такое несвязанная стрелка и почему она считается синтаксической ошибкой?</w:t>
      </w:r>
    </w:p>
    <w:p w14:paraId="764EA05D" w14:textId="6CC3ED46" w:rsidR="00A754F6" w:rsidRPr="00A754F6" w:rsidRDefault="00A754F6" w:rsidP="00A754F6">
      <w:pPr>
        <w:pStyle w:val="a1"/>
        <w:jc w:val="both"/>
        <w:rPr>
          <w:lang w:eastAsia="ru-RU"/>
        </w:rPr>
      </w:pPr>
      <w:r w:rsidRPr="00A754F6">
        <w:rPr>
          <w:lang w:eastAsia="ru-RU"/>
        </w:rPr>
        <w:t xml:space="preserve">Несвязанная стрелка — это стрелка, которая не соединена с необходимым блоком или другим элементом модели. Она считается синтаксической ошибкой, поскольку не показывает конкретный информационный или управляющий поток. </w:t>
      </w:r>
    </w:p>
    <w:p w14:paraId="203A3C4A" w14:textId="0FAF3D56" w:rsidR="00A754F6" w:rsidRDefault="00A754F6" w:rsidP="00A754F6">
      <w:pPr>
        <w:pStyle w:val="a1"/>
        <w:jc w:val="both"/>
        <w:rPr>
          <w:lang w:eastAsia="ru-RU"/>
        </w:rPr>
      </w:pPr>
      <w:r>
        <w:rPr>
          <w:b/>
          <w:bCs/>
          <w:lang w:eastAsia="ru-RU"/>
        </w:rPr>
        <w:t xml:space="preserve">10. </w:t>
      </w:r>
      <w:r w:rsidRPr="00A754F6">
        <w:rPr>
          <w:b/>
          <w:bCs/>
          <w:lang w:eastAsia="ru-RU"/>
        </w:rPr>
        <w:t>Перечислите пять типов связей между работами и приведите пример каждой из них.</w:t>
      </w:r>
    </w:p>
    <w:p w14:paraId="416B1289" w14:textId="45927FB6" w:rsidR="00A754F6" w:rsidRPr="00A754F6" w:rsidRDefault="00A754F6" w:rsidP="00A754F6">
      <w:pPr>
        <w:pStyle w:val="a1"/>
        <w:jc w:val="both"/>
        <w:rPr>
          <w:lang w:eastAsia="ru-RU"/>
        </w:rPr>
      </w:pPr>
      <w:r w:rsidRPr="00A754F6">
        <w:rPr>
          <w:lang w:eastAsia="ru-RU"/>
        </w:rPr>
        <w:t xml:space="preserve">Основные типы связей: </w:t>
      </w:r>
    </w:p>
    <w:p w14:paraId="43B2EA43" w14:textId="77777777" w:rsidR="00A754F6" w:rsidRPr="00A754F6" w:rsidRDefault="00A754F6" w:rsidP="00A754F6">
      <w:pPr>
        <w:pStyle w:val="a1"/>
        <w:numPr>
          <w:ilvl w:val="0"/>
          <w:numId w:val="11"/>
        </w:numPr>
        <w:tabs>
          <w:tab w:val="clear" w:pos="5954"/>
          <w:tab w:val="clear" w:pos="6804"/>
          <w:tab w:val="left" w:pos="851"/>
        </w:tabs>
        <w:ind w:left="1134" w:hanging="283"/>
        <w:jc w:val="both"/>
        <w:rPr>
          <w:lang w:eastAsia="ru-RU"/>
        </w:rPr>
      </w:pPr>
      <w:r w:rsidRPr="00A754F6">
        <w:rPr>
          <w:lang w:eastAsia="ru-RU"/>
        </w:rPr>
        <w:t xml:space="preserve">связь по входу — результат одной работы становится входом другой; например, «Список студентов» → «Подготовить данные»; </w:t>
      </w:r>
    </w:p>
    <w:p w14:paraId="41D1D3AC" w14:textId="77777777" w:rsidR="00A754F6" w:rsidRPr="00A754F6" w:rsidRDefault="00A754F6" w:rsidP="00A754F6">
      <w:pPr>
        <w:pStyle w:val="a1"/>
        <w:numPr>
          <w:ilvl w:val="0"/>
          <w:numId w:val="11"/>
        </w:numPr>
        <w:tabs>
          <w:tab w:val="clear" w:pos="5954"/>
          <w:tab w:val="clear" w:pos="6804"/>
          <w:tab w:val="left" w:pos="851"/>
        </w:tabs>
        <w:ind w:left="1134" w:hanging="283"/>
        <w:jc w:val="both"/>
        <w:rPr>
          <w:lang w:eastAsia="ru-RU"/>
        </w:rPr>
      </w:pPr>
      <w:r w:rsidRPr="00A754F6">
        <w:rPr>
          <w:lang w:eastAsia="ru-RU"/>
        </w:rPr>
        <w:t xml:space="preserve">связь по управлению — результат одной работы используется как управление другой; </w:t>
      </w:r>
    </w:p>
    <w:p w14:paraId="29B24454" w14:textId="77777777" w:rsidR="00A754F6" w:rsidRPr="00A754F6" w:rsidRDefault="00A754F6" w:rsidP="00A754F6">
      <w:pPr>
        <w:pStyle w:val="a1"/>
        <w:numPr>
          <w:ilvl w:val="0"/>
          <w:numId w:val="11"/>
        </w:numPr>
        <w:tabs>
          <w:tab w:val="clear" w:pos="5954"/>
          <w:tab w:val="clear" w:pos="6804"/>
          <w:tab w:val="left" w:pos="851"/>
        </w:tabs>
        <w:ind w:left="1134" w:hanging="283"/>
        <w:jc w:val="both"/>
        <w:rPr>
          <w:lang w:eastAsia="ru-RU"/>
        </w:rPr>
      </w:pPr>
      <w:r w:rsidRPr="00A754F6">
        <w:rPr>
          <w:lang w:eastAsia="ru-RU"/>
        </w:rPr>
        <w:t xml:space="preserve">связь по выходу — результат работы передается </w:t>
      </w:r>
      <w:proofErr w:type="gramStart"/>
      <w:r w:rsidRPr="00A754F6">
        <w:rPr>
          <w:lang w:eastAsia="ru-RU"/>
        </w:rPr>
        <w:t>дальше</w:t>
      </w:r>
      <w:proofErr w:type="gramEnd"/>
      <w:r w:rsidRPr="00A754F6">
        <w:rPr>
          <w:lang w:eastAsia="ru-RU"/>
        </w:rPr>
        <w:t xml:space="preserve"> как выход; </w:t>
      </w:r>
    </w:p>
    <w:p w14:paraId="36F41200" w14:textId="77777777" w:rsidR="00A754F6" w:rsidRPr="00A754F6" w:rsidRDefault="00A754F6" w:rsidP="00A754F6">
      <w:pPr>
        <w:pStyle w:val="a1"/>
        <w:numPr>
          <w:ilvl w:val="0"/>
          <w:numId w:val="11"/>
        </w:numPr>
        <w:tabs>
          <w:tab w:val="clear" w:pos="5954"/>
          <w:tab w:val="clear" w:pos="6804"/>
          <w:tab w:val="left" w:pos="851"/>
        </w:tabs>
        <w:ind w:left="1134" w:hanging="283"/>
        <w:jc w:val="both"/>
        <w:rPr>
          <w:lang w:eastAsia="ru-RU"/>
        </w:rPr>
      </w:pPr>
      <w:r w:rsidRPr="00A754F6">
        <w:rPr>
          <w:lang w:eastAsia="ru-RU"/>
        </w:rPr>
        <w:t xml:space="preserve">обратная связь по входу — результат последующей работы возвращается как вход предыдущей; </w:t>
      </w:r>
    </w:p>
    <w:p w14:paraId="4C63486A" w14:textId="77777777" w:rsidR="00A754F6" w:rsidRPr="00A754F6" w:rsidRDefault="00A754F6" w:rsidP="00A754F6">
      <w:pPr>
        <w:pStyle w:val="a1"/>
        <w:numPr>
          <w:ilvl w:val="0"/>
          <w:numId w:val="11"/>
        </w:numPr>
        <w:tabs>
          <w:tab w:val="clear" w:pos="5954"/>
          <w:tab w:val="clear" w:pos="6804"/>
          <w:tab w:val="left" w:pos="851"/>
        </w:tabs>
        <w:ind w:left="1134" w:hanging="283"/>
        <w:jc w:val="both"/>
        <w:rPr>
          <w:lang w:eastAsia="ru-RU"/>
        </w:rPr>
      </w:pPr>
      <w:r w:rsidRPr="00A754F6">
        <w:rPr>
          <w:lang w:eastAsia="ru-RU"/>
        </w:rPr>
        <w:t xml:space="preserve">обратная связь по управлению — результат последующей работы используется для уточнения управления предыдущей работы. </w:t>
      </w:r>
    </w:p>
    <w:p w14:paraId="38257EE2" w14:textId="77777777" w:rsidR="00A754F6" w:rsidRDefault="00A754F6" w:rsidP="00A754F6">
      <w:pPr>
        <w:pStyle w:val="a1"/>
        <w:jc w:val="both"/>
        <w:rPr>
          <w:lang w:eastAsia="ru-RU"/>
        </w:rPr>
      </w:pPr>
      <w:r>
        <w:rPr>
          <w:b/>
          <w:bCs/>
          <w:lang w:eastAsia="ru-RU"/>
        </w:rPr>
        <w:t xml:space="preserve">11. </w:t>
      </w:r>
      <w:r w:rsidRPr="00A754F6">
        <w:rPr>
          <w:b/>
          <w:bCs/>
          <w:lang w:eastAsia="ru-RU"/>
        </w:rPr>
        <w:t>В каких случаях применяется обратная связь по управлению и о чем свидетельствует ее наличие в модели?</w:t>
      </w:r>
    </w:p>
    <w:p w14:paraId="17DDF01D" w14:textId="00CF9F78" w:rsidR="00A754F6" w:rsidRPr="00A754F6" w:rsidRDefault="00A754F6" w:rsidP="00A754F6">
      <w:pPr>
        <w:pStyle w:val="a1"/>
        <w:jc w:val="both"/>
        <w:rPr>
          <w:lang w:eastAsia="ru-RU"/>
        </w:rPr>
      </w:pPr>
      <w:r w:rsidRPr="00A754F6">
        <w:rPr>
          <w:lang w:eastAsia="ru-RU"/>
        </w:rPr>
        <w:t xml:space="preserve">Обратная связь по управлению применяется, когда результат последующей работы требует изменения или уточнения условий выполнения предыдущей работы. Ее наличие показывает, что процесс может быть итерационным и требует контроля или корректировки. </w:t>
      </w:r>
    </w:p>
    <w:p w14:paraId="5C80DDDF" w14:textId="77777777" w:rsidR="00A754F6" w:rsidRDefault="00A754F6" w:rsidP="00A754F6">
      <w:pPr>
        <w:pStyle w:val="a1"/>
        <w:jc w:val="both"/>
        <w:rPr>
          <w:lang w:eastAsia="ru-RU"/>
        </w:rPr>
      </w:pPr>
      <w:r>
        <w:rPr>
          <w:b/>
          <w:bCs/>
          <w:lang w:eastAsia="ru-RU"/>
        </w:rPr>
        <w:t>12.</w:t>
      </w:r>
      <w:r w:rsidRPr="00A754F6">
        <w:rPr>
          <w:b/>
          <w:bCs/>
          <w:lang w:eastAsia="ru-RU"/>
        </w:rPr>
        <w:t>Для чего применяется туннелирование стрелок? Как обозначается туннель?</w:t>
      </w:r>
    </w:p>
    <w:p w14:paraId="385147B3" w14:textId="46F267B1" w:rsidR="00A754F6" w:rsidRPr="00A754F6" w:rsidRDefault="00A754F6" w:rsidP="00A754F6">
      <w:pPr>
        <w:pStyle w:val="a1"/>
        <w:jc w:val="both"/>
        <w:rPr>
          <w:lang w:eastAsia="ru-RU"/>
        </w:rPr>
      </w:pPr>
      <w:r w:rsidRPr="00A754F6">
        <w:rPr>
          <w:lang w:eastAsia="ru-RU"/>
        </w:rPr>
        <w:t xml:space="preserve">Туннелирование применяется, когда стрелку не требуется показывать на следующем уровне декомпозиции или ее необходимо скрыть от отображения. Туннель обозначается специальным разрывом или туннельной отметкой на стрелке. </w:t>
      </w:r>
    </w:p>
    <w:p w14:paraId="71B6E06A" w14:textId="77777777" w:rsidR="00A754F6" w:rsidRDefault="00A754F6" w:rsidP="00A754F6">
      <w:pPr>
        <w:pStyle w:val="a1"/>
        <w:jc w:val="both"/>
        <w:rPr>
          <w:lang w:eastAsia="ru-RU"/>
        </w:rPr>
      </w:pPr>
      <w:r>
        <w:rPr>
          <w:b/>
          <w:bCs/>
          <w:lang w:eastAsia="ru-RU"/>
        </w:rPr>
        <w:t xml:space="preserve">13. </w:t>
      </w:r>
      <w:r w:rsidRPr="00A754F6">
        <w:rPr>
          <w:b/>
          <w:bCs/>
          <w:lang w:eastAsia="ru-RU"/>
        </w:rPr>
        <w:t>Каковы правила именования ветвей при разветвлении и слиянии стрелок?</w:t>
      </w:r>
    </w:p>
    <w:p w14:paraId="21387C97" w14:textId="4725017D" w:rsidR="00A754F6" w:rsidRPr="00A754F6" w:rsidRDefault="00A754F6" w:rsidP="00A754F6">
      <w:pPr>
        <w:pStyle w:val="a1"/>
        <w:jc w:val="both"/>
        <w:rPr>
          <w:lang w:eastAsia="ru-RU"/>
        </w:rPr>
      </w:pPr>
      <w:r w:rsidRPr="00A754F6">
        <w:rPr>
          <w:lang w:eastAsia="ru-RU"/>
        </w:rPr>
        <w:t xml:space="preserve">При разветвлении каждая ветвь должна иметь название, если ее содержание отличается от исходной стрелки. При слиянии несколько стрелок объединяются в одну, при этом название общей стрелки должно отражать содержание объединяемых данных. </w:t>
      </w:r>
    </w:p>
    <w:p w14:paraId="09B1269E" w14:textId="77777777" w:rsidR="00A754F6" w:rsidRDefault="00A754F6" w:rsidP="00A754F6">
      <w:pPr>
        <w:pStyle w:val="a1"/>
        <w:jc w:val="both"/>
        <w:rPr>
          <w:lang w:eastAsia="ru-RU"/>
        </w:rPr>
      </w:pPr>
      <w:r>
        <w:rPr>
          <w:b/>
          <w:bCs/>
          <w:lang w:eastAsia="ru-RU"/>
        </w:rPr>
        <w:t xml:space="preserve">14. </w:t>
      </w:r>
      <w:r w:rsidRPr="00A754F6">
        <w:rPr>
          <w:b/>
          <w:bCs/>
          <w:lang w:eastAsia="ru-RU"/>
        </w:rPr>
        <w:t>В чем различие моделей AS-IS и TO-BE и в какой последовательности они строятся?</w:t>
      </w:r>
    </w:p>
    <w:p w14:paraId="0F10692D" w14:textId="262C39C6" w:rsidR="00A754F6" w:rsidRPr="00A754F6" w:rsidRDefault="00A754F6" w:rsidP="00A754F6">
      <w:pPr>
        <w:pStyle w:val="a1"/>
        <w:jc w:val="both"/>
        <w:rPr>
          <w:lang w:eastAsia="ru-RU"/>
        </w:rPr>
      </w:pPr>
      <w:r w:rsidRPr="00A754F6">
        <w:rPr>
          <w:lang w:eastAsia="ru-RU"/>
        </w:rPr>
        <w:t xml:space="preserve">AS-IS описывает существующий процесс в его текущем состоянии. TO-BE показывает предполагаемый процесс после его изменения или совершенствования. Сначала строится модель </w:t>
      </w:r>
      <w:r w:rsidRPr="00A754F6">
        <w:rPr>
          <w:b/>
          <w:bCs/>
          <w:lang w:eastAsia="ru-RU"/>
        </w:rPr>
        <w:t>AS-IS</w:t>
      </w:r>
      <w:r w:rsidRPr="00A754F6">
        <w:rPr>
          <w:lang w:eastAsia="ru-RU"/>
        </w:rPr>
        <w:t xml:space="preserve">, затем на ее основе разрабатывается </w:t>
      </w:r>
      <w:r w:rsidRPr="00A754F6">
        <w:rPr>
          <w:b/>
          <w:bCs/>
          <w:lang w:eastAsia="ru-RU"/>
        </w:rPr>
        <w:t>TO-BE</w:t>
      </w:r>
      <w:r w:rsidRPr="00A754F6">
        <w:rPr>
          <w:lang w:eastAsia="ru-RU"/>
        </w:rPr>
        <w:t xml:space="preserve">. </w:t>
      </w:r>
    </w:p>
    <w:p w14:paraId="66A41640" w14:textId="77777777" w:rsidR="00A754F6" w:rsidRDefault="00A754F6" w:rsidP="00A754F6">
      <w:pPr>
        <w:pStyle w:val="a1"/>
        <w:jc w:val="both"/>
        <w:rPr>
          <w:lang w:eastAsia="ru-RU"/>
        </w:rPr>
      </w:pPr>
      <w:r>
        <w:rPr>
          <w:b/>
          <w:bCs/>
          <w:lang w:eastAsia="ru-RU"/>
        </w:rPr>
        <w:lastRenderedPageBreak/>
        <w:t xml:space="preserve">15. </w:t>
      </w:r>
      <w:r w:rsidRPr="00A754F6">
        <w:rPr>
          <w:b/>
          <w:bCs/>
          <w:lang w:eastAsia="ru-RU"/>
        </w:rPr>
        <w:t>Какие признаки неэффективной организации работ выявляются при анализе модели AS-IS?</w:t>
      </w:r>
    </w:p>
    <w:p w14:paraId="039F9F4B" w14:textId="4D6CEBEF" w:rsidR="00A754F6" w:rsidRPr="00A754F6" w:rsidRDefault="00A754F6" w:rsidP="00A754F6">
      <w:pPr>
        <w:pStyle w:val="a1"/>
        <w:jc w:val="both"/>
        <w:rPr>
          <w:lang w:eastAsia="ru-RU"/>
        </w:rPr>
      </w:pPr>
      <w:r w:rsidRPr="00A754F6">
        <w:rPr>
          <w:lang w:eastAsia="ru-RU"/>
        </w:rPr>
        <w:t xml:space="preserve">Можно выявить лишние или повторяющиеся операции, избыточные передачи данных, задержки, ручные операции, дублирование функций, отсутствие необходимой информации и другие проблемы организации процесса. </w:t>
      </w:r>
    </w:p>
    <w:p w14:paraId="35A9E96F" w14:textId="77777777" w:rsidR="00A754F6" w:rsidRDefault="00A754F6" w:rsidP="00A754F6">
      <w:pPr>
        <w:pStyle w:val="a1"/>
        <w:jc w:val="both"/>
        <w:rPr>
          <w:lang w:eastAsia="ru-RU"/>
        </w:rPr>
      </w:pPr>
      <w:r>
        <w:rPr>
          <w:b/>
          <w:bCs/>
          <w:lang w:eastAsia="ru-RU"/>
        </w:rPr>
        <w:t xml:space="preserve">16. </w:t>
      </w:r>
      <w:r w:rsidRPr="00A754F6">
        <w:rPr>
          <w:b/>
          <w:bCs/>
          <w:lang w:eastAsia="ru-RU"/>
        </w:rPr>
        <w:t>Чем возможности нотации BPMN 2.0 отличаются от возможностей IDEF0?</w:t>
      </w:r>
    </w:p>
    <w:p w14:paraId="1DAEBFB6" w14:textId="3CA233CC" w:rsidR="00A754F6" w:rsidRPr="00A754F6" w:rsidRDefault="00A754F6" w:rsidP="00A754F6">
      <w:pPr>
        <w:pStyle w:val="a1"/>
        <w:jc w:val="both"/>
        <w:rPr>
          <w:lang w:eastAsia="ru-RU"/>
        </w:rPr>
      </w:pPr>
      <w:r w:rsidRPr="00A754F6">
        <w:rPr>
          <w:lang w:eastAsia="ru-RU"/>
        </w:rPr>
        <w:t xml:space="preserve">IDEF0 предназначена прежде всего для функционального моделирования: она показывает функции, входы, управления, выходы и механизмы. BPMN 2.0 позволяет более подробно описывать последовательность выполнения процессов, события, сообщения, участников и условия переходов между операциями. </w:t>
      </w:r>
    </w:p>
    <w:p w14:paraId="5A934F1B" w14:textId="77777777" w:rsidR="00A754F6" w:rsidRDefault="00A754F6" w:rsidP="00A754F6">
      <w:pPr>
        <w:pStyle w:val="a1"/>
        <w:jc w:val="both"/>
        <w:rPr>
          <w:lang w:eastAsia="ru-RU"/>
        </w:rPr>
      </w:pPr>
      <w:r>
        <w:rPr>
          <w:b/>
          <w:bCs/>
          <w:lang w:eastAsia="ru-RU"/>
        </w:rPr>
        <w:t xml:space="preserve">17. </w:t>
      </w:r>
      <w:r w:rsidRPr="00A754F6">
        <w:rPr>
          <w:b/>
          <w:bCs/>
          <w:lang w:eastAsia="ru-RU"/>
        </w:rPr>
        <w:t>Какие поля содержит каркас диаграммы и для чего они используются при экспертизе модели?</w:t>
      </w:r>
    </w:p>
    <w:p w14:paraId="53FD7D30" w14:textId="4BC4DE5C" w:rsidR="00A754F6" w:rsidRPr="00A754F6" w:rsidRDefault="00A754F6" w:rsidP="00A754F6">
      <w:pPr>
        <w:pStyle w:val="a1"/>
        <w:jc w:val="both"/>
        <w:rPr>
          <w:lang w:eastAsia="ru-RU"/>
        </w:rPr>
      </w:pPr>
      <w:r w:rsidRPr="00A754F6">
        <w:rPr>
          <w:lang w:eastAsia="ru-RU"/>
        </w:rPr>
        <w:t>Каркас</w:t>
      </w:r>
      <w:r w:rsidRPr="00A754F6">
        <w:rPr>
          <w:lang w:val="en-US" w:eastAsia="ru-RU"/>
        </w:rPr>
        <w:t xml:space="preserve"> </w:t>
      </w:r>
      <w:r w:rsidRPr="00A754F6">
        <w:rPr>
          <w:lang w:eastAsia="ru-RU"/>
        </w:rPr>
        <w:t>содержит</w:t>
      </w:r>
      <w:r w:rsidRPr="00A754F6">
        <w:rPr>
          <w:lang w:val="en-US" w:eastAsia="ru-RU"/>
        </w:rPr>
        <w:t xml:space="preserve"> </w:t>
      </w:r>
      <w:r w:rsidRPr="00A754F6">
        <w:rPr>
          <w:lang w:eastAsia="ru-RU"/>
        </w:rPr>
        <w:t>такие</w:t>
      </w:r>
      <w:r w:rsidRPr="00A754F6">
        <w:rPr>
          <w:lang w:val="en-US" w:eastAsia="ru-RU"/>
        </w:rPr>
        <w:t xml:space="preserve"> </w:t>
      </w:r>
      <w:r w:rsidRPr="00A754F6">
        <w:rPr>
          <w:lang w:eastAsia="ru-RU"/>
        </w:rPr>
        <w:t>поля</w:t>
      </w:r>
      <w:r w:rsidRPr="00A754F6">
        <w:rPr>
          <w:lang w:val="en-US" w:eastAsia="ru-RU"/>
        </w:rPr>
        <w:t xml:space="preserve">, </w:t>
      </w:r>
      <w:r w:rsidRPr="00A754F6">
        <w:rPr>
          <w:lang w:eastAsia="ru-RU"/>
        </w:rPr>
        <w:t>как</w:t>
      </w:r>
      <w:r w:rsidRPr="00A754F6">
        <w:rPr>
          <w:lang w:val="en-US" w:eastAsia="ru-RU"/>
        </w:rPr>
        <w:t xml:space="preserve"> </w:t>
      </w:r>
      <w:r w:rsidRPr="00A754F6">
        <w:rPr>
          <w:b/>
          <w:bCs/>
          <w:lang w:val="en-US" w:eastAsia="ru-RU"/>
        </w:rPr>
        <w:t>TITLE, NODE, AUTHOR, DATE, PROJECT, NUMBER</w:t>
      </w:r>
      <w:r w:rsidRPr="00A754F6">
        <w:rPr>
          <w:lang w:val="en-US" w:eastAsia="ru-RU"/>
        </w:rPr>
        <w:t xml:space="preserve">. </w:t>
      </w:r>
      <w:r w:rsidRPr="00A754F6">
        <w:rPr>
          <w:lang w:eastAsia="ru-RU"/>
        </w:rPr>
        <w:t xml:space="preserve">Они используются для идентификации диаграммы, указания ее назначения, автора, даты создания, проекта и номера при проверке модели. </w:t>
      </w:r>
    </w:p>
    <w:p w14:paraId="76E78CE7" w14:textId="77777777" w:rsidR="00A754F6" w:rsidRDefault="00A754F6" w:rsidP="00A754F6">
      <w:pPr>
        <w:pStyle w:val="a1"/>
        <w:jc w:val="both"/>
        <w:rPr>
          <w:lang w:eastAsia="ru-RU"/>
        </w:rPr>
      </w:pPr>
      <w:r>
        <w:rPr>
          <w:b/>
          <w:bCs/>
          <w:lang w:eastAsia="ru-RU"/>
        </w:rPr>
        <w:t xml:space="preserve">18. </w:t>
      </w:r>
      <w:r w:rsidRPr="00A754F6">
        <w:rPr>
          <w:b/>
          <w:bCs/>
          <w:lang w:eastAsia="ru-RU"/>
        </w:rPr>
        <w:t>Почему файл модели целесообразно хранить в репозитории системы контроля версий вместе с исходным кодом проекта?</w:t>
      </w:r>
    </w:p>
    <w:p w14:paraId="63014341" w14:textId="687BA42D" w:rsidR="00A754F6" w:rsidRPr="00A754F6" w:rsidRDefault="00A754F6" w:rsidP="00A754F6">
      <w:pPr>
        <w:pStyle w:val="a1"/>
        <w:jc w:val="both"/>
        <w:rPr>
          <w:lang w:eastAsia="ru-RU"/>
        </w:rPr>
      </w:pPr>
      <w:r w:rsidRPr="00A754F6">
        <w:rPr>
          <w:lang w:eastAsia="ru-RU"/>
        </w:rPr>
        <w:t>Файл модели целесообразно хранить в репозитории, чтобы сохранять историю изменений, контролировать версии модели, возвращаться к предыдущим вариантам и согласовывать изменения модели с изменениями исходного кода проекта.</w:t>
      </w:r>
    </w:p>
    <w:p w14:paraId="75D0FCF3" w14:textId="5D9CEEA2" w:rsidR="00A754F6" w:rsidRDefault="00000DCF" w:rsidP="00A754F6">
      <w:pPr>
        <w:pStyle w:val="a1"/>
        <w:jc w:val="both"/>
        <w:rPr>
          <w:sz w:val="24"/>
        </w:rPr>
      </w:pPr>
      <w:r w:rsidRPr="00A754F6">
        <w:rPr>
          <w:b/>
          <w:bCs/>
        </w:rPr>
        <w:t>Вывод</w:t>
      </w:r>
      <w:r w:rsidR="00A754F6" w:rsidRPr="00A754F6">
        <w:rPr>
          <w:b/>
          <w:bCs/>
        </w:rPr>
        <w:t>:</w:t>
      </w:r>
      <w:r w:rsidR="00A754F6" w:rsidRPr="00E92F20">
        <w:t xml:space="preserve"> </w:t>
      </w:r>
      <w:r w:rsidR="00A754F6">
        <w:t>в ходе лабораторной работы была построена функциональная модель предметной области «Учет посещаемости лабораторных занятий» с использованием нотации IDEF0 и CASE-средства diagrams.net. Были сформулированы цель, точка зрения и границы моделируемой системы, разработана контекстная диаграмма A-0 и выполнена ее декомпозиция на основные функции: «Подготовить данные», «Зарегистрировать посещаемость» и «Обработать данные о посещаемости».</w:t>
      </w:r>
    </w:p>
    <w:p w14:paraId="6D84EACA" w14:textId="77777777" w:rsidR="00A754F6" w:rsidRDefault="00A754F6" w:rsidP="00A754F6">
      <w:pPr>
        <w:pStyle w:val="a1"/>
        <w:jc w:val="both"/>
      </w:pPr>
      <w:r>
        <w:t>Для отдельных функций была выполнена дальнейшая декомпозиция, определены входные и выходные данные, управляющие воздействия и механизмы выполнения работ. Также были сформированы внутренние информационные связи и обратная связь, отражающая возможность уточнения исходных данных. Для всех основных стрелок модели составлен словарь, содержащий их тип и назначение.</w:t>
      </w:r>
    </w:p>
    <w:p w14:paraId="1165025C" w14:textId="6A563EB1" w:rsidR="00E92F20" w:rsidRPr="00A754F6" w:rsidRDefault="00A754F6" w:rsidP="00A754F6">
      <w:pPr>
        <w:pStyle w:val="a1"/>
        <w:jc w:val="both"/>
      </w:pPr>
      <w:r>
        <w:t>В результате работы были закреплены практические навыки функционального моделирования с использованием IDEF0, построения многоуровневых диаграмм, миграции стрелок между уровнями декомпозиции и описания информационных потоков. Построенная модель позволяет наглядно представить процесс учета посещаемости лабораторных занятий и определить основные требования к его информационному обеспечению.</w:t>
      </w:r>
    </w:p>
    <w:sectPr w:rsidR="00E92F20" w:rsidRPr="00A754F6" w:rsidSect="00000DCF">
      <w:headerReference w:type="default" r:id="rId11"/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6353F0" w14:textId="77777777" w:rsidR="005462F5" w:rsidRDefault="005462F5" w:rsidP="00000DCF">
      <w:pPr>
        <w:spacing w:line="240" w:lineRule="auto"/>
      </w:pPr>
      <w:r>
        <w:separator/>
      </w:r>
    </w:p>
  </w:endnote>
  <w:endnote w:type="continuationSeparator" w:id="0">
    <w:p w14:paraId="4EDF388B" w14:textId="77777777" w:rsidR="005462F5" w:rsidRDefault="005462F5" w:rsidP="00000D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18791146"/>
      <w:docPartObj>
        <w:docPartGallery w:val="Page Numbers (Bottom of Page)"/>
        <w:docPartUnique/>
      </w:docPartObj>
    </w:sdtPr>
    <w:sdtEndPr/>
    <w:sdtContent>
      <w:p w14:paraId="6C8F46DD" w14:textId="0FEDCFAE" w:rsidR="00000DCF" w:rsidRDefault="00000DCF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232C469" w14:textId="77777777" w:rsidR="00000DCF" w:rsidRDefault="00000DCF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936100" w14:textId="77777777" w:rsidR="005462F5" w:rsidRDefault="005462F5" w:rsidP="00000DCF">
      <w:pPr>
        <w:spacing w:line="240" w:lineRule="auto"/>
      </w:pPr>
      <w:r>
        <w:separator/>
      </w:r>
    </w:p>
  </w:footnote>
  <w:footnote w:type="continuationSeparator" w:id="0">
    <w:p w14:paraId="4E81FD60" w14:textId="77777777" w:rsidR="005462F5" w:rsidRDefault="005462F5" w:rsidP="00000DC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B59418" w14:textId="4512F39C" w:rsidR="00000DCF" w:rsidRDefault="00000DCF" w:rsidP="00000DCF">
    <w:pPr>
      <w:pStyle w:val="ac"/>
      <w:ind w:firstLine="0"/>
    </w:pPr>
    <w:r>
      <w:t>Киселев</w:t>
    </w:r>
    <w:r w:rsidR="00AA1CDF">
      <w:rPr>
        <w:lang w:val="en-US"/>
      </w:rPr>
      <w:t xml:space="preserve"> </w:t>
    </w:r>
    <w:r w:rsidR="00AA1CDF">
      <w:t>Илья</w:t>
    </w:r>
    <w:r>
      <w:ptab w:relativeTo="margin" w:alignment="center" w:leader="none"/>
    </w:r>
    <w:r>
      <w:t>Г</w:t>
    </w:r>
    <w:r w:rsidR="00AA1CDF">
      <w:t>И</w:t>
    </w:r>
    <w:r>
      <w:t>-</w:t>
    </w:r>
    <w:r w:rsidR="00AA1CDF">
      <w:t>4</w:t>
    </w:r>
    <w:r>
      <w:t>1</w:t>
    </w:r>
    <w:r>
      <w:ptab w:relativeTo="margin" w:alignment="right" w:leader="none"/>
    </w:r>
    <w:r>
      <w:t>Вариант-</w:t>
    </w:r>
    <w:r w:rsidR="00AA1CDF">
      <w:t>11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46847"/>
    <w:multiLevelType w:val="multilevel"/>
    <w:tmpl w:val="69D6C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F86558"/>
    <w:multiLevelType w:val="multilevel"/>
    <w:tmpl w:val="3C26EDF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A20E15"/>
    <w:multiLevelType w:val="multilevel"/>
    <w:tmpl w:val="AF143A24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pStyle w:val="2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F1115C"/>
    <w:multiLevelType w:val="multilevel"/>
    <w:tmpl w:val="5B3CA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C246EC"/>
    <w:multiLevelType w:val="multilevel"/>
    <w:tmpl w:val="2C04E6A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311C484F"/>
    <w:multiLevelType w:val="multilevel"/>
    <w:tmpl w:val="FAE8498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57F5268F"/>
    <w:multiLevelType w:val="hybridMultilevel"/>
    <w:tmpl w:val="34503F36"/>
    <w:lvl w:ilvl="0" w:tplc="E8F47314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647" w:hanging="360"/>
      </w:pPr>
    </w:lvl>
    <w:lvl w:ilvl="2" w:tplc="2000001B" w:tentative="1">
      <w:start w:val="1"/>
      <w:numFmt w:val="lowerRoman"/>
      <w:lvlText w:val="%3."/>
      <w:lvlJc w:val="right"/>
      <w:pPr>
        <w:ind w:left="2367" w:hanging="180"/>
      </w:pPr>
    </w:lvl>
    <w:lvl w:ilvl="3" w:tplc="2000000F" w:tentative="1">
      <w:start w:val="1"/>
      <w:numFmt w:val="decimal"/>
      <w:lvlText w:val="%4."/>
      <w:lvlJc w:val="left"/>
      <w:pPr>
        <w:ind w:left="3087" w:hanging="360"/>
      </w:pPr>
    </w:lvl>
    <w:lvl w:ilvl="4" w:tplc="20000019" w:tentative="1">
      <w:start w:val="1"/>
      <w:numFmt w:val="lowerLetter"/>
      <w:lvlText w:val="%5."/>
      <w:lvlJc w:val="left"/>
      <w:pPr>
        <w:ind w:left="3807" w:hanging="360"/>
      </w:pPr>
    </w:lvl>
    <w:lvl w:ilvl="5" w:tplc="2000001B" w:tentative="1">
      <w:start w:val="1"/>
      <w:numFmt w:val="lowerRoman"/>
      <w:lvlText w:val="%6."/>
      <w:lvlJc w:val="right"/>
      <w:pPr>
        <w:ind w:left="4527" w:hanging="180"/>
      </w:pPr>
    </w:lvl>
    <w:lvl w:ilvl="6" w:tplc="2000000F" w:tentative="1">
      <w:start w:val="1"/>
      <w:numFmt w:val="decimal"/>
      <w:lvlText w:val="%7."/>
      <w:lvlJc w:val="left"/>
      <w:pPr>
        <w:ind w:left="5247" w:hanging="360"/>
      </w:pPr>
    </w:lvl>
    <w:lvl w:ilvl="7" w:tplc="20000019" w:tentative="1">
      <w:start w:val="1"/>
      <w:numFmt w:val="lowerLetter"/>
      <w:lvlText w:val="%8."/>
      <w:lvlJc w:val="left"/>
      <w:pPr>
        <w:ind w:left="5967" w:hanging="360"/>
      </w:pPr>
    </w:lvl>
    <w:lvl w:ilvl="8" w:tplc="2000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75260E52"/>
    <w:multiLevelType w:val="hybridMultilevel"/>
    <w:tmpl w:val="040EC81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76FC64AD"/>
    <w:multiLevelType w:val="multilevel"/>
    <w:tmpl w:val="2912DF1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BE70F97"/>
    <w:multiLevelType w:val="multilevel"/>
    <w:tmpl w:val="772A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</w:num>
  <w:num w:numId="5">
    <w:abstractNumId w:val="1"/>
  </w:num>
  <w:num w:numId="6">
    <w:abstractNumId w:val="6"/>
  </w:num>
  <w:num w:numId="7">
    <w:abstractNumId w:val="0"/>
  </w:num>
  <w:num w:numId="8">
    <w:abstractNumId w:val="3"/>
  </w:num>
  <w:num w:numId="9">
    <w:abstractNumId w:val="9"/>
  </w:num>
  <w:num w:numId="10">
    <w:abstractNumId w:val="8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FCE"/>
    <w:rsid w:val="00000DCF"/>
    <w:rsid w:val="00236DC7"/>
    <w:rsid w:val="003727B8"/>
    <w:rsid w:val="003801C7"/>
    <w:rsid w:val="0042742A"/>
    <w:rsid w:val="00433E08"/>
    <w:rsid w:val="004E4653"/>
    <w:rsid w:val="005462F5"/>
    <w:rsid w:val="00551FCE"/>
    <w:rsid w:val="00586354"/>
    <w:rsid w:val="005B2905"/>
    <w:rsid w:val="005E2211"/>
    <w:rsid w:val="00683B65"/>
    <w:rsid w:val="006E4614"/>
    <w:rsid w:val="008312BA"/>
    <w:rsid w:val="00A754F6"/>
    <w:rsid w:val="00AA1CDF"/>
    <w:rsid w:val="00B330B7"/>
    <w:rsid w:val="00C46CDF"/>
    <w:rsid w:val="00DE42C6"/>
    <w:rsid w:val="00E92F20"/>
    <w:rsid w:val="00E97E52"/>
    <w:rsid w:val="00F11439"/>
    <w:rsid w:val="00FD6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879E8"/>
  <w15:chartTrackingRefBased/>
  <w15:docId w15:val="{56DA4C41-A15C-498A-8714-371076620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551FCE"/>
    <w:pPr>
      <w:spacing w:after="0" w:line="264" w:lineRule="auto"/>
      <w:ind w:firstLine="510"/>
    </w:pPr>
    <w:rPr>
      <w:rFonts w:ascii="Times New Roman" w:hAnsi="Times New Roman"/>
      <w:sz w:val="28"/>
    </w:rPr>
  </w:style>
  <w:style w:type="paragraph" w:styleId="1">
    <w:name w:val="heading 1"/>
    <w:next w:val="2"/>
    <w:link w:val="10"/>
    <w:uiPriority w:val="9"/>
    <w:qFormat/>
    <w:rsid w:val="00683B65"/>
    <w:pPr>
      <w:keepNext/>
      <w:keepLines/>
      <w:spacing w:line="240" w:lineRule="auto"/>
      <w:jc w:val="center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28"/>
      <w:szCs w:val="32"/>
    </w:rPr>
  </w:style>
  <w:style w:type="paragraph" w:styleId="2">
    <w:name w:val="heading 2"/>
    <w:next w:val="3"/>
    <w:link w:val="20"/>
    <w:uiPriority w:val="9"/>
    <w:unhideWhenUsed/>
    <w:qFormat/>
    <w:rsid w:val="00DE42C6"/>
    <w:pPr>
      <w:keepNext/>
      <w:keepLines/>
      <w:numPr>
        <w:ilvl w:val="1"/>
        <w:numId w:val="3"/>
      </w:numPr>
      <w:spacing w:before="120" w:after="120" w:line="240" w:lineRule="auto"/>
      <w:jc w:val="center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3">
    <w:name w:val="heading 3"/>
    <w:next w:val="a1"/>
    <w:link w:val="30"/>
    <w:uiPriority w:val="9"/>
    <w:unhideWhenUsed/>
    <w:qFormat/>
    <w:rsid w:val="003727B8"/>
    <w:pPr>
      <w:keepNext/>
      <w:keepLines/>
      <w:spacing w:before="120" w:after="0" w:line="240" w:lineRule="auto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20">
    <w:name w:val="Заголовок 2 Знак"/>
    <w:basedOn w:val="a2"/>
    <w:link w:val="2"/>
    <w:uiPriority w:val="9"/>
    <w:rsid w:val="00586354"/>
    <w:rPr>
      <w:rFonts w:ascii="Times New Roman" w:eastAsiaTheme="majorEastAsia" w:hAnsi="Times New Roman" w:cstheme="majorBidi"/>
      <w:b/>
      <w:color w:val="000000" w:themeColor="text1"/>
      <w:sz w:val="28"/>
      <w:szCs w:val="26"/>
      <w:lang w:val="ru-RU"/>
    </w:rPr>
  </w:style>
  <w:style w:type="character" w:customStyle="1" w:styleId="30">
    <w:name w:val="Заголовок 3 Знак"/>
    <w:basedOn w:val="a2"/>
    <w:link w:val="3"/>
    <w:uiPriority w:val="9"/>
    <w:rsid w:val="003727B8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paragraph" w:customStyle="1" w:styleId="a1">
    <w:name w:val="Отчет"/>
    <w:link w:val="a5"/>
    <w:qFormat/>
    <w:rsid w:val="00433E08"/>
    <w:pPr>
      <w:tabs>
        <w:tab w:val="left" w:pos="5954"/>
        <w:tab w:val="left" w:pos="6804"/>
      </w:tabs>
      <w:spacing w:after="0" w:line="240" w:lineRule="auto"/>
      <w:ind w:firstLine="567"/>
    </w:pPr>
    <w:rPr>
      <w:rFonts w:ascii="Times New Roman" w:hAnsi="Times New Roman" w:cs="Times New Roman"/>
      <w:sz w:val="28"/>
      <w:szCs w:val="20"/>
    </w:rPr>
  </w:style>
  <w:style w:type="character" w:customStyle="1" w:styleId="a5">
    <w:name w:val="Отчет Знак"/>
    <w:basedOn w:val="a2"/>
    <w:link w:val="a1"/>
    <w:rsid w:val="00433E08"/>
    <w:rPr>
      <w:rFonts w:ascii="Times New Roman" w:hAnsi="Times New Roman" w:cs="Times New Roman"/>
      <w:sz w:val="28"/>
      <w:szCs w:val="20"/>
      <w:lang w:val="ru-RU"/>
    </w:rPr>
  </w:style>
  <w:style w:type="paragraph" w:customStyle="1" w:styleId="a6">
    <w:name w:val="рисунок"/>
    <w:qFormat/>
    <w:rsid w:val="003727B8"/>
    <w:pPr>
      <w:spacing w:before="120" w:after="120" w:line="240" w:lineRule="auto"/>
      <w:jc w:val="center"/>
    </w:pPr>
    <w:rPr>
      <w:rFonts w:ascii="Times New Roman" w:hAnsi="Times New Roman" w:cs="Times New Roman"/>
      <w:b/>
      <w:sz w:val="24"/>
      <w:szCs w:val="20"/>
    </w:rPr>
  </w:style>
  <w:style w:type="paragraph" w:customStyle="1" w:styleId="a7">
    <w:name w:val="Наз.объкта"/>
    <w:qFormat/>
    <w:rsid w:val="003727B8"/>
    <w:pPr>
      <w:spacing w:before="120" w:after="120" w:line="240" w:lineRule="auto"/>
      <w:ind w:right="567"/>
    </w:pPr>
    <w:rPr>
      <w:rFonts w:ascii="Times New Roman" w:hAnsi="Times New Roman"/>
      <w:b/>
      <w:sz w:val="24"/>
    </w:rPr>
  </w:style>
  <w:style w:type="character" w:customStyle="1" w:styleId="10">
    <w:name w:val="Заголовок 1 Знак"/>
    <w:basedOn w:val="a2"/>
    <w:link w:val="1"/>
    <w:uiPriority w:val="9"/>
    <w:rsid w:val="00683B65"/>
    <w:rPr>
      <w:rFonts w:ascii="Times New Roman" w:eastAsiaTheme="majorEastAsia" w:hAnsi="Times New Roman" w:cstheme="majorBidi"/>
      <w:b/>
      <w:caps/>
      <w:color w:val="000000" w:themeColor="text1"/>
      <w:sz w:val="28"/>
      <w:szCs w:val="32"/>
      <w:lang w:val="ru-RU"/>
    </w:rPr>
  </w:style>
  <w:style w:type="paragraph" w:customStyle="1" w:styleId="a">
    <w:name w:val="Контрольные вопросы"/>
    <w:basedOn w:val="a0"/>
    <w:qFormat/>
    <w:rsid w:val="00DE42C6"/>
    <w:pPr>
      <w:numPr>
        <w:numId w:val="3"/>
      </w:numPr>
      <w:spacing w:line="240" w:lineRule="auto"/>
    </w:pPr>
    <w:rPr>
      <w:szCs w:val="28"/>
      <w:lang w:eastAsia="ru-RU"/>
    </w:rPr>
  </w:style>
  <w:style w:type="paragraph" w:customStyle="1" w:styleId="a8">
    <w:name w:val="Контр вопр"/>
    <w:basedOn w:val="a1"/>
    <w:qFormat/>
    <w:rsid w:val="00433E08"/>
    <w:pPr>
      <w:tabs>
        <w:tab w:val="left" w:pos="3360"/>
      </w:tabs>
    </w:pPr>
    <w:rPr>
      <w:rFonts w:eastAsia="Calibri"/>
      <w:szCs w:val="28"/>
      <w:lang w:eastAsia="ru-RU"/>
    </w:rPr>
  </w:style>
  <w:style w:type="paragraph" w:customStyle="1" w:styleId="a9">
    <w:name w:val="Программный код"/>
    <w:basedOn w:val="a1"/>
    <w:qFormat/>
    <w:rsid w:val="00C46CDF"/>
    <w:rPr>
      <w:rFonts w:ascii="Courier New" w:hAnsi="Courier New"/>
      <w:b/>
      <w:sz w:val="24"/>
    </w:rPr>
  </w:style>
  <w:style w:type="character" w:styleId="aa">
    <w:name w:val="Strong"/>
    <w:basedOn w:val="a2"/>
    <w:uiPriority w:val="22"/>
    <w:qFormat/>
    <w:rsid w:val="00E92F20"/>
    <w:rPr>
      <w:b/>
      <w:bCs/>
    </w:rPr>
  </w:style>
  <w:style w:type="paragraph" w:customStyle="1" w:styleId="ds-markdown-paragraph">
    <w:name w:val="ds-markdown-paragraph"/>
    <w:basedOn w:val="a0"/>
    <w:rsid w:val="00000DCF"/>
    <w:pPr>
      <w:spacing w:before="100" w:beforeAutospacing="1" w:after="100" w:afterAutospacing="1" w:line="240" w:lineRule="auto"/>
      <w:ind w:firstLine="0"/>
    </w:pPr>
    <w:rPr>
      <w:rFonts w:eastAsia="Times New Roman" w:cs="Times New Roman"/>
      <w:sz w:val="24"/>
      <w:szCs w:val="24"/>
    </w:rPr>
  </w:style>
  <w:style w:type="character" w:styleId="HTML">
    <w:name w:val="HTML Code"/>
    <w:basedOn w:val="a2"/>
    <w:uiPriority w:val="99"/>
    <w:semiHidden/>
    <w:unhideWhenUsed/>
    <w:rsid w:val="00000DCF"/>
    <w:rPr>
      <w:rFonts w:ascii="Courier New" w:eastAsia="Times New Roman" w:hAnsi="Courier New" w:cs="Courier New"/>
      <w:sz w:val="20"/>
      <w:szCs w:val="20"/>
    </w:rPr>
  </w:style>
  <w:style w:type="paragraph" w:styleId="11">
    <w:name w:val="toc 1"/>
    <w:basedOn w:val="a0"/>
    <w:next w:val="a0"/>
    <w:autoRedefine/>
    <w:uiPriority w:val="39"/>
    <w:unhideWhenUsed/>
    <w:rsid w:val="00000DCF"/>
    <w:pPr>
      <w:spacing w:after="100"/>
    </w:pPr>
  </w:style>
  <w:style w:type="paragraph" w:styleId="21">
    <w:name w:val="toc 2"/>
    <w:basedOn w:val="a0"/>
    <w:next w:val="a0"/>
    <w:autoRedefine/>
    <w:uiPriority w:val="39"/>
    <w:unhideWhenUsed/>
    <w:rsid w:val="00000DCF"/>
    <w:pPr>
      <w:spacing w:after="100"/>
      <w:ind w:left="280"/>
    </w:pPr>
  </w:style>
  <w:style w:type="character" w:styleId="ab">
    <w:name w:val="Hyperlink"/>
    <w:basedOn w:val="a2"/>
    <w:uiPriority w:val="99"/>
    <w:unhideWhenUsed/>
    <w:rsid w:val="00000DCF"/>
    <w:rPr>
      <w:color w:val="0563C1" w:themeColor="hyperlink"/>
      <w:u w:val="single"/>
    </w:rPr>
  </w:style>
  <w:style w:type="paragraph" w:styleId="ac">
    <w:name w:val="header"/>
    <w:basedOn w:val="a0"/>
    <w:link w:val="ad"/>
    <w:uiPriority w:val="99"/>
    <w:unhideWhenUsed/>
    <w:rsid w:val="00000DCF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2"/>
    <w:link w:val="ac"/>
    <w:uiPriority w:val="99"/>
    <w:rsid w:val="00000DCF"/>
    <w:rPr>
      <w:rFonts w:ascii="Times New Roman" w:hAnsi="Times New Roman"/>
      <w:sz w:val="28"/>
      <w:lang w:val="ru-RU"/>
    </w:rPr>
  </w:style>
  <w:style w:type="paragraph" w:styleId="ae">
    <w:name w:val="footer"/>
    <w:basedOn w:val="a0"/>
    <w:link w:val="af"/>
    <w:uiPriority w:val="99"/>
    <w:unhideWhenUsed/>
    <w:rsid w:val="00000DCF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2"/>
    <w:link w:val="ae"/>
    <w:uiPriority w:val="99"/>
    <w:rsid w:val="00000DCF"/>
    <w:rPr>
      <w:rFonts w:ascii="Times New Roman" w:hAnsi="Times New Roman"/>
      <w:sz w:val="28"/>
      <w:lang w:val="ru-RU"/>
    </w:rPr>
  </w:style>
  <w:style w:type="paragraph" w:customStyle="1" w:styleId="pdq2pgselectionanchorcontainer">
    <w:name w:val="pdq2pg_selectionanchorcontainer"/>
    <w:basedOn w:val="a0"/>
    <w:rsid w:val="00AA1CDF"/>
    <w:pPr>
      <w:spacing w:before="100" w:beforeAutospacing="1" w:after="100" w:afterAutospacing="1" w:line="240" w:lineRule="auto"/>
      <w:ind w:firstLine="0"/>
    </w:pPr>
    <w:rPr>
      <w:rFonts w:eastAsia="Times New Roman" w:cs="Times New Roman"/>
      <w:sz w:val="24"/>
      <w:szCs w:val="24"/>
      <w:lang w:eastAsia="ru-RU"/>
    </w:rPr>
  </w:style>
  <w:style w:type="paragraph" w:styleId="af0">
    <w:name w:val="Normal (Web)"/>
    <w:basedOn w:val="a0"/>
    <w:uiPriority w:val="99"/>
    <w:semiHidden/>
    <w:unhideWhenUsed/>
    <w:rsid w:val="00AA1CDF"/>
    <w:pPr>
      <w:spacing w:before="100" w:beforeAutospacing="1" w:after="100" w:afterAutospacing="1" w:line="240" w:lineRule="auto"/>
      <w:ind w:firstLine="0"/>
    </w:pPr>
    <w:rPr>
      <w:rFonts w:eastAsia="Times New Roman" w:cs="Times New Roman"/>
      <w:sz w:val="24"/>
      <w:szCs w:val="24"/>
      <w:lang w:eastAsia="ru-RU"/>
    </w:rPr>
  </w:style>
  <w:style w:type="table" w:styleId="af1">
    <w:name w:val="Table Grid"/>
    <w:basedOn w:val="a3"/>
    <w:uiPriority w:val="39"/>
    <w:rsid w:val="00A754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1">
    <w:name w:val="toc 3"/>
    <w:basedOn w:val="a0"/>
    <w:next w:val="a0"/>
    <w:autoRedefine/>
    <w:uiPriority w:val="39"/>
    <w:unhideWhenUsed/>
    <w:rsid w:val="004E4653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44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9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593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081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493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68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14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04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505329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64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535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906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41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513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9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22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0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29FF6C-B9AC-4B09-8AC0-C36D8E80AF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11</Pages>
  <Words>3100</Words>
  <Characters>17673</Characters>
  <Application>Microsoft Office Word</Application>
  <DocSecurity>0</DocSecurity>
  <Lines>147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Киселев</dc:creator>
  <cp:keywords/>
  <dc:description/>
  <cp:lastModifiedBy>Илья Киселев</cp:lastModifiedBy>
  <cp:revision>3</cp:revision>
  <dcterms:created xsi:type="dcterms:W3CDTF">2026-09-15T12:00:00Z</dcterms:created>
  <dcterms:modified xsi:type="dcterms:W3CDTF">2026-10-07T14:54:00Z</dcterms:modified>
</cp:coreProperties>
</file>