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017E" w14:textId="77777777" w:rsidR="00C04FE1" w:rsidRPr="00E5243D" w:rsidRDefault="00000000">
      <w:pPr>
        <w:pStyle w:val="1"/>
        <w:rPr>
          <w:lang w:val="ru-RU"/>
        </w:rPr>
      </w:pPr>
      <w:bookmarkStart w:id="0" w:name="X27c90d9f5d70665d8d1c1e01e24419c3ceabe31"/>
      <w:r w:rsidRPr="00E5243D">
        <w:rPr>
          <w:lang w:val="ru-RU"/>
        </w:rPr>
        <w:t xml:space="preserve">Концепт пульта: целевой бизнес-процесс испытаний сервера обучения </w:t>
      </w:r>
      <w:r>
        <w:t>ML</w:t>
      </w:r>
      <w:r w:rsidRPr="00E5243D">
        <w:rPr>
          <w:lang w:val="ru-RU"/>
        </w:rPr>
        <w:t>-моделей</w:t>
      </w:r>
    </w:p>
    <w:p w14:paraId="73581A51" w14:textId="77777777" w:rsidR="00AD7B63" w:rsidRDefault="00000000" w:rsidP="00AD7B63">
      <w:pPr>
        <w:pStyle w:val="aa"/>
        <w:jc w:val="both"/>
        <w:rPr>
          <w:lang w:val="ru-RU"/>
        </w:rPr>
      </w:pPr>
      <w:r w:rsidRPr="00E5243D">
        <w:rPr>
          <w:b/>
          <w:bCs/>
          <w:lang w:val="ru-RU"/>
        </w:rPr>
        <w:t>Дата:</w:t>
      </w:r>
      <w:r w:rsidRPr="00E5243D">
        <w:rPr>
          <w:lang w:val="ru-RU"/>
        </w:rPr>
        <w:t xml:space="preserve"> 21.09.2026. </w:t>
      </w:r>
    </w:p>
    <w:p w14:paraId="2C05BF35" w14:textId="77777777" w:rsidR="00AD7B63" w:rsidRDefault="00000000" w:rsidP="00AD7B63">
      <w:pPr>
        <w:pStyle w:val="aa"/>
        <w:jc w:val="both"/>
        <w:rPr>
          <w:lang w:val="ru-RU"/>
        </w:rPr>
      </w:pPr>
      <w:r w:rsidRPr="00E5243D">
        <w:rPr>
          <w:b/>
          <w:bCs/>
          <w:lang w:val="ru-RU"/>
        </w:rPr>
        <w:t>Основание:</w:t>
      </w:r>
      <w:r w:rsidRPr="00E5243D">
        <w:rPr>
          <w:lang w:val="ru-RU"/>
        </w:rPr>
        <w:t xml:space="preserve"> замечания заказчика (21.09.2026, пп. 1–4): принцип</w:t>
      </w:r>
      <w:r w:rsidR="00AD7B63">
        <w:rPr>
          <w:lang w:val="ru-RU"/>
        </w:rPr>
        <w:t xml:space="preserve"> </w:t>
      </w:r>
      <w:r w:rsidRPr="00E5243D">
        <w:rPr>
          <w:lang w:val="ru-RU"/>
        </w:rPr>
        <w:t>проведения испытаний, порядок разделов меню, «хаос» интерфейса, описание</w:t>
      </w:r>
      <w:r w:rsidR="00AD7B63">
        <w:rPr>
          <w:lang w:val="ru-RU"/>
        </w:rPr>
        <w:t xml:space="preserve"> </w:t>
      </w:r>
      <w:r w:rsidRPr="00E5243D">
        <w:rPr>
          <w:lang w:val="ru-RU"/>
        </w:rPr>
        <w:t xml:space="preserve">бизнес-процесса в идеальном варианте. </w:t>
      </w:r>
    </w:p>
    <w:p w14:paraId="5582D4B2" w14:textId="77777777" w:rsidR="00AD7B63" w:rsidRDefault="00000000" w:rsidP="00AD7B63">
      <w:pPr>
        <w:pStyle w:val="aa"/>
        <w:jc w:val="both"/>
        <w:rPr>
          <w:lang w:val="ru-RU"/>
        </w:rPr>
      </w:pPr>
      <w:r w:rsidRPr="00E5243D">
        <w:rPr>
          <w:b/>
          <w:bCs/>
          <w:lang w:val="ru-RU"/>
        </w:rPr>
        <w:t>Статус:</w:t>
      </w:r>
      <w:r w:rsidRPr="00E5243D">
        <w:rPr>
          <w:lang w:val="ru-RU"/>
        </w:rPr>
        <w:t xml:space="preserve"> концепт — описывает </w:t>
      </w:r>
      <w:r w:rsidRPr="00E5243D">
        <w:rPr>
          <w:b/>
          <w:bCs/>
          <w:lang w:val="ru-RU"/>
        </w:rPr>
        <w:t>целевое</w:t>
      </w:r>
      <w:r w:rsidR="00AD7B63">
        <w:rPr>
          <w:b/>
          <w:bCs/>
          <w:lang w:val="ru-RU"/>
        </w:rPr>
        <w:t xml:space="preserve"> </w:t>
      </w:r>
      <w:r w:rsidRPr="00E5243D">
        <w:rPr>
          <w:lang w:val="ru-RU"/>
        </w:rPr>
        <w:t>состояние и не является описанием текущего кода; расхождения с текущим ПО указаны явно</w:t>
      </w:r>
      <w:r w:rsidRPr="00E5243D">
        <w:rPr>
          <w:lang w:val="ru-RU"/>
        </w:rPr>
        <w:br/>
        <w:t xml:space="preserve">и имеют адрес в репозитории. </w:t>
      </w:r>
    </w:p>
    <w:p w14:paraId="3BC7921B" w14:textId="77777777" w:rsidR="00AD7B63" w:rsidRDefault="00000000" w:rsidP="00AD7B63">
      <w:pPr>
        <w:pStyle w:val="aa"/>
        <w:jc w:val="both"/>
        <w:rPr>
          <w:lang w:val="ru-RU"/>
        </w:rPr>
      </w:pPr>
      <w:r w:rsidRPr="00E5243D">
        <w:rPr>
          <w:b/>
          <w:bCs/>
          <w:lang w:val="ru-RU"/>
        </w:rPr>
        <w:t>Источники:</w:t>
      </w:r>
      <w:r w:rsidRPr="00E5243D">
        <w:rPr>
          <w:lang w:val="ru-RU"/>
        </w:rPr>
        <w:t xml:space="preserve"> </w:t>
      </w:r>
      <w:r>
        <w:rPr>
          <w:rStyle w:val="VerbatimChar"/>
        </w:rPr>
        <w:t>docs</w:t>
      </w:r>
      <w:r w:rsidRPr="00E5243D">
        <w:rPr>
          <w:rStyle w:val="VerbatimChar"/>
          <w:lang w:val="ru-RU"/>
        </w:rPr>
        <w:t>/01</w:t>
      </w:r>
      <w:r w:rsidRPr="00E5243D">
        <w:rPr>
          <w:lang w:val="ru-RU"/>
        </w:rPr>
        <w:t xml:space="preserve"> (ТЗ), </w:t>
      </w:r>
      <w:r>
        <w:rPr>
          <w:rStyle w:val="VerbatimChar"/>
        </w:rPr>
        <w:t>docs</w:t>
      </w:r>
      <w:r w:rsidRPr="00E5243D">
        <w:rPr>
          <w:rStyle w:val="VerbatimChar"/>
          <w:lang w:val="ru-RU"/>
        </w:rPr>
        <w:t>/02</w:t>
      </w:r>
      <w:r w:rsidRPr="00E5243D">
        <w:rPr>
          <w:lang w:val="ru-RU"/>
        </w:rPr>
        <w:t xml:space="preserve"> (программа</w:t>
      </w:r>
      <w:r w:rsidR="00AD7B63">
        <w:rPr>
          <w:lang w:val="ru-RU"/>
        </w:rPr>
        <w:t xml:space="preserve"> </w:t>
      </w:r>
      <w:r w:rsidRPr="00E5243D">
        <w:rPr>
          <w:lang w:val="ru-RU"/>
        </w:rPr>
        <w:t xml:space="preserve">проверок), </w:t>
      </w:r>
      <w:r>
        <w:rPr>
          <w:rStyle w:val="VerbatimChar"/>
        </w:rPr>
        <w:t>docs</w:t>
      </w:r>
      <w:r w:rsidRPr="00E5243D">
        <w:rPr>
          <w:rStyle w:val="VerbatimChar"/>
          <w:lang w:val="ru-RU"/>
        </w:rPr>
        <w:t>/12</w:t>
      </w:r>
      <w:r w:rsidRPr="00E5243D">
        <w:rPr>
          <w:lang w:val="ru-RU"/>
        </w:rPr>
        <w:t xml:space="preserve"> (§3.4 маршрут, §13 чек-лист, §27 монитор обмена), </w:t>
      </w:r>
      <w:r>
        <w:rPr>
          <w:rStyle w:val="VerbatimChar"/>
        </w:rPr>
        <w:t>docs</w:t>
      </w:r>
      <w:r w:rsidRPr="00E5243D">
        <w:rPr>
          <w:rStyle w:val="VerbatimChar"/>
          <w:lang w:val="ru-RU"/>
        </w:rPr>
        <w:t>/13</w:t>
      </w:r>
      <w:r w:rsidR="00AD7B63">
        <w:rPr>
          <w:rStyle w:val="VerbatimChar"/>
          <w:lang w:val="ru-RU"/>
        </w:rPr>
        <w:t xml:space="preserve"> </w:t>
      </w:r>
      <w:r w:rsidRPr="00E5243D">
        <w:rPr>
          <w:lang w:val="ru-RU"/>
        </w:rPr>
        <w:t xml:space="preserve">(отчёт этапа </w:t>
      </w:r>
      <w:r>
        <w:t>M</w:t>
      </w:r>
      <w:r w:rsidRPr="00E5243D">
        <w:rPr>
          <w:lang w:val="ru-RU"/>
        </w:rPr>
        <w:t xml:space="preserve">1), код </w:t>
      </w:r>
      <w:r>
        <w:rPr>
          <w:rStyle w:val="VerbatimChar"/>
        </w:rPr>
        <w:t>acceptance</w:t>
      </w:r>
      <w:r w:rsidRPr="00E5243D">
        <w:rPr>
          <w:rStyle w:val="VerbatimChar"/>
          <w:lang w:val="ru-RU"/>
        </w:rPr>
        <w:t>/**</w:t>
      </w:r>
      <w:r w:rsidRPr="00E5243D">
        <w:rPr>
          <w:lang w:val="ru-RU"/>
        </w:rPr>
        <w:t>.</w:t>
      </w:r>
      <w:r w:rsidR="00AD7B63">
        <w:rPr>
          <w:lang w:val="ru-RU"/>
        </w:rPr>
        <w:t xml:space="preserve"> </w:t>
      </w:r>
    </w:p>
    <w:p w14:paraId="5A611D68" w14:textId="172684F6" w:rsidR="00C04FE1" w:rsidRPr="00E5243D" w:rsidRDefault="00000000" w:rsidP="00AD7B63">
      <w:pPr>
        <w:pStyle w:val="aa"/>
        <w:jc w:val="both"/>
        <w:rPr>
          <w:lang w:val="ru-RU"/>
        </w:rPr>
      </w:pPr>
      <w:r w:rsidRPr="00E5243D">
        <w:rPr>
          <w:b/>
          <w:bCs/>
          <w:lang w:val="ru-RU"/>
        </w:rPr>
        <w:t>Связанные изменения этого этапа:</w:t>
      </w:r>
      <w:r w:rsidRPr="00E5243D">
        <w:rPr>
          <w:lang w:val="ru-RU"/>
        </w:rPr>
        <w:t xml:space="preserve"> порядок навигации вынесен в </w:t>
      </w:r>
      <w:r>
        <w:rPr>
          <w:rStyle w:val="VerbatimChar"/>
        </w:rPr>
        <w:t>acceptance</w:t>
      </w:r>
      <w:r w:rsidRPr="00E5243D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ui</w:t>
      </w:r>
      <w:proofErr w:type="spellEnd"/>
      <w:r w:rsidRPr="00E5243D">
        <w:rPr>
          <w:rStyle w:val="VerbatimChar"/>
          <w:lang w:val="ru-RU"/>
        </w:rPr>
        <w:t>/</w:t>
      </w:r>
      <w:r>
        <w:rPr>
          <w:rStyle w:val="VerbatimChar"/>
        </w:rPr>
        <w:t>nav</w:t>
      </w:r>
      <w:r w:rsidRPr="00E5243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="00AD7B63">
        <w:rPr>
          <w:rStyle w:val="VerbatimChar"/>
          <w:lang w:val="ru-RU"/>
        </w:rPr>
        <w:t xml:space="preserve"> </w:t>
      </w:r>
      <w:r w:rsidRPr="00E5243D">
        <w:rPr>
          <w:lang w:val="ru-RU"/>
        </w:rPr>
        <w:t xml:space="preserve">(проверяется </w:t>
      </w:r>
      <w:r>
        <w:rPr>
          <w:rStyle w:val="VerbatimChar"/>
        </w:rPr>
        <w:t>tests</w:t>
      </w:r>
      <w:r w:rsidRPr="00E5243D">
        <w:rPr>
          <w:rStyle w:val="VerbatimChar"/>
          <w:lang w:val="ru-RU"/>
        </w:rPr>
        <w:t>/</w:t>
      </w:r>
      <w:r>
        <w:rPr>
          <w:rStyle w:val="VerbatimChar"/>
        </w:rPr>
        <w:t>unit</w:t>
      </w:r>
      <w:r w:rsidRPr="00E5243D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E5243D">
        <w:rPr>
          <w:rStyle w:val="VerbatimChar"/>
          <w:lang w:val="ru-RU"/>
        </w:rPr>
        <w:t>_</w:t>
      </w:r>
      <w:r>
        <w:rPr>
          <w:rStyle w:val="VerbatimChar"/>
        </w:rPr>
        <w:t>nav</w:t>
      </w:r>
      <w:r w:rsidRPr="00E5243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E5243D">
        <w:rPr>
          <w:lang w:val="ru-RU"/>
        </w:rPr>
        <w:t xml:space="preserve">), документ зарегистрирован в </w:t>
      </w:r>
      <w:r>
        <w:rPr>
          <w:rStyle w:val="VerbatimChar"/>
        </w:rPr>
        <w:t>docs</w:t>
      </w:r>
      <w:r w:rsidRPr="00E5243D">
        <w:rPr>
          <w:rStyle w:val="VerbatimChar"/>
          <w:lang w:val="ru-RU"/>
        </w:rPr>
        <w:t>/</w:t>
      </w:r>
      <w:r>
        <w:rPr>
          <w:rStyle w:val="VerbatimChar"/>
        </w:rPr>
        <w:t>README</w:t>
      </w:r>
      <w:r w:rsidRPr="00E5243D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E5243D">
        <w:rPr>
          <w:lang w:val="ru-RU"/>
        </w:rPr>
        <w:t>.</w:t>
      </w:r>
    </w:p>
    <w:p w14:paraId="5AB2086E" w14:textId="77777777" w:rsidR="00C04FE1" w:rsidRPr="00E5243D" w:rsidRDefault="00000000">
      <w:pPr>
        <w:pStyle w:val="2"/>
        <w:rPr>
          <w:lang w:val="ru-RU"/>
        </w:rPr>
      </w:pPr>
      <w:bookmarkStart w:id="1" w:name="Xc952cc3d8c51ee4cfc2139a45cd98d51fa80f62"/>
      <w:r w:rsidRPr="00E5243D">
        <w:rPr>
          <w:lang w:val="ru-RU"/>
        </w:rPr>
        <w:t>1. Принцип проведения испытаний</w:t>
      </w:r>
    </w:p>
    <w:p w14:paraId="7AFA4224" w14:textId="77777777" w:rsidR="00C04FE1" w:rsidRPr="00E5243D" w:rsidRDefault="00000000">
      <w:pPr>
        <w:pStyle w:val="3"/>
        <w:rPr>
          <w:lang w:val="ru-RU"/>
        </w:rPr>
      </w:pPr>
      <w:bookmarkStart w:id="2" w:name="X3dd77e6b75e2bb1727d7152f1d9411666b6e8f8"/>
      <w:r w:rsidRPr="00E5243D">
        <w:rPr>
          <w:lang w:val="ru-RU"/>
        </w:rPr>
        <w:t>1.1. Пять слоёв, которые нельзя смешивать</w:t>
      </w:r>
    </w:p>
    <w:p w14:paraId="6DC86BA4" w14:textId="77777777" w:rsidR="00C04FE1" w:rsidRPr="00E5243D" w:rsidRDefault="00000000">
      <w:pPr>
        <w:pStyle w:val="FirstParagraph"/>
        <w:rPr>
          <w:lang w:val="ru-RU"/>
        </w:rPr>
      </w:pPr>
      <w:r w:rsidRPr="00E5243D">
        <w:rPr>
          <w:lang w:val="ru-RU"/>
        </w:rPr>
        <w:t>Испытания сервера обучения — это не «набор кнопок», а пять различающихся сущностей</w:t>
      </w:r>
      <w:r w:rsidRPr="00E5243D">
        <w:rPr>
          <w:lang w:val="ru-RU"/>
        </w:rPr>
        <w:br/>
        <w:t xml:space="preserve">(термины согласованы с </w:t>
      </w:r>
      <w:r>
        <w:rPr>
          <w:rStyle w:val="VerbatimChar"/>
        </w:rPr>
        <w:t>acceptance</w:t>
      </w:r>
      <w:r w:rsidRPr="00E5243D">
        <w:rPr>
          <w:rStyle w:val="VerbatimChar"/>
          <w:lang w:val="ru-RU"/>
        </w:rPr>
        <w:t>/</w:t>
      </w:r>
      <w:r>
        <w:rPr>
          <w:rStyle w:val="VerbatimChar"/>
        </w:rPr>
        <w:t>glossary</w:t>
      </w:r>
      <w:r w:rsidRPr="00E5243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E5243D">
        <w:rPr>
          <w:lang w:val="ru-RU"/>
        </w:rPr>
        <w:t xml:space="preserve"> и §1.4 руководства </w:t>
      </w:r>
      <w:r>
        <w:rPr>
          <w:rStyle w:val="VerbatimChar"/>
        </w:rPr>
        <w:t>docs</w:t>
      </w:r>
      <w:r w:rsidRPr="00E5243D">
        <w:rPr>
          <w:rStyle w:val="VerbatimChar"/>
          <w:lang w:val="ru-RU"/>
        </w:rPr>
        <w:t>/12</w:t>
      </w:r>
      <w:r w:rsidRPr="00E5243D">
        <w:rPr>
          <w:lang w:val="ru-RU"/>
        </w:rPr>
        <w:t>):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1957"/>
        <w:gridCol w:w="4247"/>
        <w:gridCol w:w="2203"/>
        <w:gridCol w:w="2474"/>
        <w:gridCol w:w="2907"/>
      </w:tblGrid>
      <w:tr w:rsidR="00C04FE1" w14:paraId="6D378721" w14:textId="77777777" w:rsidTr="00AD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7" w:type="dxa"/>
          </w:tcPr>
          <w:p w14:paraId="3CD6697D" w14:textId="77777777" w:rsidR="00C04FE1" w:rsidRDefault="00000000">
            <w:pPr>
              <w:pStyle w:val="Compact"/>
            </w:pPr>
            <w:proofErr w:type="spellStart"/>
            <w:r>
              <w:t>Слой</w:t>
            </w:r>
            <w:proofErr w:type="spellEnd"/>
          </w:p>
        </w:tc>
        <w:tc>
          <w:tcPr>
            <w:tcW w:w="4247" w:type="dxa"/>
          </w:tcPr>
          <w:p w14:paraId="0899C471" w14:textId="77777777" w:rsidR="00C04FE1" w:rsidRDefault="00000000">
            <w:pPr>
              <w:pStyle w:val="Compact"/>
            </w:pPr>
            <w:r>
              <w:t>Что это</w:t>
            </w:r>
          </w:p>
        </w:tc>
        <w:tc>
          <w:tcPr>
            <w:tcW w:w="2203" w:type="dxa"/>
          </w:tcPr>
          <w:p w14:paraId="0E11E956" w14:textId="77777777" w:rsidR="00C04FE1" w:rsidRDefault="00000000">
            <w:pPr>
              <w:pStyle w:val="Compact"/>
            </w:pPr>
            <w:r>
              <w:t>Владелец</w:t>
            </w:r>
          </w:p>
        </w:tc>
        <w:tc>
          <w:tcPr>
            <w:tcW w:w="2474" w:type="dxa"/>
          </w:tcPr>
          <w:p w14:paraId="60314A41" w14:textId="77777777" w:rsidR="00C04FE1" w:rsidRDefault="00000000">
            <w:pPr>
              <w:pStyle w:val="Compact"/>
            </w:pPr>
            <w:r>
              <w:t>Где живёт в пульте</w:t>
            </w:r>
          </w:p>
        </w:tc>
        <w:tc>
          <w:tcPr>
            <w:tcW w:w="2907" w:type="dxa"/>
          </w:tcPr>
          <w:p w14:paraId="5DFA7A6D" w14:textId="77777777" w:rsidR="00C04FE1" w:rsidRDefault="00000000">
            <w:pPr>
              <w:pStyle w:val="Compact"/>
            </w:pPr>
            <w:r>
              <w:t>Смена слоя означает</w:t>
            </w:r>
          </w:p>
        </w:tc>
      </w:tr>
      <w:tr w:rsidR="00C04FE1" w14:paraId="060466AA" w14:textId="77777777" w:rsidTr="00AD7B63">
        <w:tc>
          <w:tcPr>
            <w:tcW w:w="1957" w:type="dxa"/>
          </w:tcPr>
          <w:p w14:paraId="0647ED89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Программа-методика</w:t>
            </w:r>
          </w:p>
        </w:tc>
        <w:tc>
          <w:tcPr>
            <w:tcW w:w="4247" w:type="dxa"/>
          </w:tcPr>
          <w:p w14:paraId="10704DA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документ заказчика: что считаем годным</w:t>
            </w:r>
          </w:p>
        </w:tc>
        <w:tc>
          <w:tcPr>
            <w:tcW w:w="2203" w:type="dxa"/>
          </w:tcPr>
          <w:p w14:paraId="3F5FD1F1" w14:textId="77777777" w:rsidR="00C04FE1" w:rsidRDefault="00000000">
            <w:pPr>
              <w:pStyle w:val="Compact"/>
            </w:pPr>
            <w:proofErr w:type="spellStart"/>
            <w:r>
              <w:t>заказчик</w:t>
            </w:r>
            <w:proofErr w:type="spellEnd"/>
          </w:p>
        </w:tc>
        <w:tc>
          <w:tcPr>
            <w:tcW w:w="2474" w:type="dxa"/>
          </w:tcPr>
          <w:p w14:paraId="5A05CEF6" w14:textId="77777777" w:rsidR="00C04FE1" w:rsidRDefault="00000000">
            <w:pPr>
              <w:pStyle w:val="Compact"/>
            </w:pPr>
            <w:r>
              <w:t xml:space="preserve">реквизиты </w:t>
            </w:r>
            <w:r>
              <w:rPr>
                <w:rStyle w:val="VerbatimChar"/>
              </w:rPr>
              <w:t>SessionInfo.program_doc</w:t>
            </w:r>
          </w:p>
        </w:tc>
        <w:tc>
          <w:tcPr>
            <w:tcW w:w="2907" w:type="dxa"/>
          </w:tcPr>
          <w:p w14:paraId="2BE186FD" w14:textId="77777777" w:rsidR="00C04FE1" w:rsidRDefault="00000000">
            <w:pPr>
              <w:pStyle w:val="Compact"/>
            </w:pPr>
            <w:r>
              <w:t>изменение критериев приёмки</w:t>
            </w:r>
          </w:p>
        </w:tc>
      </w:tr>
      <w:tr w:rsidR="00C04FE1" w14:paraId="52BB5D56" w14:textId="77777777" w:rsidTr="00AD7B63">
        <w:tc>
          <w:tcPr>
            <w:tcW w:w="1957" w:type="dxa"/>
          </w:tcPr>
          <w:p w14:paraId="71E3378F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Программа проверок</w:t>
            </w:r>
          </w:p>
        </w:tc>
        <w:tc>
          <w:tcPr>
            <w:tcW w:w="4247" w:type="dxa"/>
          </w:tcPr>
          <w:p w14:paraId="34D764C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каталог </w:t>
            </w:r>
            <w:r>
              <w:rPr>
                <w:rStyle w:val="VerbatimChar"/>
              </w:rPr>
              <w:t>TC</w:t>
            </w:r>
            <w:r w:rsidRPr="00E5243D">
              <w:rPr>
                <w:rStyle w:val="VerbatimChar"/>
                <w:lang w:val="ru-RU"/>
              </w:rPr>
              <w:t>-*</w:t>
            </w:r>
            <w:r w:rsidRPr="00E5243D">
              <w:rPr>
                <w:lang w:val="ru-RU"/>
              </w:rPr>
              <w:t xml:space="preserve">: 69 проверок с трассировкой на </w:t>
            </w:r>
            <w:r>
              <w:rPr>
                <w:rStyle w:val="VerbatimChar"/>
              </w:rPr>
              <w:t>UC</w:t>
            </w:r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FR</w:t>
            </w:r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BR</w:t>
            </w:r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FSM</w:t>
            </w:r>
            <w:r w:rsidRPr="00E5243D">
              <w:rPr>
                <w:lang w:val="ru-RU"/>
              </w:rPr>
              <w:t>, классами, шагами, ожидаемым результатом</w:t>
            </w:r>
          </w:p>
        </w:tc>
        <w:tc>
          <w:tcPr>
            <w:tcW w:w="2203" w:type="dxa"/>
          </w:tcPr>
          <w:p w14:paraId="4643166A" w14:textId="77777777" w:rsidR="00C04FE1" w:rsidRDefault="00000000">
            <w:pPr>
              <w:pStyle w:val="Compact"/>
            </w:pPr>
            <w:proofErr w:type="spellStart"/>
            <w:r>
              <w:t>испытания</w:t>
            </w:r>
            <w:proofErr w:type="spellEnd"/>
            <w:r>
              <w:t xml:space="preserve"> (</w:t>
            </w:r>
            <w:proofErr w:type="spellStart"/>
            <w:r>
              <w:t>артефакт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  <w:r>
              <w:t>)</w:t>
            </w:r>
          </w:p>
        </w:tc>
        <w:tc>
          <w:tcPr>
            <w:tcW w:w="2474" w:type="dxa"/>
          </w:tcPr>
          <w:p w14:paraId="16BFC9B6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docs/02</w:t>
            </w:r>
            <w:r>
              <w:t xml:space="preserve">, </w:t>
            </w:r>
            <w:r>
              <w:rPr>
                <w:rStyle w:val="VerbatimChar"/>
              </w:rPr>
              <w:t>acceptance/checks/catalog.py</w:t>
            </w:r>
          </w:p>
        </w:tc>
        <w:tc>
          <w:tcPr>
            <w:tcW w:w="2907" w:type="dxa"/>
          </w:tcPr>
          <w:p w14:paraId="56A9FF7E" w14:textId="77777777" w:rsidR="00C04FE1" w:rsidRDefault="00000000">
            <w:pPr>
              <w:pStyle w:val="Compact"/>
            </w:pPr>
            <w:r>
              <w:t>смена объёма испытаний</w:t>
            </w:r>
          </w:p>
        </w:tc>
      </w:tr>
      <w:tr w:rsidR="00C04FE1" w:rsidRPr="00E5243D" w14:paraId="02785CCB" w14:textId="77777777" w:rsidTr="00AD7B63">
        <w:tc>
          <w:tcPr>
            <w:tcW w:w="1957" w:type="dxa"/>
          </w:tcPr>
          <w:p w14:paraId="78F8A0E7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Программа испытаний</w:t>
            </w:r>
            <w:r>
              <w:t xml:space="preserve"> (план вызовов)</w:t>
            </w:r>
          </w:p>
        </w:tc>
        <w:tc>
          <w:tcPr>
            <w:tcW w:w="4247" w:type="dxa"/>
          </w:tcPr>
          <w:p w14:paraId="7541B70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очередь: что и в каком порядке реально уходит на стенд</w:t>
            </w:r>
          </w:p>
        </w:tc>
        <w:tc>
          <w:tcPr>
            <w:tcW w:w="2203" w:type="dxa"/>
          </w:tcPr>
          <w:p w14:paraId="75166937" w14:textId="77777777" w:rsidR="00C04FE1" w:rsidRDefault="00000000">
            <w:pPr>
              <w:pStyle w:val="Compact"/>
            </w:pPr>
            <w:proofErr w:type="spellStart"/>
            <w:r>
              <w:t>оператор</w:t>
            </w:r>
            <w:proofErr w:type="spellEnd"/>
          </w:p>
        </w:tc>
        <w:tc>
          <w:tcPr>
            <w:tcW w:w="2474" w:type="dxa"/>
          </w:tcPr>
          <w:p w14:paraId="77CF6AAC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acceptance/plan.py</w:t>
            </w:r>
            <w:r>
              <w:t>, план сессии</w:t>
            </w:r>
          </w:p>
        </w:tc>
        <w:tc>
          <w:tcPr>
            <w:tcW w:w="2907" w:type="dxa"/>
          </w:tcPr>
          <w:p w14:paraId="6B3C46E3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смена порядка и объёма прогона</w:t>
            </w:r>
          </w:p>
        </w:tc>
      </w:tr>
      <w:tr w:rsidR="00C04FE1" w14:paraId="76D76EFF" w14:textId="77777777" w:rsidTr="00AD7B63">
        <w:tc>
          <w:tcPr>
            <w:tcW w:w="1957" w:type="dxa"/>
          </w:tcPr>
          <w:p w14:paraId="5E8C81A1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Обмен</w:t>
            </w:r>
          </w:p>
        </w:tc>
        <w:tc>
          <w:tcPr>
            <w:tcW w:w="4247" w:type="dxa"/>
          </w:tcPr>
          <w:p w14:paraId="4F55EBE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пара «запрос → ответ» с меткой </w:t>
            </w:r>
            <w:r>
              <w:rPr>
                <w:rStyle w:val="VerbatimChar"/>
              </w:rPr>
              <w:t>TC</w:t>
            </w:r>
            <w:r w:rsidRPr="00E5243D">
              <w:rPr>
                <w:rStyle w:val="VerbatimChar"/>
                <w:lang w:val="ru-RU"/>
              </w:rPr>
              <w:t>-…</w:t>
            </w:r>
            <w:r w:rsidRPr="00E5243D">
              <w:rPr>
                <w:lang w:val="ru-RU"/>
              </w:rPr>
              <w:t>, номерами журнала, длительностью</w:t>
            </w:r>
          </w:p>
        </w:tc>
        <w:tc>
          <w:tcPr>
            <w:tcW w:w="2203" w:type="dxa"/>
          </w:tcPr>
          <w:p w14:paraId="2E4916A1" w14:textId="77777777" w:rsidR="00C04FE1" w:rsidRDefault="00000000">
            <w:pPr>
              <w:pStyle w:val="Compact"/>
            </w:pPr>
            <w:proofErr w:type="spellStart"/>
            <w:r>
              <w:t>пульт</w:t>
            </w:r>
            <w:proofErr w:type="spellEnd"/>
          </w:p>
        </w:tc>
        <w:tc>
          <w:tcPr>
            <w:tcW w:w="2474" w:type="dxa"/>
          </w:tcPr>
          <w:p w14:paraId="44F5DA0E" w14:textId="77777777" w:rsidR="00C04FE1" w:rsidRPr="00E5243D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acceptance</w:t>
            </w:r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http</w:t>
            </w:r>
            <w:r w:rsidRPr="00E5243D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log</w:t>
            </w:r>
            <w:r w:rsidRPr="00E5243D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  <w:r w:rsidRPr="00E5243D">
              <w:rPr>
                <w:lang w:val="ru-RU"/>
              </w:rPr>
              <w:t xml:space="preserve">, </w:t>
            </w:r>
            <w:r>
              <w:t>JSONL</w:t>
            </w:r>
            <w:r w:rsidRPr="00E5243D">
              <w:rPr>
                <w:lang w:val="ru-RU"/>
              </w:rPr>
              <w:t xml:space="preserve"> сессии</w:t>
            </w:r>
          </w:p>
        </w:tc>
        <w:tc>
          <w:tcPr>
            <w:tcW w:w="2907" w:type="dxa"/>
          </w:tcPr>
          <w:p w14:paraId="26BB3470" w14:textId="77777777" w:rsidR="00C04FE1" w:rsidRDefault="00000000">
            <w:pPr>
              <w:pStyle w:val="Compact"/>
            </w:pPr>
            <w:proofErr w:type="spellStart"/>
            <w:r>
              <w:t>факт</w:t>
            </w:r>
            <w:proofErr w:type="spellEnd"/>
            <w:r>
              <w:t xml:space="preserve">, </w:t>
            </w:r>
            <w:proofErr w:type="spellStart"/>
            <w:r>
              <w:t>который</w:t>
            </w:r>
            <w:proofErr w:type="spellEnd"/>
            <w:r>
              <w:t xml:space="preserve"> </w:t>
            </w:r>
            <w:proofErr w:type="spellStart"/>
            <w:r>
              <w:t>нельзя</w:t>
            </w:r>
            <w:proofErr w:type="spellEnd"/>
            <w:r>
              <w:t xml:space="preserve"> </w:t>
            </w:r>
            <w:proofErr w:type="spellStart"/>
            <w:r>
              <w:t>переписать</w:t>
            </w:r>
            <w:proofErr w:type="spellEnd"/>
          </w:p>
        </w:tc>
      </w:tr>
      <w:tr w:rsidR="00C04FE1" w:rsidRPr="00E5243D" w14:paraId="684EA34D" w14:textId="77777777" w:rsidTr="00AD7B63">
        <w:tc>
          <w:tcPr>
            <w:tcW w:w="1957" w:type="dxa"/>
          </w:tcPr>
          <w:p w14:paraId="41CA2353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4247" w:type="dxa"/>
          </w:tcPr>
          <w:p w14:paraId="02B9F63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статус + вердикт + доказательства + заключение оператора</w:t>
            </w:r>
          </w:p>
        </w:tc>
        <w:tc>
          <w:tcPr>
            <w:tcW w:w="2203" w:type="dxa"/>
          </w:tcPr>
          <w:p w14:paraId="3326F492" w14:textId="77777777" w:rsidR="00C04FE1" w:rsidRDefault="00000000">
            <w:pPr>
              <w:pStyle w:val="Compact"/>
            </w:pPr>
            <w:proofErr w:type="spellStart"/>
            <w:r>
              <w:t>оператор</w:t>
            </w:r>
            <w:proofErr w:type="spellEnd"/>
          </w:p>
        </w:tc>
        <w:tc>
          <w:tcPr>
            <w:tcW w:w="2474" w:type="dxa"/>
          </w:tcPr>
          <w:p w14:paraId="78814A0C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session.checks</w:t>
            </w:r>
          </w:p>
        </w:tc>
        <w:tc>
          <w:tcPr>
            <w:tcW w:w="2907" w:type="dxa"/>
          </w:tcPr>
          <w:p w14:paraId="1302AA5E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оценка факта и решение по нему</w:t>
            </w:r>
          </w:p>
        </w:tc>
      </w:tr>
    </w:tbl>
    <w:p w14:paraId="2BDBA1EE" w14:textId="77777777" w:rsidR="00C04FE1" w:rsidRPr="00E5243D" w:rsidRDefault="00000000">
      <w:pPr>
        <w:pStyle w:val="a0"/>
        <w:rPr>
          <w:lang w:val="ru-RU"/>
        </w:rPr>
      </w:pPr>
      <w:r w:rsidRPr="00E5243D">
        <w:rPr>
          <w:lang w:val="ru-RU"/>
        </w:rPr>
        <w:t xml:space="preserve">Ключевое следствие: </w:t>
      </w:r>
      <w:r w:rsidRPr="00E5243D">
        <w:rPr>
          <w:b/>
          <w:bCs/>
          <w:lang w:val="ru-RU"/>
        </w:rPr>
        <w:t>проверка (что проверяем) и вызов (что отправляем) — разные</w:t>
      </w:r>
      <w:r w:rsidRPr="00E5243D">
        <w:rPr>
          <w:lang w:val="ru-RU"/>
        </w:rPr>
        <w:br/>
      </w:r>
      <w:r w:rsidRPr="00E5243D">
        <w:rPr>
          <w:b/>
          <w:bCs/>
          <w:lang w:val="ru-RU"/>
        </w:rPr>
        <w:t>сущности</w:t>
      </w:r>
      <w:r w:rsidRPr="00E5243D">
        <w:rPr>
          <w:lang w:val="ru-RU"/>
        </w:rPr>
        <w:t>. Одна проверка может отправить несколько вызовов (включая негативные пробы),</w:t>
      </w:r>
      <w:r w:rsidRPr="00E5243D">
        <w:rPr>
          <w:lang w:val="ru-RU"/>
        </w:rPr>
        <w:br/>
        <w:t>а один вызов может быть частью разных проверок. Путаница этих слоёв и порождает</w:t>
      </w:r>
      <w:r w:rsidRPr="00E5243D">
        <w:rPr>
          <w:lang w:val="ru-RU"/>
        </w:rPr>
        <w:br/>
        <w:t>«дублирующие» экраны (см. §2).</w:t>
      </w:r>
    </w:p>
    <w:p w14:paraId="23E002F3" w14:textId="77777777" w:rsidR="00C04FE1" w:rsidRPr="00E5243D" w:rsidRDefault="00000000">
      <w:pPr>
        <w:pStyle w:val="3"/>
        <w:rPr>
          <w:lang w:val="ru-RU"/>
        </w:rPr>
      </w:pPr>
      <w:bookmarkStart w:id="3" w:name="X367638e8ea093c7322bbe6f6f45a0dbe9c68162"/>
      <w:bookmarkEnd w:id="2"/>
      <w:r w:rsidRPr="00E5243D">
        <w:rPr>
          <w:lang w:val="ru-RU"/>
        </w:rPr>
        <w:t>1.2. Цикл прогона (то, что делает оператор)</w:t>
      </w:r>
    </w:p>
    <w:p w14:paraId="63DDF5CC" w14:textId="77777777" w:rsidR="00C04FE1" w:rsidRPr="00E5243D" w:rsidRDefault="00000000">
      <w:pPr>
        <w:numPr>
          <w:ilvl w:val="0"/>
          <w:numId w:val="2"/>
        </w:numPr>
        <w:rPr>
          <w:lang w:val="ru-RU"/>
        </w:rPr>
      </w:pPr>
      <w:r w:rsidRPr="00E5243D">
        <w:rPr>
          <w:b/>
          <w:bCs/>
          <w:lang w:val="ru-RU"/>
        </w:rPr>
        <w:t>Очередь.</w:t>
      </w:r>
      <w:r w:rsidRPr="00E5243D">
        <w:rPr>
          <w:lang w:val="ru-RU"/>
        </w:rPr>
        <w:t xml:space="preserve"> Оператор видит, какой тест следующий: </w:t>
      </w:r>
      <w:r>
        <w:t>id</w:t>
      </w:r>
      <w:r w:rsidRPr="00E5243D">
        <w:rPr>
          <w:lang w:val="ru-RU"/>
        </w:rPr>
        <w:t>, класс (</w:t>
      </w:r>
      <w:r>
        <w:rPr>
          <w:rStyle w:val="VerbatimChar"/>
        </w:rPr>
        <w:t>tech</w:t>
      </w:r>
      <w:r w:rsidRPr="00E5243D">
        <w:rPr>
          <w:lang w:val="ru-RU"/>
        </w:rPr>
        <w:t>/</w:t>
      </w:r>
      <w:r>
        <w:rPr>
          <w:rStyle w:val="VerbatimChar"/>
        </w:rPr>
        <w:t>live</w:t>
      </w:r>
      <w:r w:rsidRPr="00E5243D">
        <w:rPr>
          <w:lang w:val="ru-RU"/>
        </w:rPr>
        <w:t>/</w:t>
      </w:r>
      <w:r>
        <w:rPr>
          <w:rStyle w:val="VerbatimChar"/>
        </w:rPr>
        <w:t>heavy</w:t>
      </w:r>
      <w:r w:rsidRPr="00E5243D">
        <w:rPr>
          <w:lang w:val="ru-RU"/>
        </w:rPr>
        <w:t>/</w:t>
      </w:r>
      <w:r w:rsidRPr="00E5243D">
        <w:rPr>
          <w:lang w:val="ru-RU"/>
        </w:rPr>
        <w:br/>
      </w:r>
      <w:r>
        <w:rPr>
          <w:rStyle w:val="VerbatimChar"/>
        </w:rPr>
        <w:t>manual</w:t>
      </w:r>
      <w:r w:rsidRPr="00E5243D">
        <w:rPr>
          <w:lang w:val="ru-RU"/>
        </w:rPr>
        <w:t xml:space="preserve">), требование, ожидаемый результат и — обязательно — </w:t>
      </w:r>
      <w:r w:rsidRPr="00E5243D">
        <w:rPr>
          <w:b/>
          <w:bCs/>
          <w:lang w:val="ru-RU"/>
        </w:rPr>
        <w:t>что именно уйдёт</w:t>
      </w:r>
      <w:r w:rsidRPr="00E5243D">
        <w:rPr>
          <w:lang w:val="ru-RU"/>
        </w:rPr>
        <w:br/>
        <w:t xml:space="preserve">(тела и имена </w:t>
      </w:r>
      <w:r w:rsidRPr="00E5243D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E5243D">
        <w:rPr>
          <w:rStyle w:val="VerbatimChar"/>
          <w:lang w:val="ru-RU"/>
        </w:rPr>
        <w:t>__</w:t>
      </w:r>
      <w:r w:rsidRPr="00E5243D">
        <w:rPr>
          <w:lang w:val="ru-RU"/>
        </w:rPr>
        <w:t>-сущностей формирует код пульта, а не оператор).</w:t>
      </w:r>
    </w:p>
    <w:p w14:paraId="552B84ED" w14:textId="77777777" w:rsidR="00C04FE1" w:rsidRPr="00E5243D" w:rsidRDefault="00000000">
      <w:pPr>
        <w:numPr>
          <w:ilvl w:val="0"/>
          <w:numId w:val="2"/>
        </w:numPr>
        <w:rPr>
          <w:lang w:val="ru-RU"/>
        </w:rPr>
      </w:pPr>
      <w:r w:rsidRPr="00E5243D">
        <w:rPr>
          <w:b/>
          <w:bCs/>
          <w:lang w:val="ru-RU"/>
        </w:rPr>
        <w:t>Пуск.</w:t>
      </w:r>
      <w:r w:rsidRPr="00E5243D">
        <w:rPr>
          <w:lang w:val="ru-RU"/>
        </w:rPr>
        <w:t xml:space="preserve"> Одна кнопка на проверку. Безопасные (</w:t>
      </w:r>
      <w:r>
        <w:rPr>
          <w:rStyle w:val="VerbatimChar"/>
        </w:rPr>
        <w:t>tech</w:t>
      </w:r>
      <w:r w:rsidRPr="00E5243D">
        <w:rPr>
          <w:lang w:val="ru-RU"/>
        </w:rPr>
        <w:t xml:space="preserve">) допускают пачку и </w:t>
      </w:r>
      <w:proofErr w:type="gramStart"/>
      <w:r w:rsidRPr="00E5243D">
        <w:rPr>
          <w:lang w:val="ru-RU"/>
        </w:rPr>
        <w:t>авто-режим</w:t>
      </w:r>
      <w:proofErr w:type="gramEnd"/>
      <w:r w:rsidRPr="00E5243D">
        <w:rPr>
          <w:lang w:val="ru-RU"/>
        </w:rPr>
        <w:t xml:space="preserve"> с</w:t>
      </w:r>
      <w:r w:rsidRPr="00E5243D">
        <w:rPr>
          <w:lang w:val="ru-RU"/>
        </w:rPr>
        <w:br/>
        <w:t xml:space="preserve">паузой; </w:t>
      </w:r>
      <w:r>
        <w:rPr>
          <w:rStyle w:val="VerbatimChar"/>
        </w:rPr>
        <w:t>live</w:t>
      </w:r>
      <w:r w:rsidRPr="00E5243D">
        <w:rPr>
          <w:lang w:val="ru-RU"/>
        </w:rPr>
        <w:t>/</w:t>
      </w:r>
      <w:r>
        <w:rPr>
          <w:rStyle w:val="VerbatimChar"/>
        </w:rPr>
        <w:t>heavy</w:t>
      </w:r>
      <w:r w:rsidRPr="00E5243D">
        <w:rPr>
          <w:lang w:val="ru-RU"/>
        </w:rPr>
        <w:t xml:space="preserve"> требуют карточки запуска и подтверждения расхода ресурсов.</w:t>
      </w:r>
    </w:p>
    <w:p w14:paraId="01974E92" w14:textId="77777777" w:rsidR="00C04FE1" w:rsidRPr="00E5243D" w:rsidRDefault="00000000">
      <w:pPr>
        <w:numPr>
          <w:ilvl w:val="0"/>
          <w:numId w:val="2"/>
        </w:numPr>
        <w:rPr>
          <w:lang w:val="ru-RU"/>
        </w:rPr>
      </w:pPr>
      <w:r w:rsidRPr="00E5243D">
        <w:rPr>
          <w:b/>
          <w:bCs/>
          <w:lang w:val="ru-RU"/>
        </w:rPr>
        <w:t>Наблюдение.</w:t>
      </w:r>
      <w:r w:rsidRPr="00E5243D">
        <w:rPr>
          <w:lang w:val="ru-RU"/>
        </w:rPr>
        <w:t xml:space="preserve"> В ленте видно </w:t>
      </w:r>
      <w:r w:rsidRPr="00E5243D">
        <w:rPr>
          <w:b/>
          <w:bCs/>
          <w:lang w:val="ru-RU"/>
        </w:rPr>
        <w:t>по раздельности</w:t>
      </w:r>
      <w:r w:rsidRPr="00E5243D">
        <w:rPr>
          <w:lang w:val="ru-RU"/>
        </w:rPr>
        <w:t xml:space="preserve"> отправленный запрос и полученный</w:t>
      </w:r>
      <w:r w:rsidRPr="00E5243D">
        <w:rPr>
          <w:lang w:val="ru-RU"/>
        </w:rPr>
        <w:br/>
        <w:t xml:space="preserve">ответ (метод, путь с </w:t>
      </w:r>
      <w:r>
        <w:t>query</w:t>
      </w:r>
      <w:r w:rsidRPr="00E5243D">
        <w:rPr>
          <w:lang w:val="ru-RU"/>
        </w:rPr>
        <w:t>, заголовки, тело, статус, время, размеры), с возможностью</w:t>
      </w:r>
      <w:r w:rsidRPr="00E5243D">
        <w:rPr>
          <w:lang w:val="ru-RU"/>
        </w:rPr>
        <w:br/>
        <w:t xml:space="preserve">скопировать </w:t>
      </w:r>
      <w:r>
        <w:rPr>
          <w:rStyle w:val="VerbatimChar"/>
        </w:rPr>
        <w:t>curl</w:t>
      </w:r>
      <w:r w:rsidRPr="00E5243D">
        <w:rPr>
          <w:lang w:val="ru-RU"/>
        </w:rPr>
        <w:t xml:space="preserve"> и повторить вызов с правками.</w:t>
      </w:r>
    </w:p>
    <w:p w14:paraId="24ADDBAE" w14:textId="77777777" w:rsidR="00C04FE1" w:rsidRPr="00E5243D" w:rsidRDefault="00000000">
      <w:pPr>
        <w:numPr>
          <w:ilvl w:val="0"/>
          <w:numId w:val="2"/>
        </w:numPr>
        <w:rPr>
          <w:lang w:val="ru-RU"/>
        </w:rPr>
      </w:pPr>
      <w:r w:rsidRPr="00E5243D">
        <w:rPr>
          <w:b/>
          <w:bCs/>
          <w:lang w:val="ru-RU"/>
        </w:rPr>
        <w:t>Автоматический вердикт.</w:t>
      </w:r>
      <w:r w:rsidRPr="00E5243D">
        <w:rPr>
          <w:lang w:val="ru-RU"/>
        </w:rPr>
        <w:t xml:space="preserve"> Пульт сам сравнивает факт с ожиданием проверки</w:t>
      </w:r>
      <w:r w:rsidRPr="00E5243D">
        <w:rPr>
          <w:lang w:val="ru-RU"/>
        </w:rPr>
        <w:br/>
        <w:t>(«соответствует / не соответствует ожиданию») и при асинхронной операции доводит</w:t>
      </w:r>
      <w:r w:rsidRPr="00E5243D">
        <w:rPr>
          <w:lang w:val="ru-RU"/>
        </w:rPr>
        <w:br/>
      </w:r>
      <w:r w:rsidRPr="00E5243D">
        <w:rPr>
          <w:rStyle w:val="VerbatimChar"/>
          <w:lang w:val="ru-RU"/>
        </w:rPr>
        <w:t>$Задачу</w:t>
      </w:r>
      <w:r w:rsidRPr="00E5243D">
        <w:rPr>
          <w:lang w:val="ru-RU"/>
        </w:rPr>
        <w:t xml:space="preserve"> по </w:t>
      </w:r>
      <w:r>
        <w:t>FSM</w:t>
      </w:r>
      <w:r w:rsidRPr="00E5243D">
        <w:rPr>
          <w:lang w:val="ru-RU"/>
        </w:rPr>
        <w:t>-1 до терминального состояния.</w:t>
      </w:r>
    </w:p>
    <w:p w14:paraId="3CD1753C" w14:textId="77777777" w:rsidR="00C04FE1" w:rsidRPr="00E5243D" w:rsidRDefault="00000000">
      <w:pPr>
        <w:numPr>
          <w:ilvl w:val="0"/>
          <w:numId w:val="2"/>
        </w:numPr>
        <w:rPr>
          <w:lang w:val="ru-RU"/>
        </w:rPr>
      </w:pPr>
      <w:r w:rsidRPr="00E5243D">
        <w:rPr>
          <w:b/>
          <w:bCs/>
          <w:lang w:val="ru-RU"/>
        </w:rPr>
        <w:t>Решение оператора.</w:t>
      </w:r>
      <w:r w:rsidRPr="00E5243D">
        <w:rPr>
          <w:lang w:val="ru-RU"/>
        </w:rPr>
        <w:t xml:space="preserve"> Успех принимается, расхождение превращается в замечание к </w:t>
      </w:r>
      <w:r>
        <w:t>API</w:t>
      </w:r>
      <w:r w:rsidRPr="00E5243D">
        <w:rPr>
          <w:lang w:val="ru-RU"/>
        </w:rPr>
        <w:br/>
        <w:t xml:space="preserve">(приоритет </w:t>
      </w:r>
      <w:r>
        <w:rPr>
          <w:rStyle w:val="VerbatimChar"/>
        </w:rPr>
        <w:t>P</w:t>
      </w:r>
      <w:r w:rsidRPr="00E5243D">
        <w:rPr>
          <w:rStyle w:val="VerbatimChar"/>
          <w:lang w:val="ru-RU"/>
        </w:rPr>
        <w:t>0/</w:t>
      </w:r>
      <w:r>
        <w:rPr>
          <w:rStyle w:val="VerbatimChar"/>
        </w:rPr>
        <w:t>P</w:t>
      </w:r>
      <w:r w:rsidRPr="00E5243D">
        <w:rPr>
          <w:rStyle w:val="VerbatimChar"/>
          <w:lang w:val="ru-RU"/>
        </w:rPr>
        <w:t>1/</w:t>
      </w:r>
      <w:r>
        <w:rPr>
          <w:rStyle w:val="VerbatimChar"/>
        </w:rPr>
        <w:t>P</w:t>
      </w:r>
      <w:r w:rsidRPr="00E5243D">
        <w:rPr>
          <w:rStyle w:val="VerbatimChar"/>
          <w:lang w:val="ru-RU"/>
        </w:rPr>
        <w:t>2</w:t>
      </w:r>
      <w:r w:rsidRPr="00E5243D">
        <w:rPr>
          <w:lang w:val="ru-RU"/>
        </w:rPr>
        <w:t>, факт, ожидание, воспроизведение), ручная проверка</w:t>
      </w:r>
      <w:r w:rsidRPr="00E5243D">
        <w:rPr>
          <w:lang w:val="ru-RU"/>
        </w:rPr>
        <w:br/>
        <w:t>подтверждается заключением.</w:t>
      </w:r>
    </w:p>
    <w:p w14:paraId="4A8B47AA" w14:textId="77777777" w:rsidR="00C04FE1" w:rsidRPr="00E5243D" w:rsidRDefault="00000000">
      <w:pPr>
        <w:numPr>
          <w:ilvl w:val="0"/>
          <w:numId w:val="2"/>
        </w:numPr>
        <w:rPr>
          <w:lang w:val="ru-RU"/>
        </w:rPr>
      </w:pPr>
      <w:r w:rsidRPr="00E5243D">
        <w:rPr>
          <w:b/>
          <w:bCs/>
          <w:lang w:val="ru-RU"/>
        </w:rPr>
        <w:t>След.</w:t>
      </w:r>
      <w:r w:rsidRPr="00E5243D">
        <w:rPr>
          <w:lang w:val="ru-RU"/>
        </w:rPr>
        <w:t xml:space="preserve"> Результат проверки сохраняется вместе с доказательствами: </w:t>
      </w:r>
      <w:r>
        <w:rPr>
          <w:rStyle w:val="VerbatimChar"/>
        </w:rPr>
        <w:t>id</w:t>
      </w:r>
      <w:r w:rsidRPr="00E5243D">
        <w:rPr>
          <w:lang w:val="ru-RU"/>
        </w:rPr>
        <w:t xml:space="preserve"> созданных</w:t>
      </w:r>
      <w:r w:rsidRPr="00E5243D">
        <w:rPr>
          <w:lang w:val="ru-RU"/>
        </w:rPr>
        <w:br/>
        <w:t xml:space="preserve">сущностей, размеры, метрики, </w:t>
      </w:r>
      <w:r w:rsidRPr="00E5243D">
        <w:rPr>
          <w:b/>
          <w:bCs/>
          <w:lang w:val="ru-RU"/>
        </w:rPr>
        <w:t>диапазон номеров записей журнала</w:t>
      </w:r>
      <w:r w:rsidRPr="00E5243D">
        <w:rPr>
          <w:lang w:val="ru-RU"/>
        </w:rPr>
        <w:t xml:space="preserve"> — по нему факт</w:t>
      </w:r>
      <w:r w:rsidRPr="00E5243D">
        <w:rPr>
          <w:lang w:val="ru-RU"/>
        </w:rPr>
        <w:br/>
        <w:t>воспроизводим и проверяем комиссией.</w:t>
      </w:r>
    </w:p>
    <w:p w14:paraId="5C492437" w14:textId="77777777" w:rsidR="00C04FE1" w:rsidRPr="00E5243D" w:rsidRDefault="00000000">
      <w:pPr>
        <w:numPr>
          <w:ilvl w:val="0"/>
          <w:numId w:val="2"/>
        </w:numPr>
        <w:rPr>
          <w:lang w:val="ru-RU"/>
        </w:rPr>
      </w:pPr>
      <w:r w:rsidRPr="00E5243D">
        <w:rPr>
          <w:b/>
          <w:bCs/>
          <w:lang w:val="ru-RU"/>
        </w:rPr>
        <w:t>Следующий тест.</w:t>
      </w:r>
      <w:r w:rsidRPr="00E5243D">
        <w:rPr>
          <w:lang w:val="ru-RU"/>
        </w:rPr>
        <w:t xml:space="preserve"> Цикл повторяется, пока очередь не пройдена; исключения</w:t>
      </w:r>
      <w:r w:rsidRPr="00E5243D">
        <w:rPr>
          <w:lang w:val="ru-RU"/>
        </w:rPr>
        <w:br/>
        <w:t>(</w:t>
      </w:r>
      <w:r w:rsidRPr="00E5243D">
        <w:rPr>
          <w:rStyle w:val="VerbatimChar"/>
          <w:lang w:val="ru-RU"/>
        </w:rPr>
        <w:t>пропущена</w:t>
      </w:r>
      <w:r w:rsidRPr="00E5243D">
        <w:rPr>
          <w:lang w:val="ru-RU"/>
        </w:rPr>
        <w:t xml:space="preserve">, </w:t>
      </w:r>
      <w:r w:rsidRPr="00E5243D">
        <w:rPr>
          <w:rStyle w:val="VerbatimChar"/>
          <w:lang w:val="ru-RU"/>
        </w:rPr>
        <w:t>прервана</w:t>
      </w:r>
      <w:r w:rsidRPr="00E5243D">
        <w:rPr>
          <w:lang w:val="ru-RU"/>
        </w:rPr>
        <w:t>, снятая галочка) фиксируются с причиной, а не «молча».</w:t>
      </w:r>
    </w:p>
    <w:p w14:paraId="7CFF3B8D" w14:textId="77777777" w:rsidR="00C04FE1" w:rsidRPr="00E5243D" w:rsidRDefault="00000000">
      <w:pPr>
        <w:pStyle w:val="3"/>
        <w:rPr>
          <w:lang w:val="ru-RU"/>
        </w:rPr>
      </w:pPr>
      <w:bookmarkStart w:id="4" w:name="X1fda1823bda41dbfab541609f1642d8f9f635ad"/>
      <w:bookmarkEnd w:id="3"/>
      <w:r w:rsidRPr="00E5243D">
        <w:rPr>
          <w:lang w:val="ru-RU"/>
        </w:rPr>
        <w:lastRenderedPageBreak/>
        <w:t>1.3. Почему это работает (три инварианта)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922"/>
        <w:gridCol w:w="6061"/>
        <w:gridCol w:w="4805"/>
      </w:tblGrid>
      <w:tr w:rsidR="00C04FE1" w14:paraId="5A793EA2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69C8DCD" w14:textId="77777777" w:rsidR="00C04FE1" w:rsidRDefault="00000000">
            <w:pPr>
              <w:pStyle w:val="Compact"/>
            </w:pPr>
            <w:proofErr w:type="spellStart"/>
            <w:r>
              <w:t>Инвариант</w:t>
            </w:r>
            <w:proofErr w:type="spellEnd"/>
          </w:p>
        </w:tc>
        <w:tc>
          <w:tcPr>
            <w:tcW w:w="0" w:type="auto"/>
          </w:tcPr>
          <w:p w14:paraId="1EF8DBCC" w14:textId="77777777" w:rsidR="00C04FE1" w:rsidRDefault="00000000">
            <w:pPr>
              <w:pStyle w:val="Compact"/>
            </w:pPr>
            <w:r>
              <w:t>Формулировка</w:t>
            </w:r>
          </w:p>
        </w:tc>
        <w:tc>
          <w:tcPr>
            <w:tcW w:w="0" w:type="auto"/>
          </w:tcPr>
          <w:p w14:paraId="4C14F148" w14:textId="77777777" w:rsidR="00C04FE1" w:rsidRDefault="00000000">
            <w:pPr>
              <w:pStyle w:val="Compact"/>
            </w:pPr>
            <w:r>
              <w:t>Чем подтверждается</w:t>
            </w:r>
          </w:p>
        </w:tc>
      </w:tr>
      <w:tr w:rsidR="00C04FE1" w:rsidRPr="00E5243D" w14:paraId="7DB7E4E8" w14:textId="77777777" w:rsidTr="00E5243D">
        <w:tc>
          <w:tcPr>
            <w:tcW w:w="0" w:type="auto"/>
          </w:tcPr>
          <w:p w14:paraId="7864A0C5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Прозрачность</w:t>
            </w:r>
          </w:p>
        </w:tc>
        <w:tc>
          <w:tcPr>
            <w:tcW w:w="0" w:type="auto"/>
          </w:tcPr>
          <w:p w14:paraId="4778903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каждое действие оператора превращается в видимый </w:t>
            </w:r>
            <w:r>
              <w:t>HTTP</w:t>
            </w:r>
            <w:r w:rsidRPr="00E5243D">
              <w:rPr>
                <w:lang w:val="ru-RU"/>
              </w:rPr>
              <w:t xml:space="preserve">-обмен, обмен привязан к проверке меткой </w:t>
            </w:r>
            <w:r>
              <w:rPr>
                <w:rStyle w:val="VerbatimChar"/>
              </w:rPr>
              <w:t>TC</w:t>
            </w:r>
            <w:r w:rsidRPr="00E5243D">
              <w:rPr>
                <w:rStyle w:val="VerbatimChar"/>
                <w:lang w:val="ru-RU"/>
              </w:rPr>
              <w:t>-…</w:t>
            </w:r>
          </w:p>
        </w:tc>
        <w:tc>
          <w:tcPr>
            <w:tcW w:w="0" w:type="auto"/>
          </w:tcPr>
          <w:p w14:paraId="77406D8E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журнал обмена (таблица + </w:t>
            </w:r>
            <w:r>
              <w:t>JSONL</w:t>
            </w:r>
            <w:r w:rsidRPr="00E5243D">
              <w:rPr>
                <w:lang w:val="ru-RU"/>
              </w:rPr>
              <w:t xml:space="preserve"> сессии)</w:t>
            </w:r>
          </w:p>
        </w:tc>
      </w:tr>
      <w:tr w:rsidR="00C04FE1" w:rsidRPr="00E5243D" w14:paraId="0E916935" w14:textId="77777777" w:rsidTr="00E5243D">
        <w:tc>
          <w:tcPr>
            <w:tcW w:w="0" w:type="auto"/>
          </w:tcPr>
          <w:p w14:paraId="12D59018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Воспроизводимость</w:t>
            </w:r>
            <w:proofErr w:type="spellEnd"/>
          </w:p>
        </w:tc>
        <w:tc>
          <w:tcPr>
            <w:tcW w:w="0" w:type="auto"/>
          </w:tcPr>
          <w:p w14:paraId="2605AD4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любой результат можно воспроизвести вне пульта по </w:t>
            </w:r>
            <w:r>
              <w:rPr>
                <w:rStyle w:val="VerbatimChar"/>
              </w:rPr>
              <w:t>curl</w:t>
            </w:r>
            <w:r w:rsidRPr="00E5243D">
              <w:rPr>
                <w:lang w:val="ru-RU"/>
              </w:rPr>
              <w:t xml:space="preserve"> и по номерам записей журнала</w:t>
            </w:r>
          </w:p>
        </w:tc>
        <w:tc>
          <w:tcPr>
            <w:tcW w:w="0" w:type="auto"/>
          </w:tcPr>
          <w:p w14:paraId="42D55E5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карточка проверки, лента обмена, отчёт (раздел доказательств)</w:t>
            </w:r>
          </w:p>
        </w:tc>
      </w:tr>
      <w:tr w:rsidR="00C04FE1" w:rsidRPr="00E5243D" w14:paraId="0DBFEC38" w14:textId="77777777" w:rsidTr="00E5243D">
        <w:tc>
          <w:tcPr>
            <w:tcW w:w="0" w:type="auto"/>
          </w:tcPr>
          <w:p w14:paraId="7B7DC6CE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Безопасность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общего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стенда</w:t>
            </w:r>
            <w:proofErr w:type="spellEnd"/>
          </w:p>
        </w:tc>
        <w:tc>
          <w:tcPr>
            <w:tcW w:w="0" w:type="auto"/>
          </w:tcPr>
          <w:p w14:paraId="2340C1A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изменяются только </w:t>
            </w:r>
            <w:r w:rsidRPr="00E5243D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E5243D">
              <w:rPr>
                <w:rStyle w:val="VerbatimChar"/>
                <w:lang w:val="ru-RU"/>
              </w:rPr>
              <w:t>__</w:t>
            </w:r>
            <w:r w:rsidRPr="00E5243D">
              <w:rPr>
                <w:lang w:val="ru-RU"/>
              </w:rPr>
              <w:t>-сущности, с обязательной самоочисткой; изменяющие операции требуют подтверждения</w:t>
            </w:r>
          </w:p>
        </w:tc>
        <w:tc>
          <w:tcPr>
            <w:tcW w:w="0" w:type="auto"/>
          </w:tcPr>
          <w:p w14:paraId="0651DE0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правила выполнения (</w:t>
            </w:r>
            <w:r>
              <w:rPr>
                <w:rStyle w:val="VerbatimChar"/>
              </w:rPr>
              <w:t>docs</w:t>
            </w:r>
            <w:r w:rsidRPr="00E5243D">
              <w:rPr>
                <w:rStyle w:val="VerbatimChar"/>
                <w:lang w:val="ru-RU"/>
              </w:rPr>
              <w:t>/02</w:t>
            </w:r>
            <w:r w:rsidRPr="00E5243D">
              <w:rPr>
                <w:lang w:val="ru-RU"/>
              </w:rPr>
              <w:t xml:space="preserve"> §3), карточка запуска, </w:t>
            </w:r>
            <w:r>
              <w:rPr>
                <w:rStyle w:val="VerbatimChar"/>
              </w:rPr>
              <w:t>available</w:t>
            </w:r>
            <w:r w:rsidRPr="00E5243D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actions</w:t>
            </w:r>
            <w:r w:rsidRPr="00E5243D">
              <w:rPr>
                <w:lang w:val="ru-RU"/>
              </w:rPr>
              <w:t xml:space="preserve"> для </w:t>
            </w:r>
            <w:r w:rsidRPr="00E5243D">
              <w:rPr>
                <w:rStyle w:val="VerbatimChar"/>
                <w:lang w:val="ru-RU"/>
              </w:rPr>
              <w:t>$Задач</w:t>
            </w:r>
          </w:p>
        </w:tc>
      </w:tr>
    </w:tbl>
    <w:p w14:paraId="16D5D7DE" w14:textId="77777777" w:rsidR="00C04FE1" w:rsidRPr="00E5243D" w:rsidRDefault="00000000">
      <w:pPr>
        <w:pStyle w:val="2"/>
        <w:rPr>
          <w:lang w:val="ru-RU"/>
        </w:rPr>
      </w:pPr>
      <w:bookmarkStart w:id="5" w:name="Xf152659c45b00a9ddd6f85e0dec445595fcee2c"/>
      <w:bookmarkEnd w:id="1"/>
      <w:bookmarkEnd w:id="4"/>
      <w:r w:rsidRPr="00E5243D">
        <w:rPr>
          <w:lang w:val="ru-RU"/>
        </w:rPr>
        <w:t>2. Где маршрут оператора разрывается сегодня</w:t>
      </w:r>
    </w:p>
    <w:p w14:paraId="24C729FB" w14:textId="77777777" w:rsidR="00C04FE1" w:rsidRPr="00E5243D" w:rsidRDefault="00000000">
      <w:pPr>
        <w:pStyle w:val="3"/>
        <w:rPr>
          <w:lang w:val="ru-RU"/>
        </w:rPr>
      </w:pPr>
      <w:bookmarkStart w:id="6" w:name="Xed75c44c1bbd0cbe2a01e161c258e7b1ca66817"/>
      <w:r w:rsidRPr="00E5243D">
        <w:rPr>
          <w:lang w:val="ru-RU"/>
        </w:rPr>
        <w:t>2.1. Два экрана — два полушага одного цикла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799"/>
        <w:gridCol w:w="3639"/>
        <w:gridCol w:w="5350"/>
      </w:tblGrid>
      <w:tr w:rsidR="00C04FE1" w14:paraId="192D6372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23CDB" w14:textId="77777777" w:rsidR="00C04FE1" w:rsidRDefault="00000000">
            <w:pPr>
              <w:pStyle w:val="Compact"/>
            </w:pPr>
            <w:proofErr w:type="spellStart"/>
            <w:r>
              <w:t>Элемент</w:t>
            </w:r>
            <w:proofErr w:type="spellEnd"/>
            <w:r>
              <w:t xml:space="preserve"> </w:t>
            </w:r>
            <w:proofErr w:type="spellStart"/>
            <w:r>
              <w:t>цикла</w:t>
            </w:r>
            <w:proofErr w:type="spellEnd"/>
            <w:r>
              <w:t xml:space="preserve"> (§1.2)</w:t>
            </w:r>
          </w:p>
        </w:tc>
        <w:tc>
          <w:tcPr>
            <w:tcW w:w="0" w:type="auto"/>
          </w:tcPr>
          <w:p w14:paraId="760559A6" w14:textId="77777777" w:rsidR="00C04FE1" w:rsidRDefault="00000000">
            <w:pPr>
              <w:pStyle w:val="Compact"/>
            </w:pPr>
            <w:r>
              <w:t>«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Aptos" w:hAnsi="Aptos" w:cs="Aptos"/>
              </w:rPr>
              <w:t>Чек</w:t>
            </w:r>
            <w:r>
              <w:t>-</w:t>
            </w:r>
            <w:r>
              <w:rPr>
                <w:rFonts w:ascii="Aptos" w:hAnsi="Aptos" w:cs="Aptos"/>
              </w:rPr>
              <w:t>лист</w:t>
            </w:r>
            <w:r>
              <w:t xml:space="preserve"> </w:t>
            </w:r>
            <w:r>
              <w:rPr>
                <w:rFonts w:ascii="Aptos" w:hAnsi="Aptos" w:cs="Aptos"/>
              </w:rPr>
              <w:t>проверок»</w:t>
            </w:r>
            <w:r>
              <w:t xml:space="preserve"> (</w:t>
            </w:r>
            <w:r>
              <w:rPr>
                <w:rStyle w:val="VerbatimChar"/>
              </w:rPr>
              <w:t>ui/pages/checks.py</w:t>
            </w:r>
            <w:r>
              <w:t>)</w:t>
            </w:r>
          </w:p>
        </w:tc>
        <w:tc>
          <w:tcPr>
            <w:tcW w:w="0" w:type="auto"/>
          </w:tcPr>
          <w:p w14:paraId="464D2912" w14:textId="77777777" w:rsidR="00C04FE1" w:rsidRDefault="00000000">
            <w:pPr>
              <w:pStyle w:val="Compact"/>
            </w:pPr>
            <w:r>
              <w:t>«</w:t>
            </w:r>
            <w:r>
              <w:rPr>
                <w:rFonts w:ascii="Segoe UI Emoji" w:hAnsi="Segoe UI Emoji" w:cs="Segoe UI Emoji"/>
              </w:rPr>
              <w:t>🔄</w:t>
            </w:r>
            <w:r>
              <w:t xml:space="preserve"> Монитор обмена» (</w:t>
            </w:r>
            <w:r>
              <w:rPr>
                <w:rStyle w:val="VerbatimChar"/>
              </w:rPr>
              <w:t>ui/pages/monitor.py</w:t>
            </w:r>
            <w:r>
              <w:t>)</w:t>
            </w:r>
          </w:p>
        </w:tc>
      </w:tr>
      <w:tr w:rsidR="00C04FE1" w:rsidRPr="00E5243D" w14:paraId="1AD24B21" w14:textId="77777777" w:rsidTr="00E5243D">
        <w:tc>
          <w:tcPr>
            <w:tcW w:w="0" w:type="auto"/>
          </w:tcPr>
          <w:p w14:paraId="7D4CBFF6" w14:textId="77777777" w:rsidR="00C04FE1" w:rsidRDefault="00000000">
            <w:pPr>
              <w:pStyle w:val="Compact"/>
            </w:pPr>
            <w:r>
              <w:t>Список тестов</w:t>
            </w:r>
          </w:p>
        </w:tc>
        <w:tc>
          <w:tcPr>
            <w:tcW w:w="0" w:type="auto"/>
          </w:tcPr>
          <w:p w14:paraId="046D3F60" w14:textId="77777777" w:rsidR="00C04FE1" w:rsidRDefault="00000000">
            <w:pPr>
              <w:pStyle w:val="Compact"/>
            </w:pPr>
            <w:r>
              <w:t>таблица каталога + фильтры + KPI</w:t>
            </w:r>
          </w:p>
        </w:tc>
        <w:tc>
          <w:tcPr>
            <w:tcW w:w="0" w:type="auto"/>
          </w:tcPr>
          <w:p w14:paraId="6E24F4D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b/>
                <w:bCs/>
                <w:lang w:val="ru-RU"/>
              </w:rPr>
              <w:t>дерево плана</w:t>
            </w:r>
            <w:r w:rsidRPr="00E5243D">
              <w:rPr>
                <w:lang w:val="ru-RU"/>
              </w:rPr>
              <w:t xml:space="preserve"> (111 пунктов: 48 проверок + 63 вызова, галочки)</w:t>
            </w:r>
          </w:p>
        </w:tc>
      </w:tr>
      <w:tr w:rsidR="00C04FE1" w:rsidRPr="00E5243D" w14:paraId="6081D758" w14:textId="77777777" w:rsidTr="00E5243D">
        <w:tc>
          <w:tcPr>
            <w:tcW w:w="0" w:type="auto"/>
          </w:tcPr>
          <w:p w14:paraId="1098F540" w14:textId="77777777" w:rsidR="00C04FE1" w:rsidRDefault="00000000">
            <w:pPr>
              <w:pStyle w:val="Compact"/>
            </w:pPr>
            <w:proofErr w:type="spellStart"/>
            <w:r>
              <w:t>Пуск</w:t>
            </w:r>
            <w:proofErr w:type="spellEnd"/>
          </w:p>
        </w:tc>
        <w:tc>
          <w:tcPr>
            <w:tcW w:w="0" w:type="auto"/>
          </w:tcPr>
          <w:p w14:paraId="57055DE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</w:t>
            </w:r>
            <w:r w:rsidRPr="00E5243D">
              <w:rPr>
                <w:rFonts w:ascii="Cambria Math" w:hAnsi="Cambria Math" w:cs="Cambria Math"/>
                <w:lang w:val="ru-RU"/>
              </w:rPr>
              <w:t>▶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Запустить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проверку»</w:t>
            </w:r>
            <w:r w:rsidRPr="00E5243D">
              <w:rPr>
                <w:lang w:val="ru-RU"/>
              </w:rPr>
              <w:t xml:space="preserve">, </w:t>
            </w:r>
            <w:r w:rsidRPr="00E5243D">
              <w:rPr>
                <w:rFonts w:ascii="Aptos" w:hAnsi="Aptos" w:cs="Aptos"/>
                <w:lang w:val="ru-RU"/>
              </w:rPr>
              <w:t>групповой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прогон</w:t>
            </w:r>
            <w:r w:rsidRPr="00E5243D">
              <w:rPr>
                <w:lang w:val="ru-RU"/>
              </w:rPr>
              <w:t xml:space="preserve"> </w:t>
            </w:r>
            <w:r>
              <w:rPr>
                <w:rStyle w:val="VerbatimChar"/>
              </w:rPr>
              <w:t>tech</w:t>
            </w:r>
          </w:p>
        </w:tc>
        <w:tc>
          <w:tcPr>
            <w:tcW w:w="0" w:type="auto"/>
          </w:tcPr>
          <w:p w14:paraId="03F170D2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</w:t>
            </w:r>
            <w:r w:rsidRPr="00E5243D">
              <w:rPr>
                <w:rFonts w:ascii="Cambria Math" w:hAnsi="Cambria Math" w:cs="Cambria Math"/>
                <w:lang w:val="ru-RU"/>
              </w:rPr>
              <w:t>▶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Выполнить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следующую»</w:t>
            </w:r>
            <w:r w:rsidRPr="00E5243D">
              <w:rPr>
                <w:lang w:val="ru-RU"/>
              </w:rPr>
              <w:t xml:space="preserve">, </w:t>
            </w:r>
            <w:proofErr w:type="gramStart"/>
            <w:r w:rsidRPr="00E5243D">
              <w:rPr>
                <w:rFonts w:ascii="Aptos" w:hAnsi="Aptos" w:cs="Aptos"/>
                <w:lang w:val="ru-RU"/>
              </w:rPr>
              <w:t>«</w:t>
            </w:r>
            <w:r w:rsidRPr="00E5243D">
              <w:rPr>
                <w:rFonts w:ascii="Segoe UI Symbol" w:hAnsi="Segoe UI Symbol" w:cs="Segoe UI Symbol"/>
                <w:lang w:val="ru-RU"/>
              </w:rPr>
              <w:t>⏯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Авто</w:t>
            </w:r>
            <w:proofErr w:type="gramEnd"/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с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паузой»</w:t>
            </w:r>
            <w:r w:rsidRPr="00E5243D">
              <w:rPr>
                <w:lang w:val="ru-RU"/>
              </w:rPr>
              <w:t xml:space="preserve">, </w:t>
            </w:r>
            <w:proofErr w:type="gramStart"/>
            <w:r w:rsidRPr="00E5243D">
              <w:rPr>
                <w:rFonts w:ascii="Aptos" w:hAnsi="Aptos" w:cs="Aptos"/>
                <w:lang w:val="ru-RU"/>
              </w:rPr>
              <w:t>«</w:t>
            </w:r>
            <w:r w:rsidRPr="00E5243D">
              <w:rPr>
                <w:rFonts w:ascii="Segoe UI Symbol" w:hAnsi="Segoe UI Symbol" w:cs="Segoe UI Symbol"/>
                <w:lang w:val="ru-RU"/>
              </w:rPr>
              <w:t>⏸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Стоп</w:t>
            </w:r>
            <w:proofErr w:type="gramEnd"/>
            <w:r w:rsidRPr="00E5243D">
              <w:rPr>
                <w:rFonts w:ascii="Aptos" w:hAnsi="Aptos" w:cs="Aptos"/>
                <w:lang w:val="ru-RU"/>
              </w:rPr>
              <w:t>»</w:t>
            </w:r>
            <w:r w:rsidRPr="00E5243D">
              <w:rPr>
                <w:lang w:val="ru-RU"/>
              </w:rPr>
              <w:t xml:space="preserve">, </w:t>
            </w:r>
            <w:r w:rsidRPr="00E5243D">
              <w:rPr>
                <w:rFonts w:ascii="Aptos" w:hAnsi="Aptos" w:cs="Aptos"/>
                <w:lang w:val="ru-RU"/>
              </w:rPr>
              <w:t>«</w:t>
            </w:r>
            <w:r w:rsidRPr="00E5243D">
              <w:rPr>
                <w:rFonts w:ascii="Cambria Math" w:hAnsi="Cambria Math" w:cs="Cambria Math"/>
                <w:lang w:val="ru-RU"/>
              </w:rPr>
              <w:t>↺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Сброс»</w:t>
            </w:r>
          </w:p>
        </w:tc>
      </w:tr>
      <w:tr w:rsidR="00C04FE1" w:rsidRPr="00E5243D" w14:paraId="5D38B2AF" w14:textId="77777777" w:rsidTr="00E5243D">
        <w:tc>
          <w:tcPr>
            <w:tcW w:w="0" w:type="auto"/>
          </w:tcPr>
          <w:p w14:paraId="702F2781" w14:textId="77777777" w:rsidR="00C04FE1" w:rsidRDefault="00000000">
            <w:pPr>
              <w:pStyle w:val="Compact"/>
            </w:pPr>
            <w:proofErr w:type="spellStart"/>
            <w:r>
              <w:t>Наблюдение</w:t>
            </w:r>
            <w:proofErr w:type="spellEnd"/>
            <w:r>
              <w:t xml:space="preserve"> (</w:t>
            </w:r>
            <w:proofErr w:type="spellStart"/>
            <w:r>
              <w:t>запрос</w:t>
            </w:r>
            <w:proofErr w:type="spellEnd"/>
            <w:r>
              <w:t>/</w:t>
            </w:r>
            <w:proofErr w:type="spellStart"/>
            <w:r>
              <w:t>ответ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C0B6637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нет</w:t>
            </w:r>
            <w:r>
              <w:t xml:space="preserve"> — только «диапазон журнала» (</w:t>
            </w:r>
            <w:r>
              <w:rPr>
                <w:rStyle w:val="VerbatimChar"/>
              </w:rPr>
              <w:t>#118–#123</w:t>
            </w:r>
            <w:r>
              <w:t>)</w:t>
            </w:r>
          </w:p>
        </w:tc>
        <w:tc>
          <w:tcPr>
            <w:tcW w:w="0" w:type="auto"/>
          </w:tcPr>
          <w:p w14:paraId="3C5D2A9E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b/>
                <w:bCs/>
                <w:lang w:val="ru-RU"/>
              </w:rPr>
              <w:t>есть</w:t>
            </w:r>
            <w:r w:rsidRPr="00E5243D">
              <w:rPr>
                <w:lang w:val="ru-RU"/>
              </w:rPr>
              <w:t xml:space="preserve"> — лента с независимой подробностью запроса и ответа, </w:t>
            </w:r>
            <w:r>
              <w:rPr>
                <w:rStyle w:val="VerbatimChar"/>
              </w:rPr>
              <w:t>curl</w:t>
            </w:r>
            <w:r w:rsidRPr="00E5243D">
              <w:rPr>
                <w:lang w:val="ru-RU"/>
              </w:rPr>
              <w:t>, повтор с правками</w:t>
            </w:r>
          </w:p>
        </w:tc>
      </w:tr>
      <w:tr w:rsidR="00C04FE1" w:rsidRPr="00E5243D" w14:paraId="47AAEA6E" w14:textId="77777777" w:rsidTr="00E5243D">
        <w:tc>
          <w:tcPr>
            <w:tcW w:w="0" w:type="auto"/>
          </w:tcPr>
          <w:p w14:paraId="632BC1C2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Карточка проверки, ручные отметки, замечание по проверке, предпросмотр </w:t>
            </w:r>
            <w:r w:rsidRPr="00E5243D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E5243D">
              <w:rPr>
                <w:rStyle w:val="VerbatimChar"/>
                <w:lang w:val="ru-RU"/>
              </w:rPr>
              <w:t>__</w:t>
            </w:r>
          </w:p>
        </w:tc>
        <w:tc>
          <w:tcPr>
            <w:tcW w:w="0" w:type="auto"/>
          </w:tcPr>
          <w:p w14:paraId="20B515AE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есть</w:t>
            </w:r>
          </w:p>
        </w:tc>
        <w:tc>
          <w:tcPr>
            <w:tcW w:w="0" w:type="auto"/>
          </w:tcPr>
          <w:p w14:paraId="5E0D84C2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частично (ожидание пункта, предпросмотр </w:t>
            </w:r>
            <w:r>
              <w:t>payload</w:t>
            </w:r>
            <w:r w:rsidRPr="00E5243D">
              <w:rPr>
                <w:lang w:val="ru-RU"/>
              </w:rPr>
              <w:t>, замечание из записи)</w:t>
            </w:r>
          </w:p>
        </w:tc>
      </w:tr>
      <w:tr w:rsidR="00C04FE1" w:rsidRPr="00E5243D" w14:paraId="2C87B1A5" w14:textId="77777777" w:rsidTr="00E5243D">
        <w:tc>
          <w:tcPr>
            <w:tcW w:w="0" w:type="auto"/>
          </w:tcPr>
          <w:p w14:paraId="02F063A5" w14:textId="77777777" w:rsidR="00C04FE1" w:rsidRDefault="00000000">
            <w:pPr>
              <w:pStyle w:val="Compact"/>
            </w:pPr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0" w:type="auto"/>
          </w:tcPr>
          <w:p w14:paraId="5B2B50B6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session.checks</w:t>
            </w:r>
          </w:p>
        </w:tc>
        <w:tc>
          <w:tcPr>
            <w:tcW w:w="0" w:type="auto"/>
          </w:tcPr>
          <w:p w14:paraId="27C4308F" w14:textId="77777777" w:rsidR="00C04FE1" w:rsidRPr="00E5243D" w:rsidRDefault="00000000">
            <w:pPr>
              <w:pStyle w:val="Compact"/>
              <w:rPr>
                <w:lang w:val="ru-RU"/>
              </w:rPr>
            </w:pPr>
            <w:proofErr w:type="gramStart"/>
            <w:r>
              <w:rPr>
                <w:rStyle w:val="VerbatimChar"/>
              </w:rPr>
              <w:t>session</w:t>
            </w:r>
            <w:r w:rsidRPr="00E5243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plan</w:t>
            </w:r>
            <w:proofErr w:type="gramEnd"/>
            <w:r w:rsidRPr="00E5243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items</w:t>
            </w:r>
            <w:r w:rsidRPr="00E5243D">
              <w:rPr>
                <w:lang w:val="ru-RU"/>
              </w:rPr>
              <w:t xml:space="preserve"> — </w:t>
            </w:r>
            <w:r w:rsidRPr="00E5243D">
              <w:rPr>
                <w:b/>
                <w:bCs/>
                <w:lang w:val="ru-RU"/>
              </w:rPr>
              <w:t>второй учёт того же факта</w:t>
            </w:r>
          </w:p>
        </w:tc>
      </w:tr>
    </w:tbl>
    <w:p w14:paraId="6CB6DCA8" w14:textId="77777777" w:rsidR="00C04FE1" w:rsidRPr="00E5243D" w:rsidRDefault="00000000">
      <w:pPr>
        <w:pStyle w:val="a0"/>
        <w:rPr>
          <w:lang w:val="ru-RU"/>
        </w:rPr>
      </w:pPr>
      <w:r w:rsidRPr="00E5243D">
        <w:rPr>
          <w:lang w:val="ru-RU"/>
        </w:rPr>
        <w:t xml:space="preserve">Практический эффект: начав с чек-листа (каталог, </w:t>
      </w:r>
      <w:r>
        <w:t>KPI</w:t>
      </w:r>
      <w:r w:rsidRPr="00E5243D">
        <w:rPr>
          <w:lang w:val="ru-RU"/>
        </w:rPr>
        <w:t>, подтверждения), оператор уходит на</w:t>
      </w:r>
      <w:r w:rsidRPr="00E5243D">
        <w:rPr>
          <w:lang w:val="ru-RU"/>
        </w:rPr>
        <w:br/>
        <w:t>«Монитор обмена», чтобы увидеть, что ушло и что вернулось; начав с монитора — уходит в</w:t>
      </w:r>
      <w:r w:rsidRPr="00E5243D">
        <w:rPr>
          <w:lang w:val="ru-RU"/>
        </w:rPr>
        <w:br/>
        <w:t>чек-лист за ручной отметкой и заключением.</w:t>
      </w:r>
    </w:p>
    <w:p w14:paraId="3E3C1171" w14:textId="77777777" w:rsidR="00C04FE1" w:rsidRPr="00E5243D" w:rsidRDefault="00000000">
      <w:pPr>
        <w:pStyle w:val="3"/>
        <w:rPr>
          <w:lang w:val="ru-RU"/>
        </w:rPr>
      </w:pPr>
      <w:bookmarkStart w:id="7" w:name="Xc9f8a26bf6eb2dffb6b7bc4b40d9acb2bfa9e32"/>
      <w:bookmarkEnd w:id="6"/>
      <w:r w:rsidRPr="00E5243D">
        <w:rPr>
          <w:lang w:val="ru-RU"/>
        </w:rPr>
        <w:lastRenderedPageBreak/>
        <w:t>2.2. Что именно дублируется (шесть наблюдений)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90"/>
        <w:gridCol w:w="6976"/>
        <w:gridCol w:w="6322"/>
      </w:tblGrid>
      <w:tr w:rsidR="00C04FE1" w14:paraId="5500DE82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175F1FF" w14:textId="77777777" w:rsidR="00C04FE1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44D1843A" w14:textId="77777777" w:rsidR="00C04FE1" w:rsidRDefault="00000000">
            <w:pPr>
              <w:pStyle w:val="Compact"/>
            </w:pPr>
            <w:r>
              <w:t>Наблюдение</w:t>
            </w:r>
          </w:p>
        </w:tc>
        <w:tc>
          <w:tcPr>
            <w:tcW w:w="0" w:type="auto"/>
          </w:tcPr>
          <w:p w14:paraId="34CA6E93" w14:textId="77777777" w:rsidR="00C04FE1" w:rsidRDefault="00000000">
            <w:pPr>
              <w:pStyle w:val="Compact"/>
            </w:pPr>
            <w:r>
              <w:t>Адрес в коде</w:t>
            </w:r>
          </w:p>
        </w:tc>
      </w:tr>
      <w:tr w:rsidR="00C04FE1" w14:paraId="364F951C" w14:textId="77777777" w:rsidTr="00E5243D">
        <w:tc>
          <w:tcPr>
            <w:tcW w:w="0" w:type="auto"/>
          </w:tcPr>
          <w:p w14:paraId="1D650AA7" w14:textId="77777777" w:rsidR="00C04FE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5671F3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Два списка одной и той же программы испытаний: таблица чек-листа и дерево плана</w:t>
            </w:r>
          </w:p>
        </w:tc>
        <w:tc>
          <w:tcPr>
            <w:tcW w:w="0" w:type="auto"/>
          </w:tcPr>
          <w:p w14:paraId="375E437B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ui/pages/checks.py</w:t>
            </w:r>
            <w:r>
              <w:t xml:space="preserve"> (</w:t>
            </w:r>
            <w:proofErr w:type="spellStart"/>
            <w:r>
              <w:t>таблица</w:t>
            </w:r>
            <w:proofErr w:type="spellEnd"/>
            <w:r>
              <w:t xml:space="preserve">) и </w:t>
            </w:r>
            <w:r>
              <w:rPr>
                <w:rStyle w:val="VerbatimChar"/>
              </w:rPr>
              <w:t>ui/common/plan_panel.py</w:t>
            </w:r>
            <w:r>
              <w:t xml:space="preserve"> (дерево)</w:t>
            </w:r>
          </w:p>
        </w:tc>
      </w:tr>
      <w:tr w:rsidR="00C04FE1" w14:paraId="2AEF84CF" w14:textId="77777777" w:rsidTr="00E5243D">
        <w:tc>
          <w:tcPr>
            <w:tcW w:w="0" w:type="auto"/>
          </w:tcPr>
          <w:p w14:paraId="26181B54" w14:textId="77777777" w:rsidR="00C04FE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5DD3C4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Две точки запуска одного сценария с разными правилами</w:t>
            </w:r>
          </w:p>
        </w:tc>
        <w:tc>
          <w:tcPr>
            <w:tcW w:w="0" w:type="auto"/>
          </w:tcPr>
          <w:p w14:paraId="135E7D09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>/common/</w:t>
            </w:r>
            <w:proofErr w:type="spellStart"/>
            <w:r>
              <w:rPr>
                <w:rStyle w:val="VerbatimChar"/>
              </w:rPr>
              <w:t>check_run.run_check</w:t>
            </w:r>
            <w:proofErr w:type="spellEnd"/>
            <w:r>
              <w:t xml:space="preserve"> и </w:t>
            </w:r>
            <w:proofErr w:type="spellStart"/>
            <w:r>
              <w:rPr>
                <w:rStyle w:val="VerbatimChar"/>
              </w:rPr>
              <w:t>plan_</w:t>
            </w:r>
            <w:proofErr w:type="gramStart"/>
            <w:r>
              <w:rPr>
                <w:rStyle w:val="VerbatimChar"/>
              </w:rPr>
              <w:t>runner.execute</w:t>
            </w:r>
            <w:proofErr w:type="gramEnd"/>
            <w:r>
              <w:rPr>
                <w:rStyle w:val="VerbatimChar"/>
              </w:rPr>
              <w:t>_item</w:t>
            </w:r>
            <w:proofErr w:type="spellEnd"/>
          </w:p>
        </w:tc>
      </w:tr>
      <w:tr w:rsidR="00C04FE1" w14:paraId="39DC61E0" w14:textId="77777777" w:rsidTr="00E5243D">
        <w:tc>
          <w:tcPr>
            <w:tcW w:w="0" w:type="auto"/>
          </w:tcPr>
          <w:p w14:paraId="41C6B810" w14:textId="77777777" w:rsidR="00C04FE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F9026DC" w14:textId="77777777" w:rsidR="00C04FE1" w:rsidRDefault="00000000">
            <w:pPr>
              <w:pStyle w:val="Compact"/>
            </w:pPr>
            <w:r>
              <w:t xml:space="preserve">Двойной учёт результата: </w:t>
            </w:r>
            <w:r>
              <w:rPr>
                <w:rStyle w:val="VerbatimChar"/>
              </w:rPr>
              <w:t>session.checks</w:t>
            </w:r>
            <w:r>
              <w:t xml:space="preserve"> и </w:t>
            </w:r>
            <w:r>
              <w:rPr>
                <w:rStyle w:val="VerbatimChar"/>
              </w:rPr>
              <w:t>session.plan.items</w:t>
            </w:r>
            <w:r>
              <w:t xml:space="preserve"> (статус, вердикт, диапазон журнала)</w:t>
            </w:r>
          </w:p>
        </w:tc>
        <w:tc>
          <w:tcPr>
            <w:tcW w:w="0" w:type="auto"/>
          </w:tcPr>
          <w:p w14:paraId="582FB916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acceptance/session.py</w:t>
            </w:r>
            <w:r>
              <w:t xml:space="preserve"> (схема v6)</w:t>
            </w:r>
          </w:p>
        </w:tc>
      </w:tr>
      <w:tr w:rsidR="00C04FE1" w14:paraId="31F53E47" w14:textId="77777777" w:rsidTr="00E5243D">
        <w:tc>
          <w:tcPr>
            <w:tcW w:w="0" w:type="auto"/>
          </w:tcPr>
          <w:p w14:paraId="56A3A2E5" w14:textId="77777777" w:rsidR="00C04FE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EAD00D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Два блока </w:t>
            </w:r>
            <w:r>
              <w:t>KPI</w:t>
            </w:r>
            <w:r w:rsidRPr="00E5243D">
              <w:rPr>
                <w:lang w:val="ru-RU"/>
              </w:rPr>
              <w:t xml:space="preserve"> по одному и тому же прогону</w:t>
            </w:r>
          </w:p>
        </w:tc>
        <w:tc>
          <w:tcPr>
            <w:tcW w:w="0" w:type="auto"/>
          </w:tcPr>
          <w:p w14:paraId="2E05DCD2" w14:textId="77777777" w:rsidR="00C04FE1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checks._</w:t>
            </w:r>
            <w:proofErr w:type="spellStart"/>
            <w:proofErr w:type="gramEnd"/>
            <w:r>
              <w:rPr>
                <w:rStyle w:val="VerbatimChar"/>
              </w:rPr>
              <w:t>render_kpi</w:t>
            </w:r>
            <w:proofErr w:type="spellEnd"/>
            <w:r>
              <w:t xml:space="preserve"> и </w:t>
            </w:r>
            <w:r>
              <w:rPr>
                <w:rStyle w:val="VerbatimChar"/>
              </w:rPr>
              <w:t>plan_</w:t>
            </w:r>
            <w:proofErr w:type="gramStart"/>
            <w:r>
              <w:rPr>
                <w:rStyle w:val="VerbatimChar"/>
              </w:rPr>
              <w:t>panel._</w:t>
            </w:r>
            <w:proofErr w:type="gramEnd"/>
            <w:r>
              <w:rPr>
                <w:rStyle w:val="VerbatimChar"/>
              </w:rPr>
              <w:t>render_summary</w:t>
            </w:r>
          </w:p>
        </w:tc>
      </w:tr>
      <w:tr w:rsidR="00C04FE1" w14:paraId="0F6CFD88" w14:textId="77777777" w:rsidTr="00E5243D">
        <w:tc>
          <w:tcPr>
            <w:tcW w:w="0" w:type="auto"/>
          </w:tcPr>
          <w:p w14:paraId="28630967" w14:textId="77777777" w:rsidR="00C04FE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A6C859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Прозрачность доступна только на одном экране: лента обмена не встроена в карточку проверки</w:t>
            </w:r>
          </w:p>
        </w:tc>
        <w:tc>
          <w:tcPr>
            <w:tcW w:w="0" w:type="auto"/>
          </w:tcPr>
          <w:p w14:paraId="304CDAA7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ui/common/exchange_monitor.py</w:t>
            </w:r>
            <w:r>
              <w:t xml:space="preserve"> </w:t>
            </w:r>
            <w:proofErr w:type="spellStart"/>
            <w:r>
              <w:t>подключается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в </w:t>
            </w:r>
            <w:r>
              <w:rPr>
                <w:rStyle w:val="VerbatimChar"/>
              </w:rPr>
              <w:t>ui/pages/monitor.py</w:t>
            </w:r>
          </w:p>
        </w:tc>
      </w:tr>
      <w:tr w:rsidR="00C04FE1" w14:paraId="1C272984" w14:textId="77777777" w:rsidTr="00E5243D">
        <w:tc>
          <w:tcPr>
            <w:tcW w:w="0" w:type="auto"/>
          </w:tcPr>
          <w:p w14:paraId="6346FB1C" w14:textId="77777777" w:rsidR="00C04FE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51C3D8F" w14:textId="77777777" w:rsidR="00C04FE1" w:rsidRPr="00E5243D" w:rsidRDefault="00000000">
            <w:pPr>
              <w:pStyle w:val="Compact"/>
              <w:rPr>
                <w:lang w:val="ru-RU"/>
              </w:rPr>
            </w:pPr>
            <w:proofErr w:type="spellStart"/>
            <w:r w:rsidRPr="00E5243D">
              <w:rPr>
                <w:lang w:val="ru-RU"/>
              </w:rPr>
              <w:t>Докстринг</w:t>
            </w:r>
            <w:proofErr w:type="spellEnd"/>
            <w:r w:rsidRPr="00E5243D">
              <w:rPr>
                <w:lang w:val="ru-RU"/>
              </w:rPr>
              <w:t xml:space="preserve"> компонента обещает встраивание в «Чек-лист» и «Консоль», которого нет</w:t>
            </w:r>
          </w:p>
        </w:tc>
        <w:tc>
          <w:tcPr>
            <w:tcW w:w="0" w:type="auto"/>
          </w:tcPr>
          <w:p w14:paraId="17726F5E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>/common/exchange_monitor.py</w:t>
            </w:r>
            <w:r>
              <w:t xml:space="preserve">, </w:t>
            </w:r>
            <w:proofErr w:type="spellStart"/>
            <w:r>
              <w:t>строки</w:t>
            </w:r>
            <w:proofErr w:type="spellEnd"/>
            <w:r>
              <w:t xml:space="preserve"> 13–14</w:t>
            </w:r>
          </w:p>
        </w:tc>
      </w:tr>
    </w:tbl>
    <w:p w14:paraId="2570618E" w14:textId="77777777" w:rsidR="00C04FE1" w:rsidRPr="00E5243D" w:rsidRDefault="00000000">
      <w:pPr>
        <w:pStyle w:val="a0"/>
        <w:rPr>
          <w:lang w:val="ru-RU"/>
        </w:rPr>
      </w:pPr>
      <w:r w:rsidRPr="00E5243D">
        <w:rPr>
          <w:b/>
          <w:bCs/>
          <w:lang w:val="ru-RU"/>
        </w:rPr>
        <w:t>Диаграмма 1. Маршрут оператора сейчас (два экрана — два полушага)</w:t>
      </w:r>
    </w:p>
    <w:p w14:paraId="635B4BB1" w14:textId="77777777" w:rsidR="00C04FE1" w:rsidRDefault="00000000">
      <w:pPr>
        <w:pStyle w:val="a0"/>
      </w:pPr>
      <w:r>
        <w:rPr>
          <w:noProof/>
        </w:rPr>
        <w:drawing>
          <wp:inline distT="0" distB="0" distL="0" distR="0" wp14:anchorId="62020BE6" wp14:editId="75A59B6A">
            <wp:extent cx="8627533" cy="1303866"/>
            <wp:effectExtent l="0" t="0" r="0" b="0"/>
            <wp:docPr id="1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C:\Users\t9213\AppData\Local\Temp\\1790009803929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3269" cy="131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3AD9A" w14:textId="77777777" w:rsidR="00C04FE1" w:rsidRPr="00E5243D" w:rsidRDefault="00000000">
      <w:pPr>
        <w:pStyle w:val="3"/>
        <w:rPr>
          <w:lang w:val="ru-RU"/>
        </w:rPr>
      </w:pPr>
      <w:bookmarkStart w:id="8" w:name="Xc10f98dde4a23b5972d997905ac03f46e4affe1"/>
      <w:bookmarkEnd w:id="7"/>
      <w:r w:rsidRPr="00E5243D">
        <w:rPr>
          <w:lang w:val="ru-RU"/>
        </w:rPr>
        <w:t>2.3. Ответ на вопрос «есть ли единая страница проверок»</w:t>
      </w:r>
    </w:p>
    <w:p w14:paraId="30D7C0CB" w14:textId="0CEC72D6" w:rsidR="00C04FE1" w:rsidRPr="00E5243D" w:rsidRDefault="00000000" w:rsidP="00AD7B63">
      <w:pPr>
        <w:pStyle w:val="FirstParagraph"/>
        <w:jc w:val="both"/>
        <w:rPr>
          <w:lang w:val="ru-RU"/>
        </w:rPr>
      </w:pPr>
      <w:r w:rsidRPr="00E5243D">
        <w:rPr>
          <w:lang w:val="ru-RU"/>
        </w:rPr>
        <w:t>Да, единое рабочее место — правильное решение, но «слияние в лоб» (одна страница вместо</w:t>
      </w:r>
      <w:r w:rsidR="00AD7B63">
        <w:rPr>
          <w:lang w:val="ru-RU"/>
        </w:rPr>
        <w:t xml:space="preserve"> </w:t>
      </w:r>
      <w:r w:rsidRPr="00E5243D">
        <w:rPr>
          <w:lang w:val="ru-RU"/>
        </w:rPr>
        <w:t xml:space="preserve">двух) даёт перегруженный экран. Чек-лист — это ещё и </w:t>
      </w:r>
      <w:r w:rsidRPr="00E5243D">
        <w:rPr>
          <w:b/>
          <w:bCs/>
          <w:lang w:val="ru-RU"/>
        </w:rPr>
        <w:t>протокол испытаний</w:t>
      </w:r>
      <w:r w:rsidRPr="00E5243D">
        <w:rPr>
          <w:lang w:val="ru-RU"/>
        </w:rPr>
        <w:t xml:space="preserve">: </w:t>
      </w:r>
      <w:r>
        <w:t>KPI</w:t>
      </w:r>
      <w:r w:rsidRPr="00E5243D">
        <w:rPr>
          <w:lang w:val="ru-RU"/>
        </w:rPr>
        <w:t xml:space="preserve"> по</w:t>
      </w:r>
      <w:r w:rsidR="00AD7B63">
        <w:rPr>
          <w:lang w:val="ru-RU"/>
        </w:rPr>
        <w:t xml:space="preserve"> </w:t>
      </w:r>
      <w:r w:rsidRPr="00E5243D">
        <w:rPr>
          <w:lang w:val="ru-RU"/>
        </w:rPr>
        <w:t xml:space="preserve">выборке, выгрузка </w:t>
      </w:r>
      <w:r>
        <w:t>CSV</w:t>
      </w:r>
      <w:r w:rsidRPr="00E5243D">
        <w:rPr>
          <w:lang w:val="ru-RU"/>
        </w:rPr>
        <w:t>/</w:t>
      </w:r>
      <w:r>
        <w:t>MD</w:t>
      </w:r>
      <w:r w:rsidRPr="00E5243D">
        <w:rPr>
          <w:lang w:val="ru-RU"/>
        </w:rPr>
        <w:t xml:space="preserve"> в артефакты, раздел отчёта, приложение к комплекту</w:t>
      </w:r>
      <w:r w:rsidR="00AD7B63">
        <w:rPr>
          <w:lang w:val="ru-RU"/>
        </w:rPr>
        <w:t xml:space="preserve"> </w:t>
      </w:r>
      <w:r w:rsidRPr="00E5243D">
        <w:rPr>
          <w:lang w:val="ru-RU"/>
        </w:rPr>
        <w:t>(</w:t>
      </w:r>
      <w:r>
        <w:rPr>
          <w:rStyle w:val="VerbatimChar"/>
        </w:rPr>
        <w:t>docs</w:t>
      </w:r>
      <w:r w:rsidRPr="00E5243D">
        <w:rPr>
          <w:rStyle w:val="VerbatimChar"/>
          <w:lang w:val="ru-RU"/>
        </w:rPr>
        <w:t>/12</w:t>
      </w:r>
      <w:r w:rsidRPr="00E5243D">
        <w:rPr>
          <w:lang w:val="ru-RU"/>
        </w:rPr>
        <w:t xml:space="preserve"> §13.2, §13.6, §17.4). Поэтому целевое решение — не «одна страница вместо двух»,</w:t>
      </w:r>
      <w:r w:rsidRPr="00E5243D">
        <w:rPr>
          <w:lang w:val="ru-RU"/>
        </w:rPr>
        <w:br/>
        <w:t xml:space="preserve">а </w:t>
      </w:r>
      <w:r w:rsidRPr="00E5243D">
        <w:rPr>
          <w:b/>
          <w:bCs/>
          <w:lang w:val="ru-RU"/>
        </w:rPr>
        <w:t>три ответственности</w:t>
      </w:r>
      <w:r w:rsidRPr="00E5243D">
        <w:rPr>
          <w:lang w:val="ru-RU"/>
        </w:rPr>
        <w:t xml:space="preserve"> (§3), где прогон и наблюдение действительно объединены.</w:t>
      </w:r>
    </w:p>
    <w:p w14:paraId="600BE909" w14:textId="77777777" w:rsidR="00C04FE1" w:rsidRPr="00E5243D" w:rsidRDefault="00000000">
      <w:pPr>
        <w:pStyle w:val="2"/>
        <w:rPr>
          <w:lang w:val="ru-RU"/>
        </w:rPr>
      </w:pPr>
      <w:bookmarkStart w:id="9" w:name="X7e5e623ba53b90e6f0f405e16bdeef4536ebd02"/>
      <w:bookmarkEnd w:id="5"/>
      <w:bookmarkEnd w:id="8"/>
      <w:r w:rsidRPr="00E5243D">
        <w:rPr>
          <w:lang w:val="ru-RU"/>
        </w:rPr>
        <w:lastRenderedPageBreak/>
        <w:t>3. Целевое разделение экранов</w:t>
      </w:r>
    </w:p>
    <w:p w14:paraId="43F7EE70" w14:textId="77777777" w:rsidR="00C04FE1" w:rsidRPr="00E5243D" w:rsidRDefault="00000000">
      <w:pPr>
        <w:pStyle w:val="3"/>
        <w:rPr>
          <w:lang w:val="ru-RU"/>
        </w:rPr>
      </w:pPr>
      <w:bookmarkStart w:id="10" w:name="Xe4f744e048136f6202ca1a885be9b0a43d6aca3"/>
      <w:r w:rsidRPr="00E5243D">
        <w:rPr>
          <w:lang w:val="ru-RU"/>
        </w:rPr>
        <w:t>3.1. Три ответственности вместо двух половин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1384"/>
        <w:gridCol w:w="2977"/>
        <w:gridCol w:w="4359"/>
        <w:gridCol w:w="5068"/>
      </w:tblGrid>
      <w:tr w:rsidR="00C04FE1" w:rsidRPr="00E5243D" w14:paraId="1295790D" w14:textId="77777777" w:rsidTr="00AD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1983154F" w14:textId="77777777" w:rsidR="00C04FE1" w:rsidRDefault="00000000">
            <w:pPr>
              <w:pStyle w:val="Compact"/>
            </w:pPr>
            <w:proofErr w:type="spellStart"/>
            <w:r>
              <w:t>Ответственность</w:t>
            </w:r>
            <w:proofErr w:type="spellEnd"/>
          </w:p>
        </w:tc>
        <w:tc>
          <w:tcPr>
            <w:tcW w:w="2977" w:type="dxa"/>
          </w:tcPr>
          <w:p w14:paraId="54D52A46" w14:textId="77777777" w:rsidR="00C04FE1" w:rsidRDefault="00000000">
            <w:pPr>
              <w:pStyle w:val="Compact"/>
            </w:pPr>
            <w:r>
              <w:t>Вопрос пользователя</w:t>
            </w:r>
          </w:p>
        </w:tc>
        <w:tc>
          <w:tcPr>
            <w:tcW w:w="4359" w:type="dxa"/>
          </w:tcPr>
          <w:p w14:paraId="10C3B093" w14:textId="77777777" w:rsidR="00C04FE1" w:rsidRDefault="00000000">
            <w:pPr>
              <w:pStyle w:val="Compact"/>
            </w:pPr>
            <w:r>
              <w:t>Целевой экран</w:t>
            </w:r>
          </w:p>
        </w:tc>
        <w:tc>
          <w:tcPr>
            <w:tcW w:w="5068" w:type="dxa"/>
          </w:tcPr>
          <w:p w14:paraId="3E59B58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Что из текущего кода переходит</w:t>
            </w:r>
          </w:p>
        </w:tc>
      </w:tr>
      <w:tr w:rsidR="00C04FE1" w14:paraId="75D31E26" w14:textId="77777777" w:rsidTr="00AD7B63">
        <w:tc>
          <w:tcPr>
            <w:tcW w:w="1384" w:type="dxa"/>
          </w:tcPr>
          <w:p w14:paraId="0B519103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Прогон</w:t>
            </w:r>
            <w:proofErr w:type="spellEnd"/>
          </w:p>
        </w:tc>
        <w:tc>
          <w:tcPr>
            <w:tcW w:w="2977" w:type="dxa"/>
          </w:tcPr>
          <w:p w14:paraId="5334D6C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«что запускаю дальше и что ушло/вернулось»</w:t>
            </w:r>
          </w:p>
        </w:tc>
        <w:tc>
          <w:tcPr>
            <w:tcW w:w="4359" w:type="dxa"/>
          </w:tcPr>
          <w:p w14:paraId="2D20CDC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b/>
                <w:bCs/>
                <w:lang w:val="ru-RU"/>
              </w:rPr>
              <w:t>единое рабочее место</w:t>
            </w:r>
            <w:r w:rsidRPr="00E5243D">
              <w:rPr>
                <w:lang w:val="ru-RU"/>
              </w:rPr>
              <w:t>: очередь (следующий тест) + «Пуск» + лента обмена активной проверки + блок вердикта</w:t>
            </w:r>
          </w:p>
        </w:tc>
        <w:tc>
          <w:tcPr>
            <w:tcW w:w="5068" w:type="dxa"/>
          </w:tcPr>
          <w:p w14:paraId="5E838005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plan_panel</w:t>
            </w:r>
            <w:proofErr w:type="spellEnd"/>
            <w:r>
              <w:t xml:space="preserve"> (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очередь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exchange_monitor</w:t>
            </w:r>
            <w:proofErr w:type="spellEnd"/>
            <w:r>
              <w:t xml:space="preserve"> (как лента), </w:t>
            </w:r>
            <w:r>
              <w:rPr>
                <w:rStyle w:val="VerbatimChar"/>
              </w:rPr>
              <w:t>check_run</w:t>
            </w:r>
            <w:r>
              <w:t xml:space="preserve">, </w:t>
            </w:r>
            <w:r>
              <w:rPr>
                <w:rStyle w:val="VerbatimChar"/>
              </w:rPr>
              <w:t>run_card</w:t>
            </w:r>
            <w:r>
              <w:t xml:space="preserve">, предпросмотр </w:t>
            </w:r>
            <w:r>
              <w:rPr>
                <w:rStyle w:val="VerbatimChar"/>
              </w:rPr>
              <w:t>test_payloads</w:t>
            </w:r>
          </w:p>
        </w:tc>
      </w:tr>
      <w:tr w:rsidR="00C04FE1" w:rsidRPr="00E5243D" w14:paraId="0F682413" w14:textId="77777777" w:rsidTr="00AD7B63">
        <w:tc>
          <w:tcPr>
            <w:tcW w:w="1384" w:type="dxa"/>
          </w:tcPr>
          <w:p w14:paraId="3F388BF2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Протокол</w:t>
            </w:r>
          </w:p>
        </w:tc>
        <w:tc>
          <w:tcPr>
            <w:tcW w:w="2977" w:type="dxa"/>
          </w:tcPr>
          <w:p w14:paraId="775D8B5E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«что уже пройдено, с какими вердиктами и доказательствами»</w:t>
            </w:r>
          </w:p>
        </w:tc>
        <w:tc>
          <w:tcPr>
            <w:tcW w:w="4359" w:type="dxa"/>
          </w:tcPr>
          <w:p w14:paraId="5AB887C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b/>
                <w:bCs/>
                <w:lang w:val="ru-RU"/>
              </w:rPr>
              <w:t>«Чек-лист (протокол)»</w:t>
            </w:r>
            <w:r w:rsidRPr="00E5243D">
              <w:rPr>
                <w:lang w:val="ru-RU"/>
              </w:rPr>
              <w:t xml:space="preserve">: таблица, </w:t>
            </w:r>
            <w:r>
              <w:t>KPI</w:t>
            </w:r>
            <w:r w:rsidRPr="00E5243D">
              <w:rPr>
                <w:lang w:val="ru-RU"/>
              </w:rPr>
              <w:t xml:space="preserve"> по выборке, ручные отметки, выгрузки </w:t>
            </w:r>
            <w:r>
              <w:t>CSV</w:t>
            </w:r>
            <w:r w:rsidRPr="00E5243D">
              <w:rPr>
                <w:lang w:val="ru-RU"/>
              </w:rPr>
              <w:t>/</w:t>
            </w:r>
            <w:r>
              <w:t>MD</w:t>
            </w:r>
            <w:r w:rsidRPr="00E5243D">
              <w:rPr>
                <w:lang w:val="ru-RU"/>
              </w:rPr>
              <w:t>, приложение к отчёту</w:t>
            </w:r>
          </w:p>
        </w:tc>
        <w:tc>
          <w:tcPr>
            <w:tcW w:w="5068" w:type="dxa"/>
          </w:tcPr>
          <w:p w14:paraId="743E26E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таблица и </w:t>
            </w:r>
            <w:r>
              <w:t>KPI</w:t>
            </w:r>
            <w:r w:rsidRPr="00E5243D">
              <w:rPr>
                <w:lang w:val="ru-RU"/>
              </w:rPr>
              <w:t xml:space="preserve"> чек-листа, </w:t>
            </w:r>
            <w:r>
              <w:rPr>
                <w:rStyle w:val="VerbatimChar"/>
              </w:rPr>
              <w:t>checks</w:t>
            </w:r>
            <w:r w:rsidRPr="00E5243D">
              <w:rPr>
                <w:rStyle w:val="VerbatimChar"/>
                <w:lang w:val="ru-RU"/>
              </w:rPr>
              <w:t>_</w:t>
            </w:r>
            <w:proofErr w:type="gramStart"/>
            <w:r>
              <w:rPr>
                <w:rStyle w:val="VerbatimChar"/>
              </w:rPr>
              <w:t>engine</w:t>
            </w:r>
            <w:r w:rsidRPr="00E5243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checklist</w:t>
            </w:r>
            <w:proofErr w:type="gramEnd"/>
            <w:r w:rsidRPr="00E5243D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rows</w:t>
            </w:r>
            <w:r w:rsidRPr="00E5243D">
              <w:rPr>
                <w:lang w:val="ru-RU"/>
              </w:rPr>
              <w:t>, выгрузки</w:t>
            </w:r>
          </w:p>
        </w:tc>
      </w:tr>
      <w:tr w:rsidR="00C04FE1" w:rsidRPr="00E5243D" w14:paraId="49811FC1" w14:textId="77777777" w:rsidTr="00AD7B63">
        <w:tc>
          <w:tcPr>
            <w:tcW w:w="1384" w:type="dxa"/>
          </w:tcPr>
          <w:p w14:paraId="293C9597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Архив</w:t>
            </w:r>
            <w:proofErr w:type="spellEnd"/>
          </w:p>
        </w:tc>
        <w:tc>
          <w:tcPr>
            <w:tcW w:w="2977" w:type="dxa"/>
          </w:tcPr>
          <w:p w14:paraId="14438D8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«что было на самом деле, побайтно»</w:t>
            </w:r>
          </w:p>
        </w:tc>
        <w:tc>
          <w:tcPr>
            <w:tcW w:w="4359" w:type="dxa"/>
          </w:tcPr>
          <w:p w14:paraId="7E9985C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b/>
                <w:bCs/>
                <w:lang w:val="ru-RU"/>
              </w:rPr>
              <w:t>«Журнал обмена»</w:t>
            </w:r>
            <w:r w:rsidRPr="00E5243D">
              <w:rPr>
                <w:lang w:val="ru-RU"/>
              </w:rPr>
              <w:t xml:space="preserve">: полная таблица обменов, выгрузка </w:t>
            </w:r>
            <w:r>
              <w:t>JSONL</w:t>
            </w:r>
            <w:r w:rsidRPr="00E5243D">
              <w:rPr>
                <w:lang w:val="ru-RU"/>
              </w:rPr>
              <w:t>, разбор после прогона</w:t>
            </w:r>
          </w:p>
        </w:tc>
        <w:tc>
          <w:tcPr>
            <w:tcW w:w="5068" w:type="dxa"/>
          </w:tcPr>
          <w:p w14:paraId="62AE084B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экран «Журнал», </w:t>
            </w:r>
            <w:r>
              <w:rPr>
                <w:rStyle w:val="VerbatimChar"/>
              </w:rPr>
              <w:t>http</w:t>
            </w:r>
            <w:r w:rsidRPr="00E5243D">
              <w:rPr>
                <w:rStyle w:val="VerbatimChar"/>
                <w:lang w:val="ru-RU"/>
              </w:rPr>
              <w:t>_</w:t>
            </w:r>
            <w:proofErr w:type="gramStart"/>
            <w:r>
              <w:rPr>
                <w:rStyle w:val="VerbatimChar"/>
              </w:rPr>
              <w:t>log</w:t>
            </w:r>
            <w:r w:rsidRPr="00E5243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Journal</w:t>
            </w:r>
            <w:proofErr w:type="gramEnd"/>
          </w:p>
        </w:tc>
      </w:tr>
    </w:tbl>
    <w:p w14:paraId="79AC0846" w14:textId="77777777" w:rsidR="00C04FE1" w:rsidRPr="00E5243D" w:rsidRDefault="00000000">
      <w:pPr>
        <w:pStyle w:val="3"/>
        <w:rPr>
          <w:lang w:val="ru-RU"/>
        </w:rPr>
      </w:pPr>
      <w:bookmarkStart w:id="11" w:name="Xcbc5874e871e4d219a065f89d180ecdab99348b"/>
      <w:bookmarkEnd w:id="10"/>
      <w:r w:rsidRPr="00E5243D">
        <w:rPr>
          <w:lang w:val="ru-RU"/>
        </w:rPr>
        <w:t>3.2. Четыре принципа, на которых держится пульт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093"/>
        <w:gridCol w:w="7796"/>
        <w:gridCol w:w="3899"/>
      </w:tblGrid>
      <w:tr w:rsidR="00C04FE1" w14:paraId="5880A178" w14:textId="77777777" w:rsidTr="00AD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57C66B7A" w14:textId="77777777" w:rsidR="00C04FE1" w:rsidRDefault="00000000">
            <w:pPr>
              <w:pStyle w:val="Compact"/>
            </w:pPr>
            <w:proofErr w:type="spellStart"/>
            <w:r>
              <w:t>Принцип</w:t>
            </w:r>
            <w:proofErr w:type="spellEnd"/>
          </w:p>
        </w:tc>
        <w:tc>
          <w:tcPr>
            <w:tcW w:w="7796" w:type="dxa"/>
          </w:tcPr>
          <w:p w14:paraId="7215FF82" w14:textId="77777777" w:rsidR="00C04FE1" w:rsidRDefault="00000000">
            <w:pPr>
              <w:pStyle w:val="Compact"/>
            </w:pPr>
            <w:r>
              <w:t>Что это значит</w:t>
            </w:r>
          </w:p>
        </w:tc>
        <w:tc>
          <w:tcPr>
            <w:tcW w:w="3899" w:type="dxa"/>
          </w:tcPr>
          <w:p w14:paraId="50F81669" w14:textId="77777777" w:rsidR="00C04FE1" w:rsidRDefault="00000000">
            <w:pPr>
              <w:pStyle w:val="Compact"/>
            </w:pPr>
            <w:r>
              <w:t>Как проверяется</w:t>
            </w:r>
          </w:p>
        </w:tc>
      </w:tr>
      <w:tr w:rsidR="00C04FE1" w:rsidRPr="00E5243D" w14:paraId="636EF1D9" w14:textId="77777777" w:rsidTr="00AD7B63">
        <w:tc>
          <w:tcPr>
            <w:tcW w:w="2093" w:type="dxa"/>
          </w:tcPr>
          <w:p w14:paraId="59BF64F0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1. Одна очередь</w:t>
            </w:r>
          </w:p>
        </w:tc>
        <w:tc>
          <w:tcPr>
            <w:tcW w:w="7796" w:type="dxa"/>
          </w:tcPr>
          <w:p w14:paraId="1E903E0E" w14:textId="77777777" w:rsidR="00C04FE1" w:rsidRDefault="00000000">
            <w:pPr>
              <w:pStyle w:val="Compact"/>
            </w:pPr>
            <w:r w:rsidRPr="00E5243D">
              <w:rPr>
                <w:lang w:val="ru-RU"/>
              </w:rPr>
              <w:t xml:space="preserve">существует </w:t>
            </w:r>
            <w:r w:rsidRPr="00E5243D">
              <w:rPr>
                <w:b/>
                <w:bCs/>
                <w:lang w:val="ru-RU"/>
              </w:rPr>
              <w:t>один</w:t>
            </w:r>
            <w:r w:rsidRPr="00E5243D">
              <w:rPr>
                <w:lang w:val="ru-RU"/>
              </w:rPr>
              <w:t xml:space="preserve"> список тестов — очередь прогона; она отражает программу проверок, а не является второй копией каталога. </w:t>
            </w:r>
            <w:proofErr w:type="spellStart"/>
            <w:r>
              <w:t>Следующий</w:t>
            </w:r>
            <w:proofErr w:type="spellEnd"/>
            <w:r>
              <w:t xml:space="preserve"> </w:t>
            </w:r>
            <w:proofErr w:type="spellStart"/>
            <w:r>
              <w:t>тест</w:t>
            </w:r>
            <w:proofErr w:type="spellEnd"/>
            <w:r>
              <w:t xml:space="preserve"> </w:t>
            </w:r>
            <w:proofErr w:type="spellStart"/>
            <w:r>
              <w:t>всегда</w:t>
            </w:r>
            <w:proofErr w:type="spellEnd"/>
            <w:r>
              <w:t xml:space="preserve"> </w:t>
            </w:r>
            <w:proofErr w:type="spellStart"/>
            <w:r>
              <w:t>один</w:t>
            </w:r>
            <w:proofErr w:type="spellEnd"/>
            <w:r>
              <w:t xml:space="preserve"> и виден сверху</w:t>
            </w:r>
          </w:p>
        </w:tc>
        <w:tc>
          <w:tcPr>
            <w:tcW w:w="3899" w:type="dxa"/>
          </w:tcPr>
          <w:p w14:paraId="1EA9640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число пунктов очереди = числу проверок каталога (плюс их вызовы как подпункты)</w:t>
            </w:r>
          </w:p>
        </w:tc>
      </w:tr>
      <w:tr w:rsidR="00C04FE1" w:rsidRPr="00E5243D" w14:paraId="2BB20985" w14:textId="77777777" w:rsidTr="00AD7B63">
        <w:tc>
          <w:tcPr>
            <w:tcW w:w="2093" w:type="dxa"/>
          </w:tcPr>
          <w:p w14:paraId="32411076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2. Один пуск</w:t>
            </w:r>
          </w:p>
        </w:tc>
        <w:tc>
          <w:tcPr>
            <w:tcW w:w="7796" w:type="dxa"/>
          </w:tcPr>
          <w:p w14:paraId="052157A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у проверки </w:t>
            </w:r>
            <w:r w:rsidRPr="00E5243D">
              <w:rPr>
                <w:b/>
                <w:bCs/>
                <w:lang w:val="ru-RU"/>
              </w:rPr>
              <w:t>одна</w:t>
            </w:r>
            <w:r w:rsidRPr="00E5243D">
              <w:rPr>
                <w:lang w:val="ru-RU"/>
              </w:rPr>
              <w:t xml:space="preserve"> кнопка «</w:t>
            </w:r>
            <w:r w:rsidRPr="00E5243D">
              <w:rPr>
                <w:rFonts w:ascii="Cambria Math" w:hAnsi="Cambria Math" w:cs="Cambria Math"/>
                <w:lang w:val="ru-RU"/>
              </w:rPr>
              <w:t>▶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Пуск»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и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одно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место</w:t>
            </w:r>
            <w:r w:rsidRPr="00E5243D">
              <w:rPr>
                <w:lang w:val="ru-RU"/>
              </w:rPr>
              <w:t xml:space="preserve">, </w:t>
            </w:r>
            <w:r w:rsidRPr="00E5243D">
              <w:rPr>
                <w:rFonts w:ascii="Aptos" w:hAnsi="Aptos" w:cs="Aptos"/>
                <w:lang w:val="ru-RU"/>
              </w:rPr>
              <w:t>где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она</w:t>
            </w:r>
            <w:r w:rsidRPr="00E5243D">
              <w:rPr>
                <w:lang w:val="ru-RU"/>
              </w:rPr>
              <w:t xml:space="preserve"> </w:t>
            </w:r>
            <w:r w:rsidRPr="00E5243D">
              <w:rPr>
                <w:rFonts w:ascii="Aptos" w:hAnsi="Aptos" w:cs="Aptos"/>
                <w:lang w:val="ru-RU"/>
              </w:rPr>
              <w:t>живёт</w:t>
            </w:r>
            <w:r w:rsidRPr="00E5243D">
              <w:rPr>
                <w:lang w:val="ru-RU"/>
              </w:rPr>
              <w:t xml:space="preserve">. </w:t>
            </w:r>
            <w:r w:rsidRPr="00E5243D">
              <w:rPr>
                <w:rFonts w:ascii="Aptos" w:hAnsi="Aptos" w:cs="Aptos"/>
                <w:lang w:val="ru-RU"/>
              </w:rPr>
              <w:t>Пачка</w:t>
            </w:r>
            <w:r w:rsidRPr="00E5243D">
              <w:rPr>
                <w:lang w:val="ru-RU"/>
              </w:rPr>
              <w:t xml:space="preserve"> </w:t>
            </w:r>
            <w:r>
              <w:rPr>
                <w:rStyle w:val="VerbatimChar"/>
              </w:rPr>
              <w:t>tech</w:t>
            </w:r>
            <w:r w:rsidRPr="00E5243D">
              <w:rPr>
                <w:lang w:val="ru-RU"/>
              </w:rPr>
              <w:t xml:space="preserve">, </w:t>
            </w:r>
            <w:proofErr w:type="gramStart"/>
            <w:r w:rsidRPr="00E5243D">
              <w:rPr>
                <w:lang w:val="ru-RU"/>
              </w:rPr>
              <w:t>авто-режим</w:t>
            </w:r>
            <w:proofErr w:type="gramEnd"/>
            <w:r w:rsidRPr="00E5243D">
              <w:rPr>
                <w:lang w:val="ru-RU"/>
              </w:rPr>
              <w:t xml:space="preserve"> с паузой и ручная отметка — режимы одной механики, а не отдельные сценарии на разных экранах</w:t>
            </w:r>
          </w:p>
        </w:tc>
        <w:tc>
          <w:tcPr>
            <w:tcW w:w="3899" w:type="dxa"/>
          </w:tcPr>
          <w:p w14:paraId="6B2CAB3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 коде один исполнитель на проверку вместо двух точек входа</w:t>
            </w:r>
          </w:p>
        </w:tc>
      </w:tr>
      <w:tr w:rsidR="00C04FE1" w:rsidRPr="00E5243D" w14:paraId="5E5A8FF6" w14:textId="77777777" w:rsidTr="00AD7B63">
        <w:tc>
          <w:tcPr>
            <w:tcW w:w="2093" w:type="dxa"/>
          </w:tcPr>
          <w:p w14:paraId="6823FC5F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3. Один след</w:t>
            </w:r>
          </w:p>
        </w:tc>
        <w:tc>
          <w:tcPr>
            <w:tcW w:w="7796" w:type="dxa"/>
          </w:tcPr>
          <w:p w14:paraId="4795A62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результат проверки </w:t>
            </w:r>
            <w:r w:rsidRPr="00E5243D">
              <w:rPr>
                <w:b/>
                <w:bCs/>
                <w:lang w:val="ru-RU"/>
              </w:rPr>
              <w:t>один</w:t>
            </w:r>
            <w:r w:rsidRPr="00E5243D">
              <w:rPr>
                <w:lang w:val="ru-RU"/>
              </w:rPr>
              <w:t>: статус + вердикт + диапазон журнала + доказательства + заключение. Диапазон журнала раскрывается лентой прямо в карточке проверки, а не ссылкой на другой экран</w:t>
            </w:r>
          </w:p>
        </w:tc>
        <w:tc>
          <w:tcPr>
            <w:tcW w:w="3899" w:type="dxa"/>
          </w:tcPr>
          <w:p w14:paraId="5314C1C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 сессии одно поле результата; пункт очереди — производная от него</w:t>
            </w:r>
          </w:p>
        </w:tc>
      </w:tr>
      <w:tr w:rsidR="00C04FE1" w:rsidRPr="00E5243D" w14:paraId="533D4AEA" w14:textId="77777777" w:rsidTr="00AD7B63">
        <w:tc>
          <w:tcPr>
            <w:tcW w:w="2093" w:type="dxa"/>
          </w:tcPr>
          <w:p w14:paraId="5351B1B3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b/>
                <w:bCs/>
                <w:lang w:val="ru-RU"/>
              </w:rPr>
              <w:t xml:space="preserve">4. Идеальный процесс не знает о дефектах </w:t>
            </w:r>
            <w:r>
              <w:rPr>
                <w:b/>
                <w:bCs/>
              </w:rPr>
              <w:t>API</w:t>
            </w:r>
          </w:p>
        </w:tc>
        <w:tc>
          <w:tcPr>
            <w:tcW w:w="7796" w:type="dxa"/>
          </w:tcPr>
          <w:p w14:paraId="001AF7F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«блокировано </w:t>
            </w:r>
            <w:r>
              <w:t>API</w:t>
            </w:r>
            <w:r w:rsidRPr="00E5243D">
              <w:rPr>
                <w:lang w:val="ru-RU"/>
              </w:rPr>
              <w:t>» — это результат, а не режим работы: пульт всегда доводит проверку до вердикта и оформляет замечание. В перспективе на стенде есть изоляция (песочница/</w:t>
            </w:r>
            <w:r>
              <w:t>namespace</w:t>
            </w:r>
            <w:r w:rsidRPr="00E5243D">
              <w:rPr>
                <w:lang w:val="ru-RU"/>
              </w:rPr>
              <w:t>), поэтому «боевые» проверки безопасны</w:t>
            </w:r>
          </w:p>
        </w:tc>
        <w:tc>
          <w:tcPr>
            <w:tcW w:w="3899" w:type="dxa"/>
          </w:tcPr>
          <w:p w14:paraId="25A8AE8E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 идеале поле «ожидаемо блокировано» из программы проверок исчезает</w:t>
            </w:r>
          </w:p>
        </w:tc>
      </w:tr>
    </w:tbl>
    <w:p w14:paraId="716FC640" w14:textId="77777777" w:rsidR="00C04FE1" w:rsidRPr="00E5243D" w:rsidRDefault="00000000">
      <w:pPr>
        <w:pStyle w:val="a0"/>
        <w:rPr>
          <w:lang w:val="ru-RU"/>
        </w:rPr>
      </w:pPr>
      <w:r w:rsidRPr="00E5243D">
        <w:rPr>
          <w:b/>
          <w:bCs/>
          <w:lang w:val="ru-RU"/>
        </w:rPr>
        <w:lastRenderedPageBreak/>
        <w:t>Диаграмма 2. Целевое рабочее место (единый экран прогона)</w:t>
      </w:r>
    </w:p>
    <w:p w14:paraId="68157DE2" w14:textId="77777777" w:rsidR="00C04FE1" w:rsidRDefault="00000000">
      <w:pPr>
        <w:pStyle w:val="a0"/>
      </w:pPr>
      <w:r>
        <w:rPr>
          <w:noProof/>
        </w:rPr>
        <w:drawing>
          <wp:inline distT="0" distB="0" distL="0" distR="0" wp14:anchorId="2C4E2164" wp14:editId="0EAFB7DA">
            <wp:extent cx="8619066" cy="2082800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:\Users\t9213\AppData\Local\Temp\\1790009803949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827" cy="208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B3207" w14:textId="77777777" w:rsidR="00C04FE1" w:rsidRPr="00E5243D" w:rsidRDefault="00000000">
      <w:pPr>
        <w:pStyle w:val="2"/>
        <w:rPr>
          <w:lang w:val="ru-RU"/>
        </w:rPr>
      </w:pPr>
      <w:bookmarkStart w:id="12" w:name="X24c26391e912d64cad0cba19f49773526aac61c"/>
      <w:bookmarkEnd w:id="9"/>
      <w:bookmarkEnd w:id="11"/>
      <w:r w:rsidRPr="00E5243D">
        <w:rPr>
          <w:lang w:val="ru-RU"/>
        </w:rPr>
        <w:t>4. Порядок навигации (меню)</w:t>
      </w:r>
    </w:p>
    <w:p w14:paraId="460AF1BC" w14:textId="77777777" w:rsidR="00C04FE1" w:rsidRPr="00E5243D" w:rsidRDefault="00000000">
      <w:pPr>
        <w:pStyle w:val="3"/>
        <w:rPr>
          <w:lang w:val="ru-RU"/>
        </w:rPr>
      </w:pPr>
      <w:bookmarkStart w:id="13" w:name="X62445910f890e399178ea62f0920314a6ea6cdd"/>
      <w:r w:rsidRPr="00E5243D">
        <w:rPr>
          <w:lang w:val="ru-RU"/>
        </w:rPr>
        <w:t>4.1. Как было и как стало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865"/>
        <w:gridCol w:w="2765"/>
        <w:gridCol w:w="2751"/>
        <w:gridCol w:w="6407"/>
      </w:tblGrid>
      <w:tr w:rsidR="00C04FE1" w14:paraId="2EE012DE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CE8A62B" w14:textId="77777777" w:rsidR="00C04FE1" w:rsidRDefault="00000000">
            <w:pPr>
              <w:pStyle w:val="Compact"/>
            </w:pPr>
            <w:proofErr w:type="spellStart"/>
            <w:r>
              <w:t>Группа</w:t>
            </w:r>
            <w:proofErr w:type="spellEnd"/>
          </w:p>
        </w:tc>
        <w:tc>
          <w:tcPr>
            <w:tcW w:w="0" w:type="auto"/>
          </w:tcPr>
          <w:p w14:paraId="743B9689" w14:textId="77777777" w:rsidR="00C04FE1" w:rsidRDefault="00000000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14:paraId="2D0AFA96" w14:textId="77777777" w:rsidR="00C04FE1" w:rsidRDefault="00000000">
            <w:pPr>
              <w:pStyle w:val="Compact"/>
            </w:pPr>
            <w:r>
              <w:t>Стало</w:t>
            </w:r>
          </w:p>
        </w:tc>
        <w:tc>
          <w:tcPr>
            <w:tcW w:w="0" w:type="auto"/>
          </w:tcPr>
          <w:p w14:paraId="193C06DD" w14:textId="77777777" w:rsidR="00C04FE1" w:rsidRDefault="00000000">
            <w:pPr>
              <w:pStyle w:val="Compact"/>
            </w:pPr>
            <w:r>
              <w:t>Почему</w:t>
            </w:r>
          </w:p>
        </w:tc>
      </w:tr>
      <w:tr w:rsidR="00C04FE1" w:rsidRPr="00E5243D" w14:paraId="39F8759F" w14:textId="77777777" w:rsidTr="00E5243D">
        <w:tc>
          <w:tcPr>
            <w:tcW w:w="0" w:type="auto"/>
          </w:tcPr>
          <w:p w14:paraId="6540AC88" w14:textId="77777777" w:rsidR="00C04FE1" w:rsidRDefault="00000000">
            <w:pPr>
              <w:pStyle w:val="Compact"/>
            </w:pPr>
            <w:r>
              <w:t xml:space="preserve">— / </w:t>
            </w:r>
            <w:r>
              <w:rPr>
                <w:b/>
                <w:bCs/>
              </w:rPr>
              <w:t>Подготовка</w:t>
            </w:r>
          </w:p>
        </w:tc>
        <w:tc>
          <w:tcPr>
            <w:tcW w:w="0" w:type="auto"/>
          </w:tcPr>
          <w:p w14:paraId="7D27CE18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stand</w:t>
            </w:r>
            <w:r>
              <w:t xml:space="preserve">, </w:t>
            </w:r>
            <w:r>
              <w:rPr>
                <w:rStyle w:val="VerbatimChar"/>
              </w:rPr>
              <w:t>session</w:t>
            </w:r>
            <w:r>
              <w:t xml:space="preserve"> </w:t>
            </w:r>
            <w:r>
              <w:rPr>
                <w:b/>
                <w:bCs/>
              </w:rPr>
              <w:t>без заголовка</w:t>
            </w:r>
          </w:p>
        </w:tc>
        <w:tc>
          <w:tcPr>
            <w:tcW w:w="0" w:type="auto"/>
          </w:tcPr>
          <w:p w14:paraId="7B1A761C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«Подготовка»</w:t>
            </w:r>
            <w:r>
              <w:t xml:space="preserve">: </w:t>
            </w:r>
            <w:r>
              <w:rPr>
                <w:rStyle w:val="VerbatimChar"/>
              </w:rPr>
              <w:t>stand</w:t>
            </w:r>
            <w:r>
              <w:t xml:space="preserve">, </w:t>
            </w:r>
            <w:r>
              <w:rPr>
                <w:rStyle w:val="VerbatimChar"/>
              </w:rPr>
              <w:t>session</w:t>
            </w:r>
          </w:p>
        </w:tc>
        <w:tc>
          <w:tcPr>
            <w:tcW w:w="0" w:type="auto"/>
          </w:tcPr>
          <w:p w14:paraId="41321911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маршрут начинается с проверки стенда и открытия сессии; группа без подписи выглядела «подвешенной»</w:t>
            </w:r>
          </w:p>
        </w:tc>
      </w:tr>
      <w:tr w:rsidR="00C04FE1" w:rsidRPr="00E5243D" w14:paraId="46B1F672" w14:textId="77777777" w:rsidTr="00E5243D">
        <w:tc>
          <w:tcPr>
            <w:tcW w:w="0" w:type="auto"/>
          </w:tcPr>
          <w:p w14:paraId="0BC52371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Испытания</w:t>
            </w:r>
            <w:proofErr w:type="spellEnd"/>
          </w:p>
        </w:tc>
        <w:tc>
          <w:tcPr>
            <w:tcW w:w="0" w:type="auto"/>
          </w:tcPr>
          <w:p w14:paraId="24ED4EE4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records</w:t>
            </w:r>
            <w:r>
              <w:t xml:space="preserve">, </w:t>
            </w:r>
            <w:r>
              <w:rPr>
                <w:rStyle w:val="VerbatimChar"/>
                <w:b/>
                <w:bCs/>
              </w:rPr>
              <w:t>tasks</w:t>
            </w:r>
            <w:r>
              <w:t xml:space="preserve">, </w:t>
            </w:r>
            <w:r>
              <w:rPr>
                <w:rStyle w:val="VerbatimChar"/>
              </w:rPr>
              <w:t>datasets</w:t>
            </w:r>
            <w:r>
              <w:t xml:space="preserve">, </w:t>
            </w:r>
            <w:r>
              <w:rPr>
                <w:rStyle w:val="VerbatimChar"/>
              </w:rPr>
              <w:t>checks</w:t>
            </w:r>
            <w:r>
              <w:t xml:space="preserve">, </w:t>
            </w:r>
            <w:r>
              <w:rPr>
                <w:rStyle w:val="VerbatimChar"/>
              </w:rPr>
              <w:t>monitor</w:t>
            </w:r>
            <w:r>
              <w:t xml:space="preserve">, </w:t>
            </w:r>
            <w:r>
              <w:rPr>
                <w:rStyle w:val="VerbatimChar"/>
              </w:rPr>
              <w:t>console</w:t>
            </w:r>
          </w:p>
        </w:tc>
        <w:tc>
          <w:tcPr>
            <w:tcW w:w="0" w:type="auto"/>
          </w:tcPr>
          <w:p w14:paraId="3EF83414" w14:textId="77777777" w:rsidR="00C04FE1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checks</w:t>
            </w:r>
            <w:r>
              <w:rPr>
                <w:b/>
                <w:bCs/>
              </w:rPr>
              <w:t xml:space="preserve">, </w:t>
            </w:r>
            <w:r>
              <w:rPr>
                <w:rStyle w:val="VerbatimChar"/>
                <w:b/>
                <w:bCs/>
              </w:rPr>
              <w:t>monitor</w:t>
            </w:r>
            <w:r>
              <w:rPr>
                <w:b/>
                <w:bCs/>
              </w:rPr>
              <w:t xml:space="preserve">, </w:t>
            </w:r>
            <w:r>
              <w:rPr>
                <w:rStyle w:val="VerbatimChar"/>
                <w:b/>
                <w:bCs/>
              </w:rPr>
              <w:t>records</w:t>
            </w:r>
            <w:r>
              <w:rPr>
                <w:b/>
                <w:bCs/>
              </w:rPr>
              <w:t xml:space="preserve">, </w:t>
            </w:r>
            <w:r>
              <w:rPr>
                <w:rStyle w:val="VerbatimChar"/>
                <w:b/>
                <w:bCs/>
              </w:rPr>
              <w:t>datasets</w:t>
            </w:r>
            <w:r>
              <w:rPr>
                <w:b/>
                <w:bCs/>
              </w:rPr>
              <w:t xml:space="preserve">, </w:t>
            </w:r>
            <w:r>
              <w:rPr>
                <w:rStyle w:val="VerbatimChar"/>
                <w:b/>
                <w:bCs/>
              </w:rPr>
              <w:t>tasks</w:t>
            </w:r>
          </w:p>
        </w:tc>
        <w:tc>
          <w:tcPr>
            <w:tcW w:w="0" w:type="auto"/>
          </w:tcPr>
          <w:p w14:paraId="52F2C66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прогон и наблюдение — первыми; данные стенда — после них; </w:t>
            </w:r>
            <w:r w:rsidRPr="00E5243D">
              <w:rPr>
                <w:rStyle w:val="VerbatimChar"/>
                <w:lang w:val="ru-RU"/>
              </w:rPr>
              <w:t>$Задачи</w:t>
            </w:r>
            <w:r w:rsidRPr="00E5243D">
              <w:rPr>
                <w:lang w:val="ru-RU"/>
              </w:rPr>
              <w:t xml:space="preserve"> — </w:t>
            </w:r>
            <w:r w:rsidRPr="00E5243D">
              <w:rPr>
                <w:b/>
                <w:bCs/>
                <w:lang w:val="ru-RU"/>
              </w:rPr>
              <w:t>последними</w:t>
            </w:r>
            <w:r w:rsidRPr="00E5243D">
              <w:rPr>
                <w:lang w:val="ru-RU"/>
              </w:rPr>
              <w:t xml:space="preserve"> (замечание п. 2): это монитор инфраструктуры, шагом приёмки он не является</w:t>
            </w:r>
          </w:p>
        </w:tc>
      </w:tr>
      <w:tr w:rsidR="00C04FE1" w:rsidRPr="00E5243D" w14:paraId="6041832F" w14:textId="77777777" w:rsidTr="00E5243D">
        <w:tc>
          <w:tcPr>
            <w:tcW w:w="0" w:type="auto"/>
          </w:tcPr>
          <w:p w14:paraId="34484084" w14:textId="77777777" w:rsidR="00C04FE1" w:rsidRDefault="00000000">
            <w:pPr>
              <w:pStyle w:val="Compact"/>
            </w:pPr>
            <w:r>
              <w:t xml:space="preserve">— / </w:t>
            </w:r>
            <w:proofErr w:type="spellStart"/>
            <w:r>
              <w:rPr>
                <w:b/>
                <w:bCs/>
              </w:rPr>
              <w:t>Инструменты</w:t>
            </w:r>
            <w:proofErr w:type="spellEnd"/>
          </w:p>
        </w:tc>
        <w:tc>
          <w:tcPr>
            <w:tcW w:w="0" w:type="auto"/>
          </w:tcPr>
          <w:p w14:paraId="52DFDE45" w14:textId="77777777" w:rsidR="00C04FE1" w:rsidRDefault="00000000">
            <w:pPr>
              <w:pStyle w:val="Compact"/>
            </w:pPr>
            <w:r>
              <w:t>(внутри «Испытаний»)</w:t>
            </w:r>
          </w:p>
        </w:tc>
        <w:tc>
          <w:tcPr>
            <w:tcW w:w="0" w:type="auto"/>
          </w:tcPr>
          <w:p w14:paraId="715EE07E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«Инструменты»</w:t>
            </w:r>
            <w:r>
              <w:t xml:space="preserve">: </w:t>
            </w:r>
            <w:r>
              <w:rPr>
                <w:rStyle w:val="VerbatimChar"/>
              </w:rPr>
              <w:t>console</w:t>
            </w:r>
          </w:p>
        </w:tc>
        <w:tc>
          <w:tcPr>
            <w:tcW w:w="0" w:type="auto"/>
          </w:tcPr>
          <w:p w14:paraId="5FD7436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консоль — свободные пробы и диагностика (</w:t>
            </w:r>
            <w:r>
              <w:t>FR</w:t>
            </w:r>
            <w:r w:rsidRPr="00E5243D">
              <w:rPr>
                <w:lang w:val="ru-RU"/>
              </w:rPr>
              <w:t>-</w:t>
            </w:r>
            <w:r>
              <w:t>T</w:t>
            </w:r>
            <w:r w:rsidRPr="00E5243D">
              <w:rPr>
                <w:lang w:val="ru-RU"/>
              </w:rPr>
              <w:t>3), а не шаг бизнес-процесса; впереди других разделов она сбивает с маршрута (§7.3 руководства)</w:t>
            </w:r>
          </w:p>
        </w:tc>
      </w:tr>
      <w:tr w:rsidR="00C04FE1" w:rsidRPr="00E5243D" w14:paraId="1FAC6269" w14:textId="77777777" w:rsidTr="00E5243D">
        <w:tc>
          <w:tcPr>
            <w:tcW w:w="0" w:type="auto"/>
          </w:tcPr>
          <w:p w14:paraId="4C5287D4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Результаты</w:t>
            </w:r>
            <w:proofErr w:type="spellEnd"/>
          </w:p>
        </w:tc>
        <w:tc>
          <w:tcPr>
            <w:tcW w:w="0" w:type="auto"/>
          </w:tcPr>
          <w:p w14:paraId="15319D1F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  <w:r>
              <w:t xml:space="preserve">, </w:t>
            </w:r>
            <w:r>
              <w:rPr>
                <w:rStyle w:val="VerbatimChar"/>
              </w:rPr>
              <w:t>logs</w:t>
            </w:r>
            <w:r>
              <w:t xml:space="preserve">, </w:t>
            </w:r>
            <w:r>
              <w:rPr>
                <w:rStyle w:val="VerbatimChar"/>
              </w:rPr>
              <w:t>report</w:t>
            </w:r>
          </w:p>
        </w:tc>
        <w:tc>
          <w:tcPr>
            <w:tcW w:w="0" w:type="auto"/>
          </w:tcPr>
          <w:p w14:paraId="2B655E38" w14:textId="77777777" w:rsidR="00C04FE1" w:rsidRDefault="00000000">
            <w:pPr>
              <w:pStyle w:val="Compact"/>
            </w:pPr>
            <w:r>
              <w:t>без изменений</w:t>
            </w:r>
          </w:p>
        </w:tc>
        <w:tc>
          <w:tcPr>
            <w:tcW w:w="0" w:type="auto"/>
          </w:tcPr>
          <w:p w14:paraId="6ADC476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замыкают маршрут: замечания → журнал → отчёт</w:t>
            </w:r>
          </w:p>
        </w:tc>
      </w:tr>
    </w:tbl>
    <w:p w14:paraId="334812EA" w14:textId="043F6F49" w:rsidR="00C04FE1" w:rsidRPr="00E5243D" w:rsidRDefault="00000000">
      <w:pPr>
        <w:pStyle w:val="a0"/>
        <w:rPr>
          <w:lang w:val="ru-RU"/>
        </w:rPr>
      </w:pPr>
      <w:r w:rsidRPr="00E5243D">
        <w:rPr>
          <w:lang w:val="ru-RU"/>
        </w:rPr>
        <w:t xml:space="preserve">Место проектируемых экранов </w:t>
      </w:r>
      <w:r>
        <w:rPr>
          <w:rStyle w:val="VerbatimChar"/>
        </w:rPr>
        <w:t>TC</w:t>
      </w:r>
      <w:r w:rsidRPr="00E5243D">
        <w:rPr>
          <w:rStyle w:val="VerbatimChar"/>
          <w:lang w:val="ru-RU"/>
        </w:rPr>
        <w:t>-</w:t>
      </w:r>
      <w:r>
        <w:rPr>
          <w:rStyle w:val="VerbatimChar"/>
        </w:rPr>
        <w:t>MOD</w:t>
      </w:r>
      <w:r w:rsidRPr="00E5243D">
        <w:rPr>
          <w:lang w:val="ru-RU"/>
        </w:rPr>
        <w:t>/</w:t>
      </w:r>
      <w:r>
        <w:rPr>
          <w:rStyle w:val="VerbatimChar"/>
        </w:rPr>
        <w:t>TC</w:t>
      </w:r>
      <w:r w:rsidRPr="00E5243D">
        <w:rPr>
          <w:rStyle w:val="VerbatimChar"/>
          <w:lang w:val="ru-RU"/>
        </w:rPr>
        <w:t>-</w:t>
      </w:r>
      <w:r>
        <w:rPr>
          <w:rStyle w:val="VerbatimChar"/>
        </w:rPr>
        <w:t>TR</w:t>
      </w:r>
      <w:r w:rsidRPr="00E5243D">
        <w:rPr>
          <w:lang w:val="ru-RU"/>
        </w:rPr>
        <w:t>/</w:t>
      </w:r>
      <w:r>
        <w:rPr>
          <w:rStyle w:val="VerbatimChar"/>
        </w:rPr>
        <w:t>TC</w:t>
      </w:r>
      <w:r w:rsidRPr="00E5243D">
        <w:rPr>
          <w:rStyle w:val="VerbatimChar"/>
          <w:lang w:val="ru-RU"/>
        </w:rPr>
        <w:t>-</w:t>
      </w:r>
      <w:r>
        <w:rPr>
          <w:rStyle w:val="VerbatimChar"/>
        </w:rPr>
        <w:t>INF</w:t>
      </w:r>
      <w:r w:rsidRPr="00E5243D">
        <w:rPr>
          <w:lang w:val="ru-RU"/>
        </w:rPr>
        <w:t xml:space="preserve"> (этапы </w:t>
      </w:r>
      <w:r>
        <w:t>T</w:t>
      </w:r>
      <w:r w:rsidRPr="00E5243D">
        <w:rPr>
          <w:lang w:val="ru-RU"/>
        </w:rPr>
        <w:t>6–</w:t>
      </w:r>
      <w:r>
        <w:t>T</w:t>
      </w:r>
      <w:r w:rsidRPr="00E5243D">
        <w:rPr>
          <w:lang w:val="ru-RU"/>
        </w:rPr>
        <w:t>8) — сразу после</w:t>
      </w:r>
      <w:r w:rsidR="00AD7B63">
        <w:rPr>
          <w:lang w:val="ru-RU"/>
        </w:rPr>
        <w:t xml:space="preserve"> </w:t>
      </w:r>
      <w:r w:rsidRPr="00E5243D">
        <w:rPr>
          <w:rStyle w:val="VerbatimChar"/>
          <w:lang w:val="ru-RU"/>
        </w:rPr>
        <w:t>$Датасетов</w:t>
      </w:r>
      <w:r w:rsidRPr="00E5243D">
        <w:rPr>
          <w:lang w:val="ru-RU"/>
        </w:rPr>
        <w:t xml:space="preserve">, перед </w:t>
      </w:r>
      <w:r w:rsidRPr="00E5243D">
        <w:rPr>
          <w:rStyle w:val="VerbatimChar"/>
          <w:lang w:val="ru-RU"/>
        </w:rPr>
        <w:t>$Задачами</w:t>
      </w:r>
      <w:r w:rsidRPr="00E5243D">
        <w:rPr>
          <w:lang w:val="ru-RU"/>
        </w:rPr>
        <w:t>.</w:t>
      </w:r>
    </w:p>
    <w:p w14:paraId="71BC3ACC" w14:textId="77777777" w:rsidR="00AD7B63" w:rsidRDefault="00AD7B6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Xf98705029d21795c38832a89d658d2e2e2742c2"/>
      <w:bookmarkEnd w:id="13"/>
      <w:r>
        <w:br w:type="page"/>
      </w:r>
    </w:p>
    <w:p w14:paraId="6F0A5A65" w14:textId="109CFDAB" w:rsidR="00C04FE1" w:rsidRDefault="00000000">
      <w:pPr>
        <w:pStyle w:val="3"/>
      </w:pPr>
      <w:r>
        <w:lastRenderedPageBreak/>
        <w:t xml:space="preserve">4.2.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защищён</w:t>
      </w:r>
      <w:proofErr w:type="spellEnd"/>
    </w:p>
    <w:p w14:paraId="7B3AC827" w14:textId="77777777" w:rsidR="00C04FE1" w:rsidRDefault="00000000">
      <w:pPr>
        <w:numPr>
          <w:ilvl w:val="0"/>
          <w:numId w:val="3"/>
        </w:numPr>
      </w:pPr>
      <w:r>
        <w:t xml:space="preserve">Данные навигации вынесены в </w:t>
      </w:r>
      <w:r>
        <w:rPr>
          <w:rStyle w:val="VerbatimChar"/>
        </w:rPr>
        <w:t>acceptance/ui/nav.py</w:t>
      </w:r>
      <w:r>
        <w:t xml:space="preserve"> (</w:t>
      </w:r>
      <w:r>
        <w:rPr>
          <w:rStyle w:val="VerbatimChar"/>
        </w:rPr>
        <w:t>GROUPS</w:t>
      </w:r>
      <w:r>
        <w:t xml:space="preserve">, </w:t>
      </w:r>
      <w:r>
        <w:rPr>
          <w:rStyle w:val="VerbatimChar"/>
        </w:rPr>
        <w:t>DEFAULT_SCREEN</w:t>
      </w:r>
      <w:r>
        <w:t>) — без</w:t>
      </w:r>
      <w:r>
        <w:br/>
        <w:t xml:space="preserve">Streamlit, поэтому порядок проверяется unit-тестом </w:t>
      </w:r>
      <w:r>
        <w:rPr>
          <w:rStyle w:val="VerbatimChar"/>
        </w:rPr>
        <w:t>tests/unit/test_nav.py</w:t>
      </w:r>
      <w:r>
        <w:t>:</w:t>
      </w:r>
      <w:r>
        <w:br/>
        <w:t>«</w:t>
      </w:r>
      <w:r>
        <w:rPr>
          <w:rStyle w:val="VerbatimChar"/>
        </w:rPr>
        <w:t>$Задачи</w:t>
      </w:r>
      <w:r>
        <w:t xml:space="preserve"> — последний в „Испытаниях“», «</w:t>
      </w:r>
      <w:r>
        <w:rPr>
          <w:rStyle w:val="VerbatimChar"/>
        </w:rPr>
        <w:t>checks</w:t>
      </w:r>
      <w:r>
        <w:t>/</w:t>
      </w:r>
      <w:r>
        <w:rPr>
          <w:rStyle w:val="VerbatimChar"/>
        </w:rPr>
        <w:t>monitor</w:t>
      </w:r>
      <w:r>
        <w:t xml:space="preserve"> — первыми», «</w:t>
      </w:r>
      <w:r>
        <w:rPr>
          <w:rStyle w:val="VerbatimChar"/>
        </w:rPr>
        <w:t>console</w:t>
      </w:r>
      <w:r>
        <w:t xml:space="preserve"> — в</w:t>
      </w:r>
      <w:r>
        <w:br/>
        <w:t>инструментах», «каждый экран перечислен ровно один раз».</w:t>
      </w:r>
    </w:p>
    <w:p w14:paraId="191D7CED" w14:textId="77777777" w:rsidR="00C04FE1" w:rsidRPr="00E5243D" w:rsidRDefault="00000000">
      <w:pPr>
        <w:numPr>
          <w:ilvl w:val="0"/>
          <w:numId w:val="3"/>
        </w:numPr>
        <w:rPr>
          <w:lang w:val="ru-RU"/>
        </w:rPr>
      </w:pPr>
      <w:r>
        <w:rPr>
          <w:rStyle w:val="VerbatimChar"/>
        </w:rPr>
        <w:t>acceptance</w:t>
      </w:r>
      <w:r w:rsidRPr="00E5243D">
        <w:rPr>
          <w:rStyle w:val="VerbatimChar"/>
          <w:lang w:val="ru-RU"/>
        </w:rPr>
        <w:t>/</w:t>
      </w:r>
      <w:r>
        <w:rPr>
          <w:rStyle w:val="VerbatimChar"/>
        </w:rPr>
        <w:t>app</w:t>
      </w:r>
      <w:r w:rsidRPr="00E5243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E5243D">
        <w:rPr>
          <w:lang w:val="ru-RU"/>
        </w:rPr>
        <w:t xml:space="preserve"> при старте вызывает </w:t>
      </w:r>
      <w:proofErr w:type="gramStart"/>
      <w:r>
        <w:rPr>
          <w:rStyle w:val="VerbatimChar"/>
        </w:rPr>
        <w:t>nav</w:t>
      </w:r>
      <w:r w:rsidRPr="00E5243D">
        <w:rPr>
          <w:rStyle w:val="VerbatimChar"/>
          <w:lang w:val="ru-RU"/>
        </w:rPr>
        <w:t>.</w:t>
      </w:r>
      <w:r>
        <w:rPr>
          <w:rStyle w:val="VerbatimChar"/>
        </w:rPr>
        <w:t>validate</w:t>
      </w:r>
      <w:proofErr w:type="gramEnd"/>
      <w:r w:rsidRPr="00E5243D">
        <w:rPr>
          <w:rStyle w:val="VerbatimChar"/>
          <w:lang w:val="ru-RU"/>
        </w:rPr>
        <w:t>(</w:t>
      </w:r>
      <w:r>
        <w:rPr>
          <w:rStyle w:val="VerbatimChar"/>
        </w:rPr>
        <w:t>SCREENS</w:t>
      </w:r>
      <w:r w:rsidRPr="00E5243D">
        <w:rPr>
          <w:rStyle w:val="VerbatimChar"/>
          <w:lang w:val="ru-RU"/>
        </w:rPr>
        <w:t>)</w:t>
      </w:r>
      <w:r w:rsidRPr="00E5243D">
        <w:rPr>
          <w:lang w:val="ru-RU"/>
        </w:rPr>
        <w:t>: новый экран, забытый в</w:t>
      </w:r>
      <w:r w:rsidRPr="00E5243D">
        <w:rPr>
          <w:lang w:val="ru-RU"/>
        </w:rPr>
        <w:br/>
        <w:t>навигации, даёт понятную ошибку вместо «молча невидимой» страницы.</w:t>
      </w:r>
    </w:p>
    <w:p w14:paraId="1B4E5436" w14:textId="77777777" w:rsidR="00C04FE1" w:rsidRPr="00E5243D" w:rsidRDefault="00000000">
      <w:pPr>
        <w:numPr>
          <w:ilvl w:val="0"/>
          <w:numId w:val="3"/>
        </w:numPr>
        <w:rPr>
          <w:lang w:val="ru-RU"/>
        </w:rPr>
      </w:pPr>
      <w:r w:rsidRPr="00E5243D">
        <w:rPr>
          <w:lang w:val="ru-RU"/>
        </w:rPr>
        <w:t>Порядок групп не влияет на маршрутизацию (</w:t>
      </w:r>
      <w:proofErr w:type="gramStart"/>
      <w:r>
        <w:rPr>
          <w:rStyle w:val="VerbatimChar"/>
        </w:rPr>
        <w:t>st</w:t>
      </w:r>
      <w:r w:rsidRPr="00E5243D">
        <w:rPr>
          <w:rStyle w:val="VerbatimChar"/>
          <w:lang w:val="ru-RU"/>
        </w:rPr>
        <w:t>.</w:t>
      </w:r>
      <w:r>
        <w:rPr>
          <w:rStyle w:val="VerbatimChar"/>
        </w:rPr>
        <w:t>session</w:t>
      </w:r>
      <w:proofErr w:type="gramEnd"/>
      <w:r w:rsidRPr="00E5243D">
        <w:rPr>
          <w:rStyle w:val="VerbatimChar"/>
          <w:lang w:val="ru-RU"/>
        </w:rPr>
        <w:t>_</w:t>
      </w:r>
      <w:r>
        <w:rPr>
          <w:rStyle w:val="VerbatimChar"/>
        </w:rPr>
        <w:t>state</w:t>
      </w:r>
      <w:r w:rsidRPr="00E5243D">
        <w:rPr>
          <w:rStyle w:val="VerbatimChar"/>
          <w:lang w:val="ru-RU"/>
        </w:rPr>
        <w:t>["</w:t>
      </w:r>
      <w:proofErr w:type="spellStart"/>
      <w:r>
        <w:rPr>
          <w:rStyle w:val="VerbatimChar"/>
        </w:rPr>
        <w:t>pult</w:t>
      </w:r>
      <w:proofErr w:type="spellEnd"/>
      <w:r w:rsidRPr="00E5243D">
        <w:rPr>
          <w:rStyle w:val="VerbatimChar"/>
          <w:lang w:val="ru-RU"/>
        </w:rPr>
        <w:t>_</w:t>
      </w:r>
      <w:r>
        <w:rPr>
          <w:rStyle w:val="VerbatimChar"/>
        </w:rPr>
        <w:t>screen</w:t>
      </w:r>
      <w:r w:rsidRPr="00E5243D">
        <w:rPr>
          <w:rStyle w:val="VerbatimChar"/>
          <w:lang w:val="ru-RU"/>
        </w:rPr>
        <w:t>"]</w:t>
      </w:r>
      <w:r w:rsidRPr="00E5243D">
        <w:rPr>
          <w:lang w:val="ru-RU"/>
        </w:rPr>
        <w:t>) и на</w:t>
      </w:r>
      <w:r w:rsidRPr="00E5243D">
        <w:rPr>
          <w:lang w:val="ru-RU"/>
        </w:rPr>
        <w:br/>
        <w:t>переходы «открыть в консоли/журнале» из других экранов.</w:t>
      </w:r>
    </w:p>
    <w:p w14:paraId="2701535E" w14:textId="77777777" w:rsidR="00C04FE1" w:rsidRPr="00E5243D" w:rsidRDefault="00000000">
      <w:pPr>
        <w:pStyle w:val="2"/>
        <w:rPr>
          <w:lang w:val="ru-RU"/>
        </w:rPr>
      </w:pPr>
      <w:bookmarkStart w:id="15" w:name="X72b245b9f1a5f2b66db45ac5060c6163da352a6"/>
      <w:bookmarkEnd w:id="12"/>
      <w:bookmarkEnd w:id="14"/>
      <w:r w:rsidRPr="00E5243D">
        <w:rPr>
          <w:lang w:val="ru-RU"/>
        </w:rPr>
        <w:t xml:space="preserve">5. Бизнес-процесс тестирования сервера обучения </w:t>
      </w:r>
      <w:r>
        <w:t>ML</w:t>
      </w:r>
      <w:r w:rsidRPr="00E5243D">
        <w:rPr>
          <w:lang w:val="ru-RU"/>
        </w:rPr>
        <w:t>-моделей (идеальный вариант)</w:t>
      </w:r>
    </w:p>
    <w:p w14:paraId="78E7F604" w14:textId="77777777" w:rsidR="00C04FE1" w:rsidRPr="00E5243D" w:rsidRDefault="00000000">
      <w:pPr>
        <w:pStyle w:val="FirstParagraph"/>
        <w:rPr>
          <w:lang w:val="ru-RU"/>
        </w:rPr>
      </w:pPr>
      <w:r w:rsidRPr="00E5243D">
        <w:rPr>
          <w:lang w:val="ru-RU"/>
        </w:rPr>
        <w:t xml:space="preserve">Описание ниже </w:t>
      </w:r>
      <w:r w:rsidRPr="00E5243D">
        <w:rPr>
          <w:b/>
          <w:bCs/>
          <w:lang w:val="ru-RU"/>
        </w:rPr>
        <w:t>не учитывает текущих ограничений созданного ПО</w:t>
      </w:r>
      <w:r w:rsidRPr="00E5243D">
        <w:rPr>
          <w:lang w:val="ru-RU"/>
        </w:rPr>
        <w:t>: предполагается, что у</w:t>
      </w:r>
      <w:r w:rsidRPr="00E5243D">
        <w:rPr>
          <w:lang w:val="ru-RU"/>
        </w:rPr>
        <w:br/>
        <w:t xml:space="preserve">стенда есть изолированный контур для испытаний, полный </w:t>
      </w:r>
      <w:r>
        <w:t>API</w:t>
      </w:r>
      <w:r w:rsidRPr="00E5243D">
        <w:rPr>
          <w:lang w:val="ru-RU"/>
        </w:rPr>
        <w:t xml:space="preserve"> (включая состав датасета и</w:t>
      </w:r>
      <w:r w:rsidRPr="00E5243D">
        <w:rPr>
          <w:lang w:val="ru-RU"/>
        </w:rPr>
        <w:br/>
      </w:r>
      <w:r>
        <w:rPr>
          <w:rStyle w:val="VerbatimChar"/>
        </w:rPr>
        <w:t>task</w:t>
      </w:r>
      <w:r w:rsidRPr="00E5243D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E5243D">
        <w:rPr>
          <w:lang w:val="ru-RU"/>
        </w:rPr>
        <w:t xml:space="preserve"> в ответах), а пульт реализован по §3 (одна очередь, один пуск, один след).</w:t>
      </w:r>
    </w:p>
    <w:p w14:paraId="75D5F27C" w14:textId="77777777" w:rsidR="00C04FE1" w:rsidRDefault="00000000">
      <w:pPr>
        <w:pStyle w:val="3"/>
      </w:pPr>
      <w:bookmarkStart w:id="16" w:name="X7e528257f6e76511a3b7ed9d748750722a1e641"/>
      <w:r>
        <w:t>5.1. Участники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802"/>
        <w:gridCol w:w="2835"/>
        <w:gridCol w:w="4819"/>
        <w:gridCol w:w="3332"/>
      </w:tblGrid>
      <w:tr w:rsidR="00C04FE1" w14:paraId="1F7F91EF" w14:textId="77777777" w:rsidTr="00AD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2BC462C7" w14:textId="77777777" w:rsidR="00C04FE1" w:rsidRDefault="00000000">
            <w:pPr>
              <w:pStyle w:val="Compact"/>
            </w:pPr>
            <w:r>
              <w:t>Роль</w:t>
            </w:r>
          </w:p>
        </w:tc>
        <w:tc>
          <w:tcPr>
            <w:tcW w:w="2835" w:type="dxa"/>
          </w:tcPr>
          <w:p w14:paraId="280E3D24" w14:textId="77777777" w:rsidR="00C04FE1" w:rsidRDefault="00000000">
            <w:pPr>
              <w:pStyle w:val="Compact"/>
            </w:pPr>
            <w:r>
              <w:t>Интерес и ответственность</w:t>
            </w:r>
          </w:p>
        </w:tc>
        <w:tc>
          <w:tcPr>
            <w:tcW w:w="4819" w:type="dxa"/>
          </w:tcPr>
          <w:p w14:paraId="454C678B" w14:textId="77777777" w:rsidR="00C04FE1" w:rsidRDefault="00000000">
            <w:pPr>
              <w:pStyle w:val="Compact"/>
            </w:pPr>
            <w:r>
              <w:t>Действия в пульте</w:t>
            </w:r>
          </w:p>
        </w:tc>
        <w:tc>
          <w:tcPr>
            <w:tcW w:w="3332" w:type="dxa"/>
          </w:tcPr>
          <w:p w14:paraId="1F2D14B1" w14:textId="77777777" w:rsidR="00C04FE1" w:rsidRDefault="00000000">
            <w:pPr>
              <w:pStyle w:val="Compact"/>
            </w:pPr>
            <w:r>
              <w:t>Артефакт на выходе</w:t>
            </w:r>
          </w:p>
        </w:tc>
      </w:tr>
      <w:tr w:rsidR="00C04FE1" w:rsidRPr="00E5243D" w14:paraId="1B04ABDA" w14:textId="77777777" w:rsidTr="00AD7B63">
        <w:tc>
          <w:tcPr>
            <w:tcW w:w="2802" w:type="dxa"/>
          </w:tcPr>
          <w:p w14:paraId="7C0E4A2C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Заказчик (руководитель испытаний)</w:t>
            </w:r>
          </w:p>
        </w:tc>
        <w:tc>
          <w:tcPr>
            <w:tcW w:w="2835" w:type="dxa"/>
          </w:tcPr>
          <w:p w14:paraId="4B407DB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годность сервера по программе-методике</w:t>
            </w:r>
          </w:p>
        </w:tc>
        <w:tc>
          <w:tcPr>
            <w:tcW w:w="4819" w:type="dxa"/>
          </w:tcPr>
          <w:p w14:paraId="04236F2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утверждает программу проверок и критерии годности; читает отчёт; подписывает решение</w:t>
            </w:r>
          </w:p>
        </w:tc>
        <w:tc>
          <w:tcPr>
            <w:tcW w:w="3332" w:type="dxa"/>
          </w:tcPr>
          <w:p w14:paraId="5E6D1D2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утверждённая программа, подписанный отчёт, решение «годен / годен с замечаниями / не годен»</w:t>
            </w:r>
          </w:p>
        </w:tc>
      </w:tr>
      <w:tr w:rsidR="00C04FE1" w:rsidRPr="00E5243D" w14:paraId="029366B4" w14:textId="77777777" w:rsidTr="00AD7B63">
        <w:tc>
          <w:tcPr>
            <w:tcW w:w="2802" w:type="dxa"/>
          </w:tcPr>
          <w:p w14:paraId="1D418AA3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Оператор-испытатель</w:t>
            </w:r>
            <w:proofErr w:type="spellEnd"/>
            <w:r>
              <w:t xml:space="preserve"> (</w:t>
            </w: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14:paraId="76704AC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выполнить программу и доказать результат</w:t>
            </w:r>
          </w:p>
        </w:tc>
        <w:tc>
          <w:tcPr>
            <w:tcW w:w="4819" w:type="dxa"/>
          </w:tcPr>
          <w:p w14:paraId="4CF1C401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ведёт сессию, ставит тесты в очередь, нажимает «Пуск», читает запрос и ответ, фиксирует вердикт, оформляет замечания, снимает снимки, убирает тестовые сущности</w:t>
            </w:r>
          </w:p>
        </w:tc>
        <w:tc>
          <w:tcPr>
            <w:tcW w:w="3332" w:type="dxa"/>
          </w:tcPr>
          <w:p w14:paraId="71F9432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сессия, протокол чек-листа, реестр замечаний, отчёт с доказательствами</w:t>
            </w:r>
          </w:p>
        </w:tc>
      </w:tr>
      <w:tr w:rsidR="00C04FE1" w14:paraId="38C69547" w14:textId="77777777" w:rsidTr="00AD7B63">
        <w:tc>
          <w:tcPr>
            <w:tcW w:w="2802" w:type="dxa"/>
          </w:tcPr>
          <w:p w14:paraId="6BD7A7FB" w14:textId="77777777" w:rsidR="00C04FE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Инженер-разработчик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сервера</w:t>
            </w:r>
            <w:proofErr w:type="spellEnd"/>
          </w:p>
        </w:tc>
        <w:tc>
          <w:tcPr>
            <w:tcW w:w="2835" w:type="dxa"/>
          </w:tcPr>
          <w:p w14:paraId="4B5448E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закрыть замечания и выпустить сборку</w:t>
            </w:r>
          </w:p>
        </w:tc>
        <w:tc>
          <w:tcPr>
            <w:tcW w:w="4819" w:type="dxa"/>
          </w:tcPr>
          <w:p w14:paraId="7B7E05CE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получает замечание с фактом, ожиданием и </w:t>
            </w:r>
            <w:r>
              <w:rPr>
                <w:rStyle w:val="VerbatimChar"/>
              </w:rPr>
              <w:t>curl</w:t>
            </w:r>
            <w:r w:rsidRPr="00E5243D">
              <w:rPr>
                <w:lang w:val="ru-RU"/>
              </w:rPr>
              <w:t>; воспроизводит, исправляет</w:t>
            </w:r>
          </w:p>
        </w:tc>
        <w:tc>
          <w:tcPr>
            <w:tcW w:w="3332" w:type="dxa"/>
          </w:tcPr>
          <w:p w14:paraId="2CB1B702" w14:textId="77777777" w:rsidR="00C04FE1" w:rsidRDefault="00000000">
            <w:pPr>
              <w:pStyle w:val="Compact"/>
            </w:pPr>
            <w:proofErr w:type="spellStart"/>
            <w:r>
              <w:t>исправленная</w:t>
            </w:r>
            <w:proofErr w:type="spellEnd"/>
            <w:r>
              <w:t xml:space="preserve"> </w:t>
            </w:r>
            <w:proofErr w:type="spellStart"/>
            <w:r>
              <w:t>сборка</w:t>
            </w:r>
            <w:proofErr w:type="spellEnd"/>
            <w:r>
              <w:t xml:space="preserve">, </w:t>
            </w: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замечания</w:t>
            </w:r>
            <w:proofErr w:type="spellEnd"/>
          </w:p>
        </w:tc>
      </w:tr>
      <w:tr w:rsidR="00C04FE1" w:rsidRPr="00E5243D" w14:paraId="0BF127AA" w14:textId="77777777" w:rsidTr="00AD7B63">
        <w:tc>
          <w:tcPr>
            <w:tcW w:w="2802" w:type="dxa"/>
          </w:tcPr>
          <w:p w14:paraId="35599E8F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 xml:space="preserve">Наблюдатель / </w:t>
            </w:r>
            <w:r>
              <w:rPr>
                <w:b/>
                <w:bCs/>
              </w:rPr>
              <w:lastRenderedPageBreak/>
              <w:t>приёмная комиссия</w:t>
            </w:r>
          </w:p>
        </w:tc>
        <w:tc>
          <w:tcPr>
            <w:tcW w:w="2835" w:type="dxa"/>
          </w:tcPr>
          <w:p w14:paraId="4A249EA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lastRenderedPageBreak/>
              <w:t xml:space="preserve">убедиться, что </w:t>
            </w:r>
            <w:r w:rsidRPr="00E5243D">
              <w:rPr>
                <w:lang w:val="ru-RU"/>
              </w:rPr>
              <w:lastRenderedPageBreak/>
              <w:t>результат не «на словах»</w:t>
            </w:r>
          </w:p>
        </w:tc>
        <w:tc>
          <w:tcPr>
            <w:tcW w:w="4819" w:type="dxa"/>
          </w:tcPr>
          <w:p w14:paraId="79E74A2D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lastRenderedPageBreak/>
              <w:t xml:space="preserve">наблюдает прогон (лента, журнал), </w:t>
            </w:r>
            <w:r w:rsidRPr="00E5243D">
              <w:rPr>
                <w:lang w:val="ru-RU"/>
              </w:rPr>
              <w:lastRenderedPageBreak/>
              <w:t>сверяет доказательства с требованиями</w:t>
            </w:r>
          </w:p>
        </w:tc>
        <w:tc>
          <w:tcPr>
            <w:tcW w:w="3332" w:type="dxa"/>
          </w:tcPr>
          <w:p w14:paraId="3915949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lastRenderedPageBreak/>
              <w:t xml:space="preserve">заключение наблюдателя, </w:t>
            </w:r>
            <w:r w:rsidRPr="00E5243D">
              <w:rPr>
                <w:lang w:val="ru-RU"/>
              </w:rPr>
              <w:lastRenderedPageBreak/>
              <w:t>замечания к методике</w:t>
            </w:r>
          </w:p>
        </w:tc>
      </w:tr>
      <w:tr w:rsidR="00C04FE1" w14:paraId="72117035" w14:textId="77777777" w:rsidTr="00AD7B63">
        <w:tc>
          <w:tcPr>
            <w:tcW w:w="2802" w:type="dxa"/>
          </w:tcPr>
          <w:p w14:paraId="3D8B65F2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Администратор </w:t>
            </w:r>
            <w:proofErr w:type="spellStart"/>
            <w:r>
              <w:rPr>
                <w:b/>
                <w:bCs/>
              </w:rPr>
              <w:t>стенда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песочницы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835" w:type="dxa"/>
          </w:tcPr>
          <w:p w14:paraId="27D2CFCE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сохранность живых данных и ресурсы</w:t>
            </w:r>
          </w:p>
        </w:tc>
        <w:tc>
          <w:tcPr>
            <w:tcW w:w="4819" w:type="dxa"/>
          </w:tcPr>
          <w:p w14:paraId="5D7AD1F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выделяет окно испытаний, изолированный контур, квоты на обучение и инференс</w:t>
            </w:r>
          </w:p>
        </w:tc>
        <w:tc>
          <w:tcPr>
            <w:tcW w:w="3332" w:type="dxa"/>
          </w:tcPr>
          <w:p w14:paraId="4BD629E1" w14:textId="77777777" w:rsidR="00C04FE1" w:rsidRDefault="00000000">
            <w:pPr>
              <w:pStyle w:val="Compact"/>
            </w:pPr>
            <w:proofErr w:type="spellStart"/>
            <w:r>
              <w:t>согласованное</w:t>
            </w:r>
            <w:proofErr w:type="spellEnd"/>
            <w:r>
              <w:t xml:space="preserve"> </w:t>
            </w:r>
            <w:proofErr w:type="spellStart"/>
            <w:r>
              <w:t>окно</w:t>
            </w:r>
            <w:proofErr w:type="spellEnd"/>
            <w:r>
              <w:t xml:space="preserve">, </w:t>
            </w:r>
            <w:proofErr w:type="spellStart"/>
            <w:r>
              <w:t>изоляция</w:t>
            </w:r>
            <w:proofErr w:type="spellEnd"/>
            <w:r>
              <w:t xml:space="preserve">, </w:t>
            </w:r>
            <w:proofErr w:type="spellStart"/>
            <w:r>
              <w:t>квоты</w:t>
            </w:r>
            <w:proofErr w:type="spellEnd"/>
          </w:p>
        </w:tc>
      </w:tr>
    </w:tbl>
    <w:p w14:paraId="220A886F" w14:textId="77777777" w:rsidR="00C04FE1" w:rsidRDefault="00000000">
      <w:pPr>
        <w:pStyle w:val="3"/>
      </w:pPr>
      <w:bookmarkStart w:id="17" w:name="Xb060ab99c7f9703108380b5f74b2042932a5522"/>
      <w:bookmarkEnd w:id="16"/>
      <w:r>
        <w:t>5.2. Фазы процесса и гейты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376"/>
        <w:gridCol w:w="1496"/>
        <w:gridCol w:w="4741"/>
        <w:gridCol w:w="2385"/>
        <w:gridCol w:w="2790"/>
      </w:tblGrid>
      <w:tr w:rsidR="00C04FE1" w14:paraId="732E2BCD" w14:textId="77777777" w:rsidTr="00AD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76" w:type="dxa"/>
          </w:tcPr>
          <w:p w14:paraId="0920C273" w14:textId="77777777" w:rsidR="00C04FE1" w:rsidRDefault="00000000">
            <w:pPr>
              <w:pStyle w:val="Compact"/>
            </w:pPr>
            <w:proofErr w:type="spellStart"/>
            <w:r>
              <w:t>Фаза</w:t>
            </w:r>
            <w:proofErr w:type="spellEnd"/>
          </w:p>
        </w:tc>
        <w:tc>
          <w:tcPr>
            <w:tcW w:w="1496" w:type="dxa"/>
          </w:tcPr>
          <w:p w14:paraId="48D06B20" w14:textId="77777777" w:rsidR="00C04FE1" w:rsidRDefault="00000000">
            <w:pPr>
              <w:pStyle w:val="Compact"/>
            </w:pPr>
            <w:r>
              <w:t>Вход</w:t>
            </w:r>
          </w:p>
        </w:tc>
        <w:tc>
          <w:tcPr>
            <w:tcW w:w="4741" w:type="dxa"/>
          </w:tcPr>
          <w:p w14:paraId="7EAA910C" w14:textId="77777777" w:rsidR="00C04FE1" w:rsidRDefault="00000000">
            <w:pPr>
              <w:pStyle w:val="Compact"/>
            </w:pPr>
            <w:r>
              <w:t>Ключевые действия</w:t>
            </w:r>
          </w:p>
        </w:tc>
        <w:tc>
          <w:tcPr>
            <w:tcW w:w="2385" w:type="dxa"/>
          </w:tcPr>
          <w:p w14:paraId="708B852C" w14:textId="77777777" w:rsidR="00C04FE1" w:rsidRDefault="00000000">
            <w:pPr>
              <w:pStyle w:val="Compact"/>
            </w:pPr>
            <w:r>
              <w:t>Выход</w:t>
            </w:r>
          </w:p>
        </w:tc>
        <w:tc>
          <w:tcPr>
            <w:tcW w:w="2790" w:type="dxa"/>
          </w:tcPr>
          <w:p w14:paraId="3380E717" w14:textId="77777777" w:rsidR="00C04FE1" w:rsidRDefault="00000000">
            <w:pPr>
              <w:pStyle w:val="Compact"/>
            </w:pPr>
            <w:r>
              <w:t>Гейт (условие перехода)</w:t>
            </w:r>
          </w:p>
        </w:tc>
      </w:tr>
      <w:tr w:rsidR="00C04FE1" w:rsidRPr="00E5243D" w14:paraId="7618A363" w14:textId="77777777" w:rsidTr="00AD7B63">
        <w:tc>
          <w:tcPr>
            <w:tcW w:w="2376" w:type="dxa"/>
          </w:tcPr>
          <w:p w14:paraId="4D535E7E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0. Подготовка</w:t>
            </w:r>
          </w:p>
        </w:tc>
        <w:tc>
          <w:tcPr>
            <w:tcW w:w="1496" w:type="dxa"/>
          </w:tcPr>
          <w:p w14:paraId="125CEDE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программа-методика, доступ к стенду</w:t>
            </w:r>
          </w:p>
        </w:tc>
        <w:tc>
          <w:tcPr>
            <w:tcW w:w="4741" w:type="dxa"/>
          </w:tcPr>
          <w:p w14:paraId="121F808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согласовать объём проверок и критерии годности; зафиксировать сборку; подготовить эталонные данные (</w:t>
            </w:r>
            <w:r w:rsidRPr="00E5243D">
              <w:rPr>
                <w:rStyle w:val="VerbatimChar"/>
                <w:lang w:val="ru-RU"/>
              </w:rPr>
              <w:t>$Файлы</w:t>
            </w:r>
            <w:r w:rsidRPr="00E5243D">
              <w:rPr>
                <w:lang w:val="ru-RU"/>
              </w:rPr>
              <w:t xml:space="preserve"> </w:t>
            </w:r>
            <w:r>
              <w:t>RAW</w:t>
            </w:r>
            <w:r w:rsidRPr="00E5243D">
              <w:rPr>
                <w:lang w:val="ru-RU"/>
              </w:rPr>
              <w:t>+</w:t>
            </w:r>
            <w:r>
              <w:t>markup</w:t>
            </w:r>
            <w:r w:rsidRPr="00E5243D">
              <w:rPr>
                <w:lang w:val="ru-RU"/>
              </w:rPr>
              <w:t xml:space="preserve">, </w:t>
            </w:r>
            <w:r w:rsidRPr="00E5243D">
              <w:rPr>
                <w:rStyle w:val="VerbatimChar"/>
                <w:lang w:val="ru-RU"/>
              </w:rPr>
              <w:t>$Датасет</w:t>
            </w:r>
            <w:r w:rsidRPr="00E5243D">
              <w:rPr>
                <w:lang w:val="ru-RU"/>
              </w:rPr>
              <w:t xml:space="preserve">, </w:t>
            </w:r>
            <w:r w:rsidRPr="00E5243D">
              <w:rPr>
                <w:rStyle w:val="VerbatimChar"/>
                <w:lang w:val="ru-RU"/>
              </w:rPr>
              <w:t>$Модель</w:t>
            </w:r>
            <w:r w:rsidRPr="00E5243D">
              <w:rPr>
                <w:lang w:val="ru-RU"/>
              </w:rPr>
              <w:t>, сэмплы для инференса); согласовать изоляцию и окно; снять снимок «Начало»</w:t>
            </w:r>
          </w:p>
        </w:tc>
        <w:tc>
          <w:tcPr>
            <w:tcW w:w="2385" w:type="dxa"/>
          </w:tcPr>
          <w:p w14:paraId="5D91703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сессия испытаний, снимок «Начало», подготовленный набор данных</w:t>
            </w:r>
          </w:p>
        </w:tc>
        <w:tc>
          <w:tcPr>
            <w:tcW w:w="2790" w:type="dxa"/>
          </w:tcPr>
          <w:p w14:paraId="2F8AACE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стенд отвечает, данные есть, окно и изоляция согласованы</w:t>
            </w:r>
          </w:p>
        </w:tc>
      </w:tr>
      <w:tr w:rsidR="00C04FE1" w:rsidRPr="00E5243D" w14:paraId="69428EF9" w14:textId="77777777" w:rsidTr="00AD7B63">
        <w:tc>
          <w:tcPr>
            <w:tcW w:w="2376" w:type="dxa"/>
          </w:tcPr>
          <w:p w14:paraId="2A40FC03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1. Прогон</w:t>
            </w:r>
          </w:p>
        </w:tc>
        <w:tc>
          <w:tcPr>
            <w:tcW w:w="1496" w:type="dxa"/>
          </w:tcPr>
          <w:p w14:paraId="1A10BA10" w14:textId="77777777" w:rsidR="00C04FE1" w:rsidRDefault="00000000">
            <w:pPr>
              <w:pStyle w:val="Compact"/>
            </w:pPr>
            <w:r>
              <w:t>очередь проверок</w:t>
            </w:r>
          </w:p>
        </w:tc>
        <w:tc>
          <w:tcPr>
            <w:tcW w:w="4741" w:type="dxa"/>
          </w:tcPr>
          <w:p w14:paraId="0EBEA96B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«Пуск» по очереди; наблюдение «запрос → ответ»; ожидание терминальных состояний </w:t>
            </w:r>
            <w:r>
              <w:t>FSM</w:t>
            </w:r>
            <w:r w:rsidRPr="00E5243D">
              <w:rPr>
                <w:lang w:val="ru-RU"/>
              </w:rPr>
              <w:t xml:space="preserve">-1 у асинхронных операций; </w:t>
            </w:r>
            <w:proofErr w:type="gramStart"/>
            <w:r w:rsidRPr="00E5243D">
              <w:rPr>
                <w:lang w:val="ru-RU"/>
              </w:rPr>
              <w:t>авто-режим</w:t>
            </w:r>
            <w:proofErr w:type="gramEnd"/>
            <w:r w:rsidRPr="00E5243D">
              <w:rPr>
                <w:lang w:val="ru-RU"/>
              </w:rPr>
              <w:t xml:space="preserve"> с паузой для безопасных проверок</w:t>
            </w:r>
          </w:p>
        </w:tc>
        <w:tc>
          <w:tcPr>
            <w:tcW w:w="2385" w:type="dxa"/>
          </w:tcPr>
          <w:p w14:paraId="43762AC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результаты по каждой проверке, обмены с метками </w:t>
            </w:r>
            <w:r>
              <w:rPr>
                <w:rStyle w:val="VerbatimChar"/>
              </w:rPr>
              <w:t>TC</w:t>
            </w:r>
            <w:r w:rsidRPr="00E5243D">
              <w:rPr>
                <w:rStyle w:val="VerbatimChar"/>
                <w:lang w:val="ru-RU"/>
              </w:rPr>
              <w:t>-…</w:t>
            </w:r>
          </w:p>
        </w:tc>
        <w:tc>
          <w:tcPr>
            <w:tcW w:w="2790" w:type="dxa"/>
          </w:tcPr>
          <w:p w14:paraId="275454B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все включённые проверки завершены, либо осознанно сняты с причиной</w:t>
            </w:r>
          </w:p>
        </w:tc>
      </w:tr>
      <w:tr w:rsidR="00C04FE1" w:rsidRPr="00E5243D" w14:paraId="6425CFCB" w14:textId="77777777" w:rsidTr="00AD7B63">
        <w:tc>
          <w:tcPr>
            <w:tcW w:w="2376" w:type="dxa"/>
          </w:tcPr>
          <w:p w14:paraId="3973E3E3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2. Оценка и фиксация</w:t>
            </w:r>
          </w:p>
        </w:tc>
        <w:tc>
          <w:tcPr>
            <w:tcW w:w="1496" w:type="dxa"/>
          </w:tcPr>
          <w:p w14:paraId="2DFA57DA" w14:textId="77777777" w:rsidR="00C04FE1" w:rsidRDefault="00000000">
            <w:pPr>
              <w:pStyle w:val="Compact"/>
            </w:pPr>
            <w:r>
              <w:t>результаты прогона</w:t>
            </w:r>
          </w:p>
        </w:tc>
        <w:tc>
          <w:tcPr>
            <w:tcW w:w="4741" w:type="dxa"/>
          </w:tcPr>
          <w:p w14:paraId="78091E9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авто-вердикт «соответствует ожиданию»; ручные отметки </w:t>
            </w:r>
            <w:r>
              <w:rPr>
                <w:rStyle w:val="VerbatimChar"/>
              </w:rPr>
              <w:t>manual</w:t>
            </w:r>
            <w:r w:rsidRPr="00E5243D">
              <w:rPr>
                <w:lang w:val="ru-RU"/>
              </w:rPr>
              <w:t>; оформление замечаний с приоритетом и воспроизведением; сбор доказательств (</w:t>
            </w:r>
            <w:r>
              <w:rPr>
                <w:rStyle w:val="VerbatimChar"/>
              </w:rPr>
              <w:t>id</w:t>
            </w:r>
            <w:r w:rsidRPr="00E5243D">
              <w:rPr>
                <w:lang w:val="ru-RU"/>
              </w:rPr>
              <w:t xml:space="preserve"> сущностей, размеры, метрики, диапазон журнала)</w:t>
            </w:r>
          </w:p>
        </w:tc>
        <w:tc>
          <w:tcPr>
            <w:tcW w:w="2385" w:type="dxa"/>
          </w:tcPr>
          <w:p w14:paraId="10E82D6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протокол чек-листа, реестр замечаний</w:t>
            </w:r>
          </w:p>
        </w:tc>
        <w:tc>
          <w:tcPr>
            <w:tcW w:w="2790" w:type="dxa"/>
          </w:tcPr>
          <w:p w14:paraId="36227D1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каждое расхождение = замечание; каждое «пропущено/прервано» объяснено</w:t>
            </w:r>
          </w:p>
        </w:tc>
      </w:tr>
      <w:tr w:rsidR="00C04FE1" w:rsidRPr="00E5243D" w14:paraId="3F7AD0F6" w14:textId="77777777" w:rsidTr="00AD7B63">
        <w:tc>
          <w:tcPr>
            <w:tcW w:w="2376" w:type="dxa"/>
          </w:tcPr>
          <w:p w14:paraId="19A182EE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3. Разбор и регрессия</w:t>
            </w:r>
          </w:p>
        </w:tc>
        <w:tc>
          <w:tcPr>
            <w:tcW w:w="1496" w:type="dxa"/>
          </w:tcPr>
          <w:p w14:paraId="64289251" w14:textId="77777777" w:rsidR="00C04FE1" w:rsidRDefault="00000000">
            <w:pPr>
              <w:pStyle w:val="Compact"/>
            </w:pPr>
            <w:r>
              <w:t>замечания</w:t>
            </w:r>
          </w:p>
        </w:tc>
        <w:tc>
          <w:tcPr>
            <w:tcW w:w="4741" w:type="dxa"/>
          </w:tcPr>
          <w:p w14:paraId="03820D9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передача замечаний разработчику; воспроизведение по </w:t>
            </w:r>
            <w:r>
              <w:rPr>
                <w:rStyle w:val="VerbatimChar"/>
              </w:rPr>
              <w:t>curl</w:t>
            </w:r>
            <w:r w:rsidRPr="00E5243D">
              <w:rPr>
                <w:lang w:val="ru-RU"/>
              </w:rPr>
              <w:t xml:space="preserve">; выпуск новой сборки; </w:t>
            </w:r>
            <w:proofErr w:type="spellStart"/>
            <w:r w:rsidRPr="00E5243D">
              <w:rPr>
                <w:b/>
                <w:bCs/>
                <w:lang w:val="ru-RU"/>
              </w:rPr>
              <w:t>перепрогон</w:t>
            </w:r>
            <w:proofErr w:type="spellEnd"/>
            <w:r w:rsidRPr="00E5243D">
              <w:rPr>
                <w:lang w:val="ru-RU"/>
              </w:rPr>
              <w:t xml:space="preserve"> затронутых групп и </w:t>
            </w:r>
            <w:proofErr w:type="spellStart"/>
            <w:r w:rsidRPr="00E5243D">
              <w:rPr>
                <w:lang w:val="ru-RU"/>
              </w:rPr>
              <w:t>смоук</w:t>
            </w:r>
            <w:proofErr w:type="spellEnd"/>
            <w:r w:rsidRPr="00E5243D">
              <w:rPr>
                <w:lang w:val="ru-RU"/>
              </w:rPr>
              <w:t>-набора</w:t>
            </w:r>
          </w:p>
        </w:tc>
        <w:tc>
          <w:tcPr>
            <w:tcW w:w="2385" w:type="dxa"/>
          </w:tcPr>
          <w:p w14:paraId="2F4F0283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закрытые замечания, отчёт о регрессе</w:t>
            </w:r>
          </w:p>
        </w:tc>
        <w:tc>
          <w:tcPr>
            <w:tcW w:w="2790" w:type="dxa"/>
          </w:tcPr>
          <w:p w14:paraId="0520341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нет открытых </w:t>
            </w:r>
            <w:r>
              <w:rPr>
                <w:rStyle w:val="VerbatimChar"/>
              </w:rPr>
              <w:t>P</w:t>
            </w:r>
            <w:r w:rsidRPr="00E5243D">
              <w:rPr>
                <w:rStyle w:val="VerbatimChar"/>
                <w:lang w:val="ru-RU"/>
              </w:rPr>
              <w:t>0/</w:t>
            </w:r>
            <w:r>
              <w:rPr>
                <w:rStyle w:val="VerbatimChar"/>
              </w:rPr>
              <w:t>P</w:t>
            </w:r>
            <w:r w:rsidRPr="00E5243D">
              <w:rPr>
                <w:rStyle w:val="VerbatimChar"/>
                <w:lang w:val="ru-RU"/>
              </w:rPr>
              <w:t>1</w:t>
            </w:r>
            <w:r w:rsidRPr="00E5243D">
              <w:rPr>
                <w:lang w:val="ru-RU"/>
              </w:rPr>
              <w:t>, либо принято решение «годен с замечаниями»</w:t>
            </w:r>
          </w:p>
        </w:tc>
      </w:tr>
      <w:tr w:rsidR="00C04FE1" w:rsidRPr="00E5243D" w14:paraId="43F76FD1" w14:textId="77777777" w:rsidTr="00AD7B63">
        <w:tc>
          <w:tcPr>
            <w:tcW w:w="2376" w:type="dxa"/>
          </w:tcPr>
          <w:p w14:paraId="65AF4435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4. Финализация и передача</w:t>
            </w:r>
          </w:p>
        </w:tc>
        <w:tc>
          <w:tcPr>
            <w:tcW w:w="1496" w:type="dxa"/>
          </w:tcPr>
          <w:p w14:paraId="0FD8931A" w14:textId="77777777" w:rsidR="00C04FE1" w:rsidRDefault="00000000">
            <w:pPr>
              <w:pStyle w:val="Compact"/>
            </w:pPr>
            <w:r>
              <w:t>протокол, замечания</w:t>
            </w:r>
          </w:p>
        </w:tc>
        <w:tc>
          <w:tcPr>
            <w:tcW w:w="4741" w:type="dxa"/>
          </w:tcPr>
          <w:p w14:paraId="02900ADD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уборка </w:t>
            </w:r>
            <w:r w:rsidRPr="00E5243D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E5243D">
              <w:rPr>
                <w:rStyle w:val="VerbatimChar"/>
                <w:lang w:val="ru-RU"/>
              </w:rPr>
              <w:t>__</w:t>
            </w:r>
            <w:r w:rsidRPr="00E5243D">
              <w:rPr>
                <w:lang w:val="ru-RU"/>
              </w:rPr>
              <w:t xml:space="preserve">-сущностей; снимок «Окончание» и сверка реестров; сборка комплекта отчётности; решение и </w:t>
            </w:r>
            <w:r w:rsidRPr="00E5243D">
              <w:rPr>
                <w:lang w:val="ru-RU"/>
              </w:rPr>
              <w:lastRenderedPageBreak/>
              <w:t>подписи; сравнение с предыдущей сессией и сборкой</w:t>
            </w:r>
          </w:p>
        </w:tc>
        <w:tc>
          <w:tcPr>
            <w:tcW w:w="2385" w:type="dxa"/>
          </w:tcPr>
          <w:p w14:paraId="6AFD7F8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lastRenderedPageBreak/>
              <w:t>комплект испытаний (</w:t>
            </w:r>
            <w:r>
              <w:rPr>
                <w:rStyle w:val="VerbatimChar"/>
              </w:rPr>
              <w:t>md</w:t>
            </w:r>
            <w:r w:rsidRPr="00E5243D">
              <w:rPr>
                <w:lang w:val="ru-RU"/>
              </w:rPr>
              <w:t xml:space="preserve"> + 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E5243D">
              <w:rPr>
                <w:lang w:val="ru-RU"/>
              </w:rPr>
              <w:t xml:space="preserve"> + </w:t>
            </w:r>
            <w:r w:rsidRPr="00E5243D">
              <w:rPr>
                <w:lang w:val="ru-RU"/>
              </w:rPr>
              <w:lastRenderedPageBreak/>
              <w:t>приложения), решение</w:t>
            </w:r>
          </w:p>
        </w:tc>
        <w:tc>
          <w:tcPr>
            <w:tcW w:w="2790" w:type="dxa"/>
          </w:tcPr>
          <w:p w14:paraId="1A121D3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lastRenderedPageBreak/>
              <w:t xml:space="preserve">снимки сходятся (расхождение объяснено), комплект </w:t>
            </w:r>
            <w:r w:rsidRPr="00E5243D">
              <w:rPr>
                <w:lang w:val="ru-RU"/>
              </w:rPr>
              <w:lastRenderedPageBreak/>
              <w:t>полон</w:t>
            </w:r>
          </w:p>
        </w:tc>
      </w:tr>
    </w:tbl>
    <w:p w14:paraId="06897E8B" w14:textId="77777777" w:rsidR="00C04FE1" w:rsidRDefault="00000000">
      <w:pPr>
        <w:pStyle w:val="a0"/>
      </w:pPr>
      <w:proofErr w:type="spellStart"/>
      <w:r>
        <w:rPr>
          <w:b/>
          <w:bCs/>
        </w:rPr>
        <w:lastRenderedPageBreak/>
        <w:t>Диаграмма</w:t>
      </w:r>
      <w:proofErr w:type="spellEnd"/>
      <w:r>
        <w:rPr>
          <w:b/>
          <w:bCs/>
        </w:rPr>
        <w:t xml:space="preserve"> 3. Контекст процесса</w:t>
      </w:r>
    </w:p>
    <w:p w14:paraId="63C85743" w14:textId="77777777" w:rsidR="00C04FE1" w:rsidRDefault="00000000">
      <w:pPr>
        <w:pStyle w:val="a0"/>
      </w:pPr>
      <w:r>
        <w:rPr>
          <w:noProof/>
        </w:rPr>
        <w:drawing>
          <wp:inline distT="0" distB="0" distL="0" distR="0" wp14:anchorId="29E2EA3D" wp14:editId="34C15748">
            <wp:extent cx="8763000" cy="1905000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Users\t9213\AppData\Local\Temp\\179000980396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6985" cy="19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C88B18" w14:textId="77777777" w:rsidR="00C04FE1" w:rsidRDefault="00000000">
      <w:pPr>
        <w:pStyle w:val="3"/>
      </w:pPr>
      <w:bookmarkStart w:id="18" w:name="Xd9c074881d1cb8bedb964ea8f9c600bf4b58741"/>
      <w:bookmarkEnd w:id="17"/>
      <w:r>
        <w:t>5.3. Классы проверок и режим запуска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942"/>
        <w:gridCol w:w="3790"/>
        <w:gridCol w:w="5403"/>
        <w:gridCol w:w="3653"/>
      </w:tblGrid>
      <w:tr w:rsidR="00C04FE1" w14:paraId="362708DE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38CE4D3" w14:textId="77777777" w:rsidR="00C04FE1" w:rsidRDefault="00000000">
            <w:pPr>
              <w:pStyle w:val="Compact"/>
            </w:pPr>
            <w:r>
              <w:t>Класс</w:t>
            </w:r>
          </w:p>
        </w:tc>
        <w:tc>
          <w:tcPr>
            <w:tcW w:w="0" w:type="auto"/>
          </w:tcPr>
          <w:p w14:paraId="4F33229B" w14:textId="77777777" w:rsidR="00C04FE1" w:rsidRDefault="00000000">
            <w:pPr>
              <w:pStyle w:val="Compact"/>
            </w:pPr>
            <w:r>
              <w:t>Что проверяет</w:t>
            </w:r>
          </w:p>
        </w:tc>
        <w:tc>
          <w:tcPr>
            <w:tcW w:w="0" w:type="auto"/>
          </w:tcPr>
          <w:p w14:paraId="77C377BC" w14:textId="77777777" w:rsidR="00C04FE1" w:rsidRDefault="00000000">
            <w:pPr>
              <w:pStyle w:val="Compact"/>
            </w:pPr>
            <w:r>
              <w:t>Условие запуска</w:t>
            </w:r>
          </w:p>
        </w:tc>
        <w:tc>
          <w:tcPr>
            <w:tcW w:w="0" w:type="auto"/>
          </w:tcPr>
          <w:p w14:paraId="20D568ED" w14:textId="77777777" w:rsidR="00C04FE1" w:rsidRDefault="00000000">
            <w:pPr>
              <w:pStyle w:val="Compact"/>
            </w:pPr>
            <w:r>
              <w:t>Что обязательно видно оператору</w:t>
            </w:r>
          </w:p>
        </w:tc>
      </w:tr>
      <w:tr w:rsidR="00C04FE1" w:rsidRPr="00E5243D" w14:paraId="3D98EC92" w14:textId="77777777" w:rsidTr="00E5243D">
        <w:tc>
          <w:tcPr>
            <w:tcW w:w="0" w:type="auto"/>
          </w:tcPr>
          <w:p w14:paraId="128BEC0A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tech</w:t>
            </w:r>
          </w:p>
        </w:tc>
        <w:tc>
          <w:tcPr>
            <w:tcW w:w="0" w:type="auto"/>
          </w:tcPr>
          <w:p w14:paraId="1CEB08BD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контракт, валидация, доступность, формат ошибок, чтение реестров</w:t>
            </w:r>
          </w:p>
        </w:tc>
        <w:tc>
          <w:tcPr>
            <w:tcW w:w="0" w:type="auto"/>
          </w:tcPr>
          <w:p w14:paraId="7FBAEA9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без подтверждений; допускаются пачка и авто-прогон</w:t>
            </w:r>
          </w:p>
        </w:tc>
        <w:tc>
          <w:tcPr>
            <w:tcW w:w="0" w:type="auto"/>
          </w:tcPr>
          <w:p w14:paraId="40C76C7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запрос и ответ, вердикт, допущения о расхождениях</w:t>
            </w:r>
          </w:p>
        </w:tc>
      </w:tr>
      <w:tr w:rsidR="00C04FE1" w:rsidRPr="00E5243D" w14:paraId="30C806CC" w14:textId="77777777" w:rsidTr="00E5243D">
        <w:tc>
          <w:tcPr>
            <w:tcW w:w="0" w:type="auto"/>
          </w:tcPr>
          <w:p w14:paraId="2EB860A0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live</w:t>
            </w:r>
          </w:p>
        </w:tc>
        <w:tc>
          <w:tcPr>
            <w:tcW w:w="0" w:type="auto"/>
          </w:tcPr>
          <w:p w14:paraId="725FADD1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реальные данные стенда (</w:t>
            </w:r>
            <w:r w:rsidRPr="00E5243D">
              <w:rPr>
                <w:rStyle w:val="VerbatimChar"/>
                <w:lang w:val="ru-RU"/>
              </w:rPr>
              <w:t>$Файл</w:t>
            </w:r>
            <w:r w:rsidRPr="00E5243D">
              <w:rPr>
                <w:lang w:val="ru-RU"/>
              </w:rPr>
              <w:t xml:space="preserve">, </w:t>
            </w:r>
            <w:r w:rsidRPr="00E5243D">
              <w:rPr>
                <w:rStyle w:val="VerbatimChar"/>
                <w:lang w:val="ru-RU"/>
              </w:rPr>
              <w:t>$Нагрузка</w:t>
            </w:r>
            <w:r w:rsidRPr="00E5243D">
              <w:rPr>
                <w:lang w:val="ru-RU"/>
              </w:rPr>
              <w:t xml:space="preserve">, </w:t>
            </w:r>
            <w:r w:rsidRPr="00E5243D">
              <w:rPr>
                <w:rStyle w:val="VerbatimChar"/>
                <w:lang w:val="ru-RU"/>
              </w:rPr>
              <w:t>$Датасет</w:t>
            </w:r>
            <w:r w:rsidRPr="00E5243D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5B9C2701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подтверждение, цель проверки, используемые данные</w:t>
            </w:r>
          </w:p>
        </w:tc>
        <w:tc>
          <w:tcPr>
            <w:tcW w:w="0" w:type="auto"/>
          </w:tcPr>
          <w:p w14:paraId="109149C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b/>
                <w:bCs/>
                <w:lang w:val="ru-RU"/>
              </w:rPr>
              <w:t>что будет отправлено</w:t>
            </w:r>
            <w:r w:rsidRPr="00E5243D">
              <w:rPr>
                <w:lang w:val="ru-RU"/>
              </w:rPr>
              <w:t xml:space="preserve"> до запуска, след </w:t>
            </w:r>
            <w:r w:rsidRPr="00E5243D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E5243D">
              <w:rPr>
                <w:rStyle w:val="VerbatimChar"/>
                <w:lang w:val="ru-RU"/>
              </w:rPr>
              <w:t>__</w:t>
            </w:r>
            <w:r w:rsidRPr="00E5243D">
              <w:rPr>
                <w:lang w:val="ru-RU"/>
              </w:rPr>
              <w:t>, самоочистка</w:t>
            </w:r>
          </w:p>
        </w:tc>
      </w:tr>
      <w:tr w:rsidR="00C04FE1" w:rsidRPr="00E5243D" w14:paraId="4830BF58" w14:textId="77777777" w:rsidTr="00E5243D">
        <w:tc>
          <w:tcPr>
            <w:tcW w:w="0" w:type="auto"/>
          </w:tcPr>
          <w:p w14:paraId="04B9A019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heavy</w:t>
            </w:r>
          </w:p>
        </w:tc>
        <w:tc>
          <w:tcPr>
            <w:tcW w:w="0" w:type="auto"/>
          </w:tcPr>
          <w:p w14:paraId="603F8658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train</w:t>
            </w:r>
            <w:r>
              <w:t xml:space="preserve">, </w:t>
            </w:r>
            <w:r>
              <w:rPr>
                <w:rStyle w:val="VerbatimChar"/>
              </w:rPr>
              <w:t>check</w:t>
            </w:r>
            <w:r>
              <w:t xml:space="preserve">, асинхронный </w:t>
            </w:r>
            <w:r>
              <w:rPr>
                <w:rStyle w:val="VerbatimChar"/>
              </w:rPr>
              <w:t>inference</w:t>
            </w:r>
            <w:r>
              <w:t xml:space="preserve">, </w:t>
            </w:r>
            <w:r>
              <w:rPr>
                <w:rStyle w:val="VerbatimChar"/>
              </w:rPr>
              <w:t>fill</w:t>
            </w:r>
            <w:r>
              <w:t xml:space="preserve"> больших объёмов</w:t>
            </w:r>
          </w:p>
        </w:tc>
        <w:tc>
          <w:tcPr>
            <w:tcW w:w="0" w:type="auto"/>
          </w:tcPr>
          <w:p w14:paraId="0011BEB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карточка запуска: цель, данные, параметры, ответственный, оценка ресурсов, судьба артефактов, подтверждение расхода</w:t>
            </w:r>
          </w:p>
        </w:tc>
        <w:tc>
          <w:tcPr>
            <w:tcW w:w="0" w:type="auto"/>
          </w:tcPr>
          <w:p w14:paraId="43CDC5F9" w14:textId="77777777" w:rsidR="00C04FE1" w:rsidRPr="00E5243D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task</w:t>
            </w:r>
            <w:r w:rsidRPr="00E5243D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E5243D">
              <w:rPr>
                <w:lang w:val="ru-RU"/>
              </w:rPr>
              <w:t xml:space="preserve">, </w:t>
            </w:r>
            <w:r>
              <w:t>FSM</w:t>
            </w:r>
            <w:r w:rsidRPr="00E5243D">
              <w:rPr>
                <w:lang w:val="ru-RU"/>
              </w:rPr>
              <w:t>-1 до терминального состояния, метрики, окно ожидания</w:t>
            </w:r>
          </w:p>
        </w:tc>
      </w:tr>
      <w:tr w:rsidR="00C04FE1" w14:paraId="11986479" w14:textId="77777777" w:rsidTr="00E5243D">
        <w:tc>
          <w:tcPr>
            <w:tcW w:w="0" w:type="auto"/>
          </w:tcPr>
          <w:p w14:paraId="11296AF0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manual</w:t>
            </w:r>
          </w:p>
        </w:tc>
        <w:tc>
          <w:tcPr>
            <w:tcW w:w="0" w:type="auto"/>
          </w:tcPr>
          <w:p w14:paraId="7CF8361A" w14:textId="77777777" w:rsidR="00C04FE1" w:rsidRDefault="00000000">
            <w:pPr>
              <w:pStyle w:val="Compact"/>
            </w:pPr>
            <w:r>
              <w:t>визуальные и организационные проверки</w:t>
            </w:r>
          </w:p>
        </w:tc>
        <w:tc>
          <w:tcPr>
            <w:tcW w:w="0" w:type="auto"/>
          </w:tcPr>
          <w:p w14:paraId="59407722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отметка оператора с обязательным заключением</w:t>
            </w:r>
          </w:p>
        </w:tc>
        <w:tc>
          <w:tcPr>
            <w:tcW w:w="0" w:type="auto"/>
          </w:tcPr>
          <w:p w14:paraId="19273E94" w14:textId="77777777" w:rsidR="00C04FE1" w:rsidRDefault="00000000">
            <w:pPr>
              <w:pStyle w:val="Compact"/>
            </w:pPr>
            <w:proofErr w:type="spellStart"/>
            <w:r>
              <w:t>шаги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  <w:r>
              <w:t xml:space="preserve">, </w:t>
            </w:r>
            <w:proofErr w:type="spellStart"/>
            <w:r>
              <w:t>ожидание</w:t>
            </w:r>
            <w:proofErr w:type="spellEnd"/>
            <w:r>
              <w:t xml:space="preserve">, </w:t>
            </w:r>
            <w:proofErr w:type="spellStart"/>
            <w:r>
              <w:t>доказательство</w:t>
            </w:r>
            <w:proofErr w:type="spellEnd"/>
          </w:p>
        </w:tc>
      </w:tr>
    </w:tbl>
    <w:p w14:paraId="07D564DF" w14:textId="77777777" w:rsidR="00AD7B63" w:rsidRDefault="00AD7B63">
      <w:pPr>
        <w:pStyle w:val="3"/>
        <w:rPr>
          <w:lang w:val="ru-RU"/>
        </w:rPr>
      </w:pPr>
      <w:bookmarkStart w:id="19" w:name="X3b1f435a9851c306f8d60dd91e462a25354a884"/>
      <w:bookmarkEnd w:id="18"/>
    </w:p>
    <w:p w14:paraId="218E6D41" w14:textId="77777777" w:rsidR="00AD7B63" w:rsidRDefault="00AD7B63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1E532BFC" w14:textId="208B782F" w:rsidR="00C04FE1" w:rsidRPr="00E5243D" w:rsidRDefault="00000000">
      <w:pPr>
        <w:pStyle w:val="3"/>
        <w:rPr>
          <w:lang w:val="ru-RU"/>
        </w:rPr>
      </w:pPr>
      <w:r w:rsidRPr="00E5243D">
        <w:rPr>
          <w:lang w:val="ru-RU"/>
        </w:rPr>
        <w:lastRenderedPageBreak/>
        <w:t xml:space="preserve">5.4. </w:t>
      </w:r>
      <w:proofErr w:type="spellStart"/>
      <w:r w:rsidRPr="00E5243D">
        <w:rPr>
          <w:lang w:val="ru-RU"/>
        </w:rPr>
        <w:t>Трассируемость</w:t>
      </w:r>
      <w:proofErr w:type="spellEnd"/>
      <w:r w:rsidRPr="00E5243D">
        <w:rPr>
          <w:lang w:val="ru-RU"/>
        </w:rPr>
        <w:t xml:space="preserve"> (сквозная связь требования и доказательства)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341"/>
        <w:gridCol w:w="4289"/>
        <w:gridCol w:w="2975"/>
        <w:gridCol w:w="4183"/>
      </w:tblGrid>
      <w:tr w:rsidR="00C04FE1" w14:paraId="67142179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CB1499" w14:textId="77777777" w:rsidR="00C04FE1" w:rsidRDefault="00000000">
            <w:pPr>
              <w:pStyle w:val="Compact"/>
            </w:pPr>
            <w:proofErr w:type="spellStart"/>
            <w:r>
              <w:t>Связь</w:t>
            </w:r>
            <w:proofErr w:type="spellEnd"/>
          </w:p>
        </w:tc>
        <w:tc>
          <w:tcPr>
            <w:tcW w:w="0" w:type="auto"/>
          </w:tcPr>
          <w:p w14:paraId="44E2184F" w14:textId="77777777" w:rsidR="00C04FE1" w:rsidRDefault="00000000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14:paraId="30CB69BD" w14:textId="77777777" w:rsidR="00C04FE1" w:rsidRDefault="00000000">
            <w:pPr>
              <w:pStyle w:val="Compact"/>
            </w:pPr>
            <w:r>
              <w:t>Где хранится</w:t>
            </w:r>
          </w:p>
        </w:tc>
        <w:tc>
          <w:tcPr>
            <w:tcW w:w="0" w:type="auto"/>
          </w:tcPr>
          <w:p w14:paraId="06A445BD" w14:textId="77777777" w:rsidR="00C04FE1" w:rsidRDefault="00000000">
            <w:pPr>
              <w:pStyle w:val="Compact"/>
            </w:pPr>
            <w:r>
              <w:t>Куда попадает</w:t>
            </w:r>
          </w:p>
        </w:tc>
      </w:tr>
      <w:tr w:rsidR="00C04FE1" w:rsidRPr="00E5243D" w14:paraId="2FE2E53D" w14:textId="77777777" w:rsidTr="00E5243D">
        <w:tc>
          <w:tcPr>
            <w:tcW w:w="0" w:type="auto"/>
          </w:tcPr>
          <w:p w14:paraId="0A55198B" w14:textId="77777777" w:rsidR="00C04FE1" w:rsidRDefault="00000000">
            <w:pPr>
              <w:pStyle w:val="Compact"/>
            </w:pPr>
            <w:r>
              <w:t>требование → проверка</w:t>
            </w:r>
          </w:p>
        </w:tc>
        <w:tc>
          <w:tcPr>
            <w:tcW w:w="0" w:type="auto"/>
          </w:tcPr>
          <w:p w14:paraId="7DC1A343" w14:textId="77777777" w:rsidR="00C04FE1" w:rsidRPr="00E5243D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UC</w:t>
            </w:r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FR</w:t>
            </w:r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BR</w:t>
            </w:r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FSM</w:t>
            </w:r>
            <w:r w:rsidRPr="00E5243D">
              <w:rPr>
                <w:lang w:val="ru-RU"/>
              </w:rPr>
              <w:t xml:space="preserve"> в описании проверки</w:t>
            </w:r>
          </w:p>
        </w:tc>
        <w:tc>
          <w:tcPr>
            <w:tcW w:w="0" w:type="auto"/>
          </w:tcPr>
          <w:p w14:paraId="08A14345" w14:textId="77777777" w:rsidR="00C04FE1" w:rsidRDefault="00000000">
            <w:pPr>
              <w:pStyle w:val="Compact"/>
            </w:pPr>
            <w:proofErr w:type="spellStart"/>
            <w:r>
              <w:t>каталог</w:t>
            </w:r>
            <w:proofErr w:type="spellEnd"/>
            <w:r>
              <w:t xml:space="preserve"> </w:t>
            </w:r>
            <w:proofErr w:type="spellStart"/>
            <w:r>
              <w:t>проверок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docs/02</w:t>
            </w:r>
            <w:r>
              <w:t>)</w:t>
            </w:r>
          </w:p>
        </w:tc>
        <w:tc>
          <w:tcPr>
            <w:tcW w:w="0" w:type="auto"/>
          </w:tcPr>
          <w:p w14:paraId="2D9E605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протокол, отчёт (раздел «Программа и объём»)</w:t>
            </w:r>
          </w:p>
        </w:tc>
      </w:tr>
      <w:tr w:rsidR="00C04FE1" w:rsidRPr="00E5243D" w14:paraId="0F767C5A" w14:textId="77777777" w:rsidTr="00E5243D">
        <w:tc>
          <w:tcPr>
            <w:tcW w:w="0" w:type="auto"/>
          </w:tcPr>
          <w:p w14:paraId="2E8123C3" w14:textId="77777777" w:rsidR="00C04FE1" w:rsidRDefault="00000000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→ </w:t>
            </w:r>
            <w:proofErr w:type="spellStart"/>
            <w:r>
              <w:t>вызовы</w:t>
            </w:r>
            <w:proofErr w:type="spellEnd"/>
          </w:p>
        </w:tc>
        <w:tc>
          <w:tcPr>
            <w:tcW w:w="0" w:type="auto"/>
          </w:tcPr>
          <w:p w14:paraId="2B45B813" w14:textId="77777777" w:rsidR="00C04FE1" w:rsidRPr="00E5243D" w:rsidRDefault="00000000">
            <w:pPr>
              <w:pStyle w:val="Compact"/>
              <w:rPr>
                <w:lang w:val="ru-RU"/>
              </w:rPr>
            </w:pPr>
            <w:proofErr w:type="spellStart"/>
            <w:r w:rsidRPr="00E5243D">
              <w:rPr>
                <w:lang w:val="ru-RU"/>
              </w:rPr>
              <w:t>эндпоинты</w:t>
            </w:r>
            <w:proofErr w:type="spellEnd"/>
            <w:r w:rsidRPr="00E5243D">
              <w:rPr>
                <w:lang w:val="ru-RU"/>
              </w:rPr>
              <w:t xml:space="preserve"> и негативные пробы проверки</w:t>
            </w:r>
          </w:p>
        </w:tc>
        <w:tc>
          <w:tcPr>
            <w:tcW w:w="0" w:type="auto"/>
          </w:tcPr>
          <w:p w14:paraId="2CB36847" w14:textId="77777777" w:rsidR="00C04FE1" w:rsidRDefault="00000000">
            <w:pPr>
              <w:pStyle w:val="Compact"/>
            </w:pPr>
            <w:proofErr w:type="spellStart"/>
            <w:r>
              <w:t>план</w:t>
            </w:r>
            <w:proofErr w:type="spellEnd"/>
            <w:r>
              <w:t>/</w:t>
            </w:r>
            <w:proofErr w:type="spellStart"/>
            <w:r>
              <w:t>очередь</w:t>
            </w:r>
            <w:proofErr w:type="spellEnd"/>
          </w:p>
        </w:tc>
        <w:tc>
          <w:tcPr>
            <w:tcW w:w="0" w:type="auto"/>
          </w:tcPr>
          <w:p w14:paraId="79B4282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лента обмена, приложение </w:t>
            </w:r>
            <w:r>
              <w:rPr>
                <w:rStyle w:val="VerbatimChar"/>
              </w:rPr>
              <w:t>plan</w:t>
            </w:r>
            <w:r w:rsidRPr="00E5243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csv</w:t>
            </w:r>
          </w:p>
        </w:tc>
      </w:tr>
      <w:tr w:rsidR="00C04FE1" w:rsidRPr="00E5243D" w14:paraId="5FF42FAD" w14:textId="77777777" w:rsidTr="00E5243D">
        <w:tc>
          <w:tcPr>
            <w:tcW w:w="0" w:type="auto"/>
          </w:tcPr>
          <w:p w14:paraId="4F8D441D" w14:textId="77777777" w:rsidR="00C04FE1" w:rsidRDefault="00000000">
            <w:pPr>
              <w:pStyle w:val="Compact"/>
            </w:pPr>
            <w:r>
              <w:t>вызов → обмен</w:t>
            </w:r>
          </w:p>
        </w:tc>
        <w:tc>
          <w:tcPr>
            <w:tcW w:w="0" w:type="auto"/>
          </w:tcPr>
          <w:p w14:paraId="797AE7F2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метка </w:t>
            </w:r>
            <w:r>
              <w:rPr>
                <w:rStyle w:val="VerbatimChar"/>
              </w:rPr>
              <w:t>TC</w:t>
            </w:r>
            <w:r w:rsidRPr="00E5243D">
              <w:rPr>
                <w:rStyle w:val="VerbatimChar"/>
                <w:lang w:val="ru-RU"/>
              </w:rPr>
              <w:t>-…</w:t>
            </w:r>
            <w:r w:rsidRPr="00E5243D">
              <w:rPr>
                <w:lang w:val="ru-RU"/>
              </w:rPr>
              <w:t xml:space="preserve"> и номера записей журнала</w:t>
            </w:r>
          </w:p>
        </w:tc>
        <w:tc>
          <w:tcPr>
            <w:tcW w:w="0" w:type="auto"/>
          </w:tcPr>
          <w:p w14:paraId="7B211FD4" w14:textId="77777777" w:rsidR="00C04FE1" w:rsidRDefault="00000000">
            <w:pPr>
              <w:pStyle w:val="Compact"/>
            </w:pPr>
            <w:proofErr w:type="spellStart"/>
            <w:r>
              <w:t>журнал</w:t>
            </w:r>
            <w:proofErr w:type="spellEnd"/>
            <w:r>
              <w:t xml:space="preserve"> </w:t>
            </w:r>
            <w:proofErr w:type="spellStart"/>
            <w:r>
              <w:t>обмена</w:t>
            </w:r>
            <w:proofErr w:type="spellEnd"/>
            <w:r>
              <w:t xml:space="preserve"> (JSONL </w:t>
            </w:r>
            <w:proofErr w:type="spellStart"/>
            <w:r>
              <w:t>сессии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0CEFE0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доказательства проверки, выдержки в отчёт</w:t>
            </w:r>
          </w:p>
        </w:tc>
      </w:tr>
      <w:tr w:rsidR="00C04FE1" w14:paraId="0130839E" w14:textId="77777777" w:rsidTr="00E5243D">
        <w:tc>
          <w:tcPr>
            <w:tcW w:w="0" w:type="auto"/>
          </w:tcPr>
          <w:p w14:paraId="35D5F796" w14:textId="77777777" w:rsidR="00C04FE1" w:rsidRDefault="00000000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→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0" w:type="auto"/>
          </w:tcPr>
          <w:p w14:paraId="6C87F302" w14:textId="77777777" w:rsidR="00C04FE1" w:rsidRDefault="00000000">
            <w:pPr>
              <w:pStyle w:val="Compact"/>
            </w:pPr>
            <w:r>
              <w:t>статус, вердикт, доказательства, заключение</w:t>
            </w:r>
          </w:p>
        </w:tc>
        <w:tc>
          <w:tcPr>
            <w:tcW w:w="0" w:type="auto"/>
          </w:tcPr>
          <w:p w14:paraId="36827270" w14:textId="77777777" w:rsidR="00C04FE1" w:rsidRDefault="00000000">
            <w:pPr>
              <w:pStyle w:val="Compact"/>
            </w:pPr>
            <w:r>
              <w:t>сессия испытаний</w:t>
            </w:r>
          </w:p>
        </w:tc>
        <w:tc>
          <w:tcPr>
            <w:tcW w:w="0" w:type="auto"/>
          </w:tcPr>
          <w:p w14:paraId="456CFCF1" w14:textId="77777777" w:rsidR="00C04FE1" w:rsidRDefault="00000000">
            <w:pPr>
              <w:pStyle w:val="Compact"/>
            </w:pPr>
            <w:r>
              <w:t>протокол чек-листа, отчёт</w:t>
            </w:r>
          </w:p>
        </w:tc>
      </w:tr>
      <w:tr w:rsidR="00C04FE1" w14:paraId="0B031A94" w14:textId="77777777" w:rsidTr="00E5243D">
        <w:tc>
          <w:tcPr>
            <w:tcW w:w="0" w:type="auto"/>
          </w:tcPr>
          <w:p w14:paraId="3D36049D" w14:textId="77777777" w:rsidR="00C04FE1" w:rsidRDefault="00000000">
            <w:pPr>
              <w:pStyle w:val="Compact"/>
            </w:pPr>
            <w:r>
              <w:t>результат → замечание</w:t>
            </w:r>
          </w:p>
        </w:tc>
        <w:tc>
          <w:tcPr>
            <w:tcW w:w="0" w:type="auto"/>
          </w:tcPr>
          <w:p w14:paraId="5C5BC81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правило «расхождение = замечание» (</w:t>
            </w:r>
            <w:r>
              <w:rPr>
                <w:rStyle w:val="VerbatimChar"/>
              </w:rPr>
              <w:t>P</w:t>
            </w:r>
            <w:r w:rsidRPr="00E5243D">
              <w:rPr>
                <w:rStyle w:val="VerbatimChar"/>
                <w:lang w:val="ru-RU"/>
              </w:rPr>
              <w:t>0/</w:t>
            </w:r>
            <w:r>
              <w:rPr>
                <w:rStyle w:val="VerbatimChar"/>
              </w:rPr>
              <w:t>P</w:t>
            </w:r>
            <w:r w:rsidRPr="00E5243D">
              <w:rPr>
                <w:rStyle w:val="VerbatimChar"/>
                <w:lang w:val="ru-RU"/>
              </w:rPr>
              <w:t>1/</w:t>
            </w:r>
            <w:r>
              <w:rPr>
                <w:rStyle w:val="VerbatimChar"/>
              </w:rPr>
              <w:t>P</w:t>
            </w:r>
            <w:r w:rsidRPr="00E5243D">
              <w:rPr>
                <w:rStyle w:val="VerbatimChar"/>
                <w:lang w:val="ru-RU"/>
              </w:rPr>
              <w:t>2</w:t>
            </w:r>
            <w:r w:rsidRPr="00E5243D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4816E8A0" w14:textId="77777777" w:rsidR="00C04FE1" w:rsidRDefault="00000000">
            <w:pPr>
              <w:pStyle w:val="Compact"/>
            </w:pPr>
            <w:r>
              <w:t>реестр замечаний</w:t>
            </w:r>
          </w:p>
        </w:tc>
        <w:tc>
          <w:tcPr>
            <w:tcW w:w="0" w:type="auto"/>
          </w:tcPr>
          <w:p w14:paraId="31E721A9" w14:textId="77777777" w:rsidR="00C04FE1" w:rsidRDefault="00000000">
            <w:pPr>
              <w:pStyle w:val="Compact"/>
            </w:pPr>
            <w:r>
              <w:t>отчёт, передача разработчику</w:t>
            </w:r>
          </w:p>
        </w:tc>
      </w:tr>
    </w:tbl>
    <w:p w14:paraId="111F4C80" w14:textId="77777777" w:rsidR="00C04FE1" w:rsidRPr="00E5243D" w:rsidRDefault="00000000">
      <w:pPr>
        <w:pStyle w:val="3"/>
        <w:rPr>
          <w:lang w:val="ru-RU"/>
        </w:rPr>
      </w:pPr>
      <w:bookmarkStart w:id="20" w:name="Xb404e056deefdd4a83bcf85fcc6d9467745939f"/>
      <w:bookmarkEnd w:id="19"/>
      <w:r w:rsidRPr="00E5243D">
        <w:rPr>
          <w:lang w:val="ru-RU"/>
        </w:rPr>
        <w:t>5.5. Жизненный цикл проверки в идеальном процессе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745"/>
        <w:gridCol w:w="4547"/>
        <w:gridCol w:w="3872"/>
        <w:gridCol w:w="3624"/>
      </w:tblGrid>
      <w:tr w:rsidR="00C04FE1" w14:paraId="04F75197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8C68ED5" w14:textId="77777777" w:rsidR="00C04FE1" w:rsidRDefault="00000000">
            <w:pPr>
              <w:pStyle w:val="Compac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0" w:type="auto"/>
          </w:tcPr>
          <w:p w14:paraId="74627464" w14:textId="77777777" w:rsidR="00C04FE1" w:rsidRDefault="00000000">
            <w:pPr>
              <w:pStyle w:val="Compact"/>
            </w:pPr>
            <w:r>
              <w:t>Смысл</w:t>
            </w:r>
          </w:p>
        </w:tc>
        <w:tc>
          <w:tcPr>
            <w:tcW w:w="0" w:type="auto"/>
          </w:tcPr>
          <w:p w14:paraId="001819A4" w14:textId="77777777" w:rsidR="00C04FE1" w:rsidRDefault="00000000">
            <w:pPr>
              <w:pStyle w:val="Compact"/>
            </w:pPr>
            <w:r>
              <w:t>Что делает пульт</w:t>
            </w:r>
          </w:p>
        </w:tc>
        <w:tc>
          <w:tcPr>
            <w:tcW w:w="0" w:type="auto"/>
          </w:tcPr>
          <w:p w14:paraId="379C5F0D" w14:textId="77777777" w:rsidR="00C04FE1" w:rsidRDefault="00000000">
            <w:pPr>
              <w:pStyle w:val="Compact"/>
            </w:pPr>
            <w:r>
              <w:t>Что делает оператор</w:t>
            </w:r>
          </w:p>
        </w:tc>
      </w:tr>
      <w:tr w:rsidR="00C04FE1" w:rsidRPr="00E5243D" w14:paraId="11C088F4" w14:textId="77777777" w:rsidTr="00E5243D">
        <w:tc>
          <w:tcPr>
            <w:tcW w:w="0" w:type="auto"/>
          </w:tcPr>
          <w:p w14:paraId="1F01C322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не выполнена</w:t>
            </w:r>
          </w:p>
        </w:tc>
        <w:tc>
          <w:tcPr>
            <w:tcW w:w="0" w:type="auto"/>
          </w:tcPr>
          <w:p w14:paraId="21A7A873" w14:textId="77777777" w:rsidR="00C04FE1" w:rsidRDefault="00000000">
            <w:pPr>
              <w:pStyle w:val="Compact"/>
            </w:pPr>
            <w:r>
              <w:t>стоит в очереди</w:t>
            </w:r>
          </w:p>
        </w:tc>
        <w:tc>
          <w:tcPr>
            <w:tcW w:w="0" w:type="auto"/>
          </w:tcPr>
          <w:p w14:paraId="37F606FD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показывает требование, ожидание и что уйдёт</w:t>
            </w:r>
          </w:p>
        </w:tc>
        <w:tc>
          <w:tcPr>
            <w:tcW w:w="0" w:type="auto"/>
          </w:tcPr>
          <w:p w14:paraId="7476EF2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ставит/снимает галочку, нажимает «Пуск»</w:t>
            </w:r>
          </w:p>
        </w:tc>
      </w:tr>
      <w:tr w:rsidR="00C04FE1" w:rsidRPr="00E5243D" w14:paraId="7B6735F5" w14:textId="77777777" w:rsidTr="00E5243D">
        <w:tc>
          <w:tcPr>
            <w:tcW w:w="0" w:type="auto"/>
          </w:tcPr>
          <w:p w14:paraId="2252A287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выполняется</w:t>
            </w:r>
            <w:proofErr w:type="spellEnd"/>
          </w:p>
        </w:tc>
        <w:tc>
          <w:tcPr>
            <w:tcW w:w="0" w:type="auto"/>
          </w:tcPr>
          <w:p w14:paraId="5731DD1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запросы ушли, асинхронная часть идёт</w:t>
            </w:r>
          </w:p>
        </w:tc>
        <w:tc>
          <w:tcPr>
            <w:tcW w:w="0" w:type="auto"/>
          </w:tcPr>
          <w:p w14:paraId="2EFCE46D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ждёт терминальный статус </w:t>
            </w:r>
            <w:r w:rsidRPr="00E5243D">
              <w:rPr>
                <w:rStyle w:val="VerbatimChar"/>
                <w:lang w:val="ru-RU"/>
              </w:rPr>
              <w:t>$Задачи</w:t>
            </w:r>
            <w:r w:rsidRPr="00E5243D">
              <w:rPr>
                <w:lang w:val="ru-RU"/>
              </w:rPr>
              <w:t xml:space="preserve"> (</w:t>
            </w:r>
            <w:r>
              <w:t>FSM</w:t>
            </w:r>
            <w:r w:rsidRPr="00E5243D">
              <w:rPr>
                <w:lang w:val="ru-RU"/>
              </w:rPr>
              <w:t>-1), пишет обмены</w:t>
            </w:r>
          </w:p>
        </w:tc>
        <w:tc>
          <w:tcPr>
            <w:tcW w:w="0" w:type="auto"/>
          </w:tcPr>
          <w:p w14:paraId="36D3EE3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наблюдает, при необходимости ставит паузу/прерывает</w:t>
            </w:r>
          </w:p>
        </w:tc>
      </w:tr>
      <w:tr w:rsidR="00C04FE1" w14:paraId="4930529F" w14:textId="77777777" w:rsidTr="00E5243D">
        <w:tc>
          <w:tcPr>
            <w:tcW w:w="0" w:type="auto"/>
          </w:tcPr>
          <w:p w14:paraId="418DE0C1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успех</w:t>
            </w:r>
            <w:proofErr w:type="spellEnd"/>
          </w:p>
        </w:tc>
        <w:tc>
          <w:tcPr>
            <w:tcW w:w="0" w:type="auto"/>
          </w:tcPr>
          <w:p w14:paraId="7AF4238D" w14:textId="77777777" w:rsidR="00C04FE1" w:rsidRDefault="00000000">
            <w:pPr>
              <w:pStyle w:val="Compact"/>
            </w:pPr>
            <w:r>
              <w:t>факт совпал с ожиданием</w:t>
            </w:r>
          </w:p>
        </w:tc>
        <w:tc>
          <w:tcPr>
            <w:tcW w:w="0" w:type="auto"/>
          </w:tcPr>
          <w:p w14:paraId="0304D774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фиксирует доказательства и диапазон журнала</w:t>
            </w:r>
          </w:p>
        </w:tc>
        <w:tc>
          <w:tcPr>
            <w:tcW w:w="0" w:type="auto"/>
          </w:tcPr>
          <w:p w14:paraId="6BCA4119" w14:textId="77777777" w:rsidR="00C04FE1" w:rsidRDefault="00000000">
            <w:pPr>
              <w:pStyle w:val="Compact"/>
            </w:pPr>
            <w:proofErr w:type="spellStart"/>
            <w:r>
              <w:t>переходит</w:t>
            </w:r>
            <w:proofErr w:type="spellEnd"/>
            <w:r>
              <w:t xml:space="preserve"> к </w:t>
            </w:r>
            <w:proofErr w:type="spellStart"/>
            <w:r>
              <w:t>следующему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</w:tr>
      <w:tr w:rsidR="00C04FE1" w:rsidRPr="00E5243D" w14:paraId="6380674E" w14:textId="77777777" w:rsidTr="00E5243D">
        <w:tc>
          <w:tcPr>
            <w:tcW w:w="0" w:type="auto"/>
          </w:tcPr>
          <w:p w14:paraId="5DDE75F3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отказ</w:t>
            </w:r>
          </w:p>
        </w:tc>
        <w:tc>
          <w:tcPr>
            <w:tcW w:w="0" w:type="auto"/>
          </w:tcPr>
          <w:p w14:paraId="3A5FE377" w14:textId="77777777" w:rsidR="00C04FE1" w:rsidRDefault="00000000">
            <w:pPr>
              <w:pStyle w:val="Compact"/>
            </w:pPr>
            <w:r>
              <w:t>факт нарушает требование</w:t>
            </w:r>
          </w:p>
        </w:tc>
        <w:tc>
          <w:tcPr>
            <w:tcW w:w="0" w:type="auto"/>
          </w:tcPr>
          <w:p w14:paraId="0BA60D32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помечает расхождение, готовит черновик замечания</w:t>
            </w:r>
          </w:p>
        </w:tc>
        <w:tc>
          <w:tcPr>
            <w:tcW w:w="0" w:type="auto"/>
          </w:tcPr>
          <w:p w14:paraId="7C54FD2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оформляет замечание, участвует в разборе</w:t>
            </w:r>
          </w:p>
        </w:tc>
      </w:tr>
      <w:tr w:rsidR="00C04FE1" w:rsidRPr="00E5243D" w14:paraId="2D9D6FC8" w14:textId="77777777" w:rsidTr="00E5243D">
        <w:tc>
          <w:tcPr>
            <w:tcW w:w="0" w:type="auto"/>
          </w:tcPr>
          <w:p w14:paraId="500806B5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блокировано</w:t>
            </w:r>
            <w:proofErr w:type="spellEnd"/>
          </w:p>
        </w:tc>
        <w:tc>
          <w:tcPr>
            <w:tcW w:w="0" w:type="auto"/>
          </w:tcPr>
          <w:p w14:paraId="5EF632C1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проверка неприменима/</w:t>
            </w:r>
            <w:proofErr w:type="spellStart"/>
            <w:r w:rsidRPr="00E5243D">
              <w:rPr>
                <w:lang w:val="ru-RU"/>
              </w:rPr>
              <w:t>непроверяема</w:t>
            </w:r>
            <w:proofErr w:type="spellEnd"/>
            <w:r w:rsidRPr="00E5243D">
              <w:rPr>
                <w:lang w:val="ru-RU"/>
              </w:rPr>
              <w:t xml:space="preserve"> (в идеале — редкость)</w:t>
            </w:r>
          </w:p>
        </w:tc>
        <w:tc>
          <w:tcPr>
            <w:tcW w:w="0" w:type="auto"/>
          </w:tcPr>
          <w:p w14:paraId="2606109F" w14:textId="77777777" w:rsidR="00C04FE1" w:rsidRDefault="00000000">
            <w:pPr>
              <w:pStyle w:val="Compact"/>
            </w:pPr>
            <w:proofErr w:type="spellStart"/>
            <w:r>
              <w:t>формирует</w:t>
            </w:r>
            <w:proofErr w:type="spellEnd"/>
            <w:r>
              <w:t xml:space="preserve"> </w:t>
            </w:r>
            <w:proofErr w:type="spellStart"/>
            <w:r>
              <w:t>замечание</w:t>
            </w:r>
            <w:proofErr w:type="spellEnd"/>
            <w:r>
              <w:t xml:space="preserve"> </w:t>
            </w:r>
            <w:proofErr w:type="spellStart"/>
            <w:r>
              <w:t>автоматически</w:t>
            </w:r>
            <w:proofErr w:type="spellEnd"/>
          </w:p>
        </w:tc>
        <w:tc>
          <w:tcPr>
            <w:tcW w:w="0" w:type="auto"/>
          </w:tcPr>
          <w:p w14:paraId="51B87CED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подтверждает обходной путь или перспективное требование</w:t>
            </w:r>
          </w:p>
        </w:tc>
      </w:tr>
      <w:tr w:rsidR="00C04FE1" w:rsidRPr="00E5243D" w14:paraId="322BAAE5" w14:textId="77777777" w:rsidTr="00E5243D">
        <w:tc>
          <w:tcPr>
            <w:tcW w:w="0" w:type="auto"/>
          </w:tcPr>
          <w:p w14:paraId="0BD623C7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пропущена</w:t>
            </w:r>
            <w:proofErr w:type="spellEnd"/>
          </w:p>
        </w:tc>
        <w:tc>
          <w:tcPr>
            <w:tcW w:w="0" w:type="auto"/>
          </w:tcPr>
          <w:p w14:paraId="31272DC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нет применимых данных или конфигурации</w:t>
            </w:r>
          </w:p>
        </w:tc>
        <w:tc>
          <w:tcPr>
            <w:tcW w:w="0" w:type="auto"/>
          </w:tcPr>
          <w:p w14:paraId="47143D1A" w14:textId="77777777" w:rsidR="00C04FE1" w:rsidRDefault="00000000">
            <w:pPr>
              <w:pStyle w:val="Compact"/>
            </w:pPr>
            <w:proofErr w:type="spellStart"/>
            <w:r>
              <w:t>требует</w:t>
            </w:r>
            <w:proofErr w:type="spellEnd"/>
            <w:r>
              <w:t xml:space="preserve"> </w:t>
            </w:r>
            <w:proofErr w:type="spellStart"/>
            <w:r>
              <w:t>причину</w:t>
            </w:r>
            <w:proofErr w:type="spellEnd"/>
          </w:p>
        </w:tc>
        <w:tc>
          <w:tcPr>
            <w:tcW w:w="0" w:type="auto"/>
          </w:tcPr>
          <w:p w14:paraId="6E78FA6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вводит причину и допустимость пропуска</w:t>
            </w:r>
          </w:p>
        </w:tc>
      </w:tr>
      <w:tr w:rsidR="00C04FE1" w14:paraId="65EA8C9F" w14:textId="77777777" w:rsidTr="00E5243D">
        <w:tc>
          <w:tcPr>
            <w:tcW w:w="0" w:type="auto"/>
          </w:tcPr>
          <w:p w14:paraId="5047ECBB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прервана</w:t>
            </w:r>
            <w:proofErr w:type="spellEnd"/>
          </w:p>
        </w:tc>
        <w:tc>
          <w:tcPr>
            <w:tcW w:w="0" w:type="auto"/>
          </w:tcPr>
          <w:p w14:paraId="72519E1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обрыв связи, таймаут, перезапуск пульта или сервера</w:t>
            </w:r>
          </w:p>
        </w:tc>
        <w:tc>
          <w:tcPr>
            <w:tcW w:w="0" w:type="auto"/>
          </w:tcPr>
          <w:p w14:paraId="402AE89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сохраняет наблюдение и историю, ждёт возобновления </w:t>
            </w:r>
            <w:r w:rsidRPr="00E5243D">
              <w:rPr>
                <w:lang w:val="ru-RU"/>
              </w:rPr>
              <w:lastRenderedPageBreak/>
              <w:t>(</w:t>
            </w:r>
            <w:r>
              <w:t>BR</w:t>
            </w:r>
            <w:r w:rsidRPr="00E5243D">
              <w:rPr>
                <w:lang w:val="ru-RU"/>
              </w:rPr>
              <w:t>-</w:t>
            </w:r>
            <w:r>
              <w:t>R</w:t>
            </w:r>
            <w:r w:rsidRPr="00E5243D">
              <w:rPr>
                <w:lang w:val="ru-RU"/>
              </w:rPr>
              <w:t>5/</w:t>
            </w:r>
            <w:r>
              <w:t>BR</w:t>
            </w:r>
            <w:r w:rsidRPr="00E5243D">
              <w:rPr>
                <w:lang w:val="ru-RU"/>
              </w:rPr>
              <w:t>-</w:t>
            </w:r>
            <w:r>
              <w:t>R</w:t>
            </w:r>
            <w:r w:rsidRPr="00E5243D">
              <w:rPr>
                <w:lang w:val="ru-RU"/>
              </w:rPr>
              <w:t>6)</w:t>
            </w:r>
          </w:p>
        </w:tc>
        <w:tc>
          <w:tcPr>
            <w:tcW w:w="0" w:type="auto"/>
          </w:tcPr>
          <w:p w14:paraId="4929DC05" w14:textId="77777777" w:rsidR="00C04FE1" w:rsidRDefault="00000000">
            <w:pPr>
              <w:pStyle w:val="Compact"/>
            </w:pPr>
            <w:r>
              <w:lastRenderedPageBreak/>
              <w:t>повторяет прогон после восстановления</w:t>
            </w:r>
          </w:p>
        </w:tc>
      </w:tr>
      <w:tr w:rsidR="00C04FE1" w:rsidRPr="00E5243D" w14:paraId="1B84339E" w14:textId="77777777" w:rsidTr="00E5243D">
        <w:tc>
          <w:tcPr>
            <w:tcW w:w="0" w:type="auto"/>
          </w:tcPr>
          <w:p w14:paraId="7221A3AC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требует регресса</w:t>
            </w:r>
          </w:p>
        </w:tc>
        <w:tc>
          <w:tcPr>
            <w:tcW w:w="0" w:type="auto"/>
          </w:tcPr>
          <w:p w14:paraId="0F90FD9D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проверка была в </w:t>
            </w:r>
            <w:r w:rsidRPr="00E5243D">
              <w:rPr>
                <w:rStyle w:val="VerbatimChar"/>
                <w:lang w:val="ru-RU"/>
              </w:rPr>
              <w:t>отказ</w:t>
            </w:r>
            <w:r w:rsidRPr="00E5243D">
              <w:rPr>
                <w:lang w:val="ru-RU"/>
              </w:rPr>
              <w:t>, вышла новая сборка</w:t>
            </w:r>
          </w:p>
        </w:tc>
        <w:tc>
          <w:tcPr>
            <w:tcW w:w="0" w:type="auto"/>
          </w:tcPr>
          <w:p w14:paraId="485E3AE3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помечает проверку в очереди новой сессии</w:t>
            </w:r>
          </w:p>
        </w:tc>
        <w:tc>
          <w:tcPr>
            <w:tcW w:w="0" w:type="auto"/>
          </w:tcPr>
          <w:p w14:paraId="620601E9" w14:textId="77777777" w:rsidR="00C04FE1" w:rsidRPr="00E5243D" w:rsidRDefault="00000000">
            <w:pPr>
              <w:pStyle w:val="Compact"/>
              <w:rPr>
                <w:lang w:val="ru-RU"/>
              </w:rPr>
            </w:pPr>
            <w:proofErr w:type="spellStart"/>
            <w:r w:rsidRPr="00E5243D">
              <w:rPr>
                <w:lang w:val="ru-RU"/>
              </w:rPr>
              <w:t>перепрогоняет</w:t>
            </w:r>
            <w:proofErr w:type="spellEnd"/>
            <w:r w:rsidRPr="00E5243D">
              <w:rPr>
                <w:lang w:val="ru-RU"/>
              </w:rPr>
              <w:t xml:space="preserve"> затронутые группы и </w:t>
            </w:r>
            <w:proofErr w:type="spellStart"/>
            <w:r w:rsidRPr="00E5243D">
              <w:rPr>
                <w:lang w:val="ru-RU"/>
              </w:rPr>
              <w:t>смоук</w:t>
            </w:r>
            <w:proofErr w:type="spellEnd"/>
          </w:p>
        </w:tc>
      </w:tr>
    </w:tbl>
    <w:p w14:paraId="39BD046C" w14:textId="77777777" w:rsidR="00C04FE1" w:rsidRDefault="00000000">
      <w:pPr>
        <w:pStyle w:val="3"/>
      </w:pPr>
      <w:bookmarkStart w:id="21" w:name="X28fb2e7fa8fe55711bc50bf03092085a8b2ed1b"/>
      <w:bookmarkEnd w:id="20"/>
      <w:r>
        <w:t>5.6. Артефакты процесса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633"/>
        <w:gridCol w:w="2193"/>
        <w:gridCol w:w="4934"/>
        <w:gridCol w:w="3028"/>
      </w:tblGrid>
      <w:tr w:rsidR="00C04FE1" w14:paraId="45F8B2BC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35F7CC7" w14:textId="77777777" w:rsidR="00C04FE1" w:rsidRDefault="00000000">
            <w:pPr>
              <w:pStyle w:val="Compact"/>
            </w:pPr>
            <w:r>
              <w:t>Артефакт</w:t>
            </w:r>
          </w:p>
        </w:tc>
        <w:tc>
          <w:tcPr>
            <w:tcW w:w="0" w:type="auto"/>
          </w:tcPr>
          <w:p w14:paraId="21429418" w14:textId="77777777" w:rsidR="00C04FE1" w:rsidRDefault="00000000">
            <w:pPr>
              <w:pStyle w:val="Compact"/>
            </w:pPr>
            <w:r>
              <w:t>Кто создаёт</w:t>
            </w:r>
          </w:p>
        </w:tc>
        <w:tc>
          <w:tcPr>
            <w:tcW w:w="0" w:type="auto"/>
          </w:tcPr>
          <w:p w14:paraId="1238203B" w14:textId="77777777" w:rsidR="00C04FE1" w:rsidRDefault="00000000">
            <w:pPr>
              <w:pStyle w:val="Compact"/>
            </w:pPr>
            <w:r>
              <w:t>Где лежит</w:t>
            </w:r>
          </w:p>
        </w:tc>
        <w:tc>
          <w:tcPr>
            <w:tcW w:w="0" w:type="auto"/>
          </w:tcPr>
          <w:p w14:paraId="0E39442A" w14:textId="77777777" w:rsidR="00C04FE1" w:rsidRDefault="00000000">
            <w:pPr>
              <w:pStyle w:val="Compact"/>
            </w:pPr>
            <w:r>
              <w:t>Кому нужен</w:t>
            </w:r>
          </w:p>
        </w:tc>
      </w:tr>
      <w:tr w:rsidR="00C04FE1" w14:paraId="6DE9E6F1" w14:textId="77777777" w:rsidTr="00E5243D">
        <w:tc>
          <w:tcPr>
            <w:tcW w:w="0" w:type="auto"/>
          </w:tcPr>
          <w:p w14:paraId="70EDA7F7" w14:textId="77777777" w:rsidR="00C04FE1" w:rsidRDefault="00000000">
            <w:pPr>
              <w:pStyle w:val="Compact"/>
            </w:pPr>
            <w:r>
              <w:t>Программа проверок (</w:t>
            </w:r>
            <w:r>
              <w:rPr>
                <w:rStyle w:val="VerbatimChar"/>
              </w:rPr>
              <w:t>TC-*</w:t>
            </w:r>
            <w:r>
              <w:t>)</w:t>
            </w:r>
          </w:p>
        </w:tc>
        <w:tc>
          <w:tcPr>
            <w:tcW w:w="0" w:type="auto"/>
          </w:tcPr>
          <w:p w14:paraId="6851AE7B" w14:textId="77777777" w:rsidR="00C04FE1" w:rsidRDefault="00000000">
            <w:pPr>
              <w:pStyle w:val="Compact"/>
            </w:pPr>
            <w:r>
              <w:t>испытания, по программе-методике</w:t>
            </w:r>
          </w:p>
        </w:tc>
        <w:tc>
          <w:tcPr>
            <w:tcW w:w="0" w:type="auto"/>
          </w:tcPr>
          <w:p w14:paraId="209F9959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docs/02</w:t>
            </w:r>
            <w:r>
              <w:t>, каталог проверок</w:t>
            </w:r>
          </w:p>
        </w:tc>
        <w:tc>
          <w:tcPr>
            <w:tcW w:w="0" w:type="auto"/>
          </w:tcPr>
          <w:p w14:paraId="25CABE0E" w14:textId="77777777" w:rsidR="00C04FE1" w:rsidRDefault="00000000">
            <w:pPr>
              <w:pStyle w:val="Compact"/>
            </w:pPr>
            <w:r>
              <w:t>оператору, комиссии</w:t>
            </w:r>
          </w:p>
        </w:tc>
      </w:tr>
      <w:tr w:rsidR="00C04FE1" w14:paraId="76955B59" w14:textId="77777777" w:rsidTr="00E5243D">
        <w:tc>
          <w:tcPr>
            <w:tcW w:w="0" w:type="auto"/>
          </w:tcPr>
          <w:p w14:paraId="414D8CCF" w14:textId="77777777" w:rsidR="00C04FE1" w:rsidRDefault="00000000">
            <w:pPr>
              <w:pStyle w:val="Compact"/>
            </w:pPr>
            <w:r>
              <w:t>Сессия испытаний</w:t>
            </w:r>
          </w:p>
        </w:tc>
        <w:tc>
          <w:tcPr>
            <w:tcW w:w="0" w:type="auto"/>
          </w:tcPr>
          <w:p w14:paraId="571FB258" w14:textId="77777777" w:rsidR="00C04FE1" w:rsidRDefault="00000000">
            <w:pPr>
              <w:pStyle w:val="Compact"/>
            </w:pPr>
            <w:r>
              <w:t>пульт</w:t>
            </w:r>
          </w:p>
        </w:tc>
        <w:tc>
          <w:tcPr>
            <w:tcW w:w="0" w:type="auto"/>
          </w:tcPr>
          <w:p w14:paraId="7609CF4E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acceptance_data/sessions/&lt;id&gt;.json</w:t>
            </w:r>
          </w:p>
        </w:tc>
        <w:tc>
          <w:tcPr>
            <w:tcW w:w="0" w:type="auto"/>
          </w:tcPr>
          <w:p w14:paraId="7162CE68" w14:textId="77777777" w:rsidR="00C04FE1" w:rsidRDefault="00000000">
            <w:pPr>
              <w:pStyle w:val="Compact"/>
            </w:pPr>
            <w:r>
              <w:t>оператору (продолжение), отчёту</w:t>
            </w:r>
          </w:p>
        </w:tc>
      </w:tr>
      <w:tr w:rsidR="00C04FE1" w14:paraId="03851FA6" w14:textId="77777777" w:rsidTr="00E5243D">
        <w:tc>
          <w:tcPr>
            <w:tcW w:w="0" w:type="auto"/>
          </w:tcPr>
          <w:p w14:paraId="5ADE5101" w14:textId="77777777" w:rsidR="00C04FE1" w:rsidRDefault="00000000">
            <w:pPr>
              <w:pStyle w:val="Compact"/>
            </w:pPr>
            <w:r>
              <w:t>Журнал обмена (JSONL)</w:t>
            </w:r>
          </w:p>
        </w:tc>
        <w:tc>
          <w:tcPr>
            <w:tcW w:w="0" w:type="auto"/>
          </w:tcPr>
          <w:p w14:paraId="1DD66DF4" w14:textId="77777777" w:rsidR="00C04FE1" w:rsidRDefault="00000000">
            <w:pPr>
              <w:pStyle w:val="Compact"/>
            </w:pPr>
            <w:r>
              <w:t>пульт (каждый запрос)</w:t>
            </w:r>
          </w:p>
        </w:tc>
        <w:tc>
          <w:tcPr>
            <w:tcW w:w="0" w:type="auto"/>
          </w:tcPr>
          <w:p w14:paraId="4644F445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acceptance_data/logs/session_&lt;id&gt;.jsonl</w:t>
            </w:r>
          </w:p>
        </w:tc>
        <w:tc>
          <w:tcPr>
            <w:tcW w:w="0" w:type="auto"/>
          </w:tcPr>
          <w:p w14:paraId="5E5BD19B" w14:textId="77777777" w:rsidR="00C04FE1" w:rsidRDefault="00000000">
            <w:pPr>
              <w:pStyle w:val="Compact"/>
            </w:pPr>
            <w:r>
              <w:t>комиссии, разработчику (воспроизведение)</w:t>
            </w:r>
          </w:p>
        </w:tc>
      </w:tr>
      <w:tr w:rsidR="00C04FE1" w14:paraId="54BE4C1B" w14:textId="77777777" w:rsidTr="00E5243D">
        <w:tc>
          <w:tcPr>
            <w:tcW w:w="0" w:type="auto"/>
          </w:tcPr>
          <w:p w14:paraId="251BCBD8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Протокол чек-листа (</w:t>
            </w:r>
            <w:r>
              <w:t>CSV</w:t>
            </w:r>
            <w:r w:rsidRPr="00E5243D">
              <w:rPr>
                <w:lang w:val="ru-RU"/>
              </w:rPr>
              <w:t xml:space="preserve"> + </w:t>
            </w:r>
            <w:r>
              <w:t>MD</w:t>
            </w:r>
            <w:r w:rsidRPr="00E5243D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3667DB36" w14:textId="77777777" w:rsidR="00C04FE1" w:rsidRDefault="00000000">
            <w:pPr>
              <w:pStyle w:val="Compact"/>
            </w:pPr>
            <w:proofErr w:type="spellStart"/>
            <w:r>
              <w:t>оператор</w:t>
            </w:r>
            <w:proofErr w:type="spellEnd"/>
            <w:r>
              <w:t xml:space="preserve"> (</w:t>
            </w:r>
            <w:proofErr w:type="spellStart"/>
            <w:r>
              <w:t>выгрузка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95173DE" w14:textId="77777777" w:rsidR="00C04FE1" w:rsidRDefault="00000000">
            <w:pPr>
              <w:pStyle w:val="Compact"/>
            </w:pPr>
            <w:r>
              <w:t>артефакты сессии</w:t>
            </w:r>
          </w:p>
        </w:tc>
        <w:tc>
          <w:tcPr>
            <w:tcW w:w="0" w:type="auto"/>
          </w:tcPr>
          <w:p w14:paraId="54D6EFE7" w14:textId="77777777" w:rsidR="00C04FE1" w:rsidRDefault="00000000">
            <w:pPr>
              <w:pStyle w:val="Compact"/>
            </w:pPr>
            <w:r>
              <w:t>приложению к отчёту</w:t>
            </w:r>
          </w:p>
        </w:tc>
      </w:tr>
      <w:tr w:rsidR="00C04FE1" w14:paraId="397A56EC" w14:textId="77777777" w:rsidTr="00E5243D">
        <w:tc>
          <w:tcPr>
            <w:tcW w:w="0" w:type="auto"/>
          </w:tcPr>
          <w:p w14:paraId="237A83D3" w14:textId="77777777" w:rsidR="00C04FE1" w:rsidRDefault="00000000">
            <w:pPr>
              <w:pStyle w:val="Compact"/>
            </w:pPr>
            <w:r>
              <w:t>Реестр замечаний к API</w:t>
            </w:r>
          </w:p>
        </w:tc>
        <w:tc>
          <w:tcPr>
            <w:tcW w:w="0" w:type="auto"/>
          </w:tcPr>
          <w:p w14:paraId="2E1FEB3A" w14:textId="77777777" w:rsidR="00C04FE1" w:rsidRDefault="00000000">
            <w:pPr>
              <w:pStyle w:val="Compact"/>
            </w:pPr>
            <w:r>
              <w:t>пульт (авто) и оператор</w:t>
            </w:r>
          </w:p>
        </w:tc>
        <w:tc>
          <w:tcPr>
            <w:tcW w:w="0" w:type="auto"/>
          </w:tcPr>
          <w:p w14:paraId="198FE50B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сессия, выгрузки </w:t>
            </w:r>
            <w:r>
              <w:t>MD</w:t>
            </w:r>
            <w:r w:rsidRPr="00E5243D">
              <w:rPr>
                <w:lang w:val="ru-RU"/>
              </w:rPr>
              <w:t>/</w:t>
            </w:r>
            <w:r>
              <w:t>JSON</w:t>
            </w:r>
            <w:r w:rsidRPr="00E5243D">
              <w:rPr>
                <w:lang w:val="ru-RU"/>
              </w:rPr>
              <w:t>/</w:t>
            </w:r>
            <w:r>
              <w:t>CSV</w:t>
            </w:r>
          </w:p>
        </w:tc>
        <w:tc>
          <w:tcPr>
            <w:tcW w:w="0" w:type="auto"/>
          </w:tcPr>
          <w:p w14:paraId="405289B9" w14:textId="77777777" w:rsidR="00C04FE1" w:rsidRDefault="00000000">
            <w:pPr>
              <w:pStyle w:val="Compact"/>
            </w:pPr>
            <w:r>
              <w:t>разработчику, отчёту</w:t>
            </w:r>
          </w:p>
        </w:tc>
      </w:tr>
      <w:tr w:rsidR="00C04FE1" w14:paraId="12725C85" w14:textId="77777777" w:rsidTr="00E5243D">
        <w:tc>
          <w:tcPr>
            <w:tcW w:w="0" w:type="auto"/>
          </w:tcPr>
          <w:p w14:paraId="256577F9" w14:textId="77777777" w:rsidR="00C04FE1" w:rsidRDefault="00000000">
            <w:pPr>
              <w:pStyle w:val="Compact"/>
            </w:pPr>
            <w:r>
              <w:t>Снимки стенда «Начало/Окончание»</w:t>
            </w:r>
          </w:p>
        </w:tc>
        <w:tc>
          <w:tcPr>
            <w:tcW w:w="0" w:type="auto"/>
          </w:tcPr>
          <w:p w14:paraId="40B855F0" w14:textId="77777777" w:rsidR="00C04FE1" w:rsidRDefault="00000000">
            <w:pPr>
              <w:pStyle w:val="Compact"/>
            </w:pPr>
            <w:r>
              <w:t>оператор</w:t>
            </w:r>
          </w:p>
        </w:tc>
        <w:tc>
          <w:tcPr>
            <w:tcW w:w="0" w:type="auto"/>
          </w:tcPr>
          <w:p w14:paraId="7AC5A0CA" w14:textId="77777777" w:rsidR="00C04FE1" w:rsidRDefault="00000000">
            <w:pPr>
              <w:pStyle w:val="Compact"/>
            </w:pPr>
            <w:r>
              <w:t>сессия</w:t>
            </w:r>
          </w:p>
        </w:tc>
        <w:tc>
          <w:tcPr>
            <w:tcW w:w="0" w:type="auto"/>
          </w:tcPr>
          <w:p w14:paraId="0AB665F7" w14:textId="77777777" w:rsidR="00C04FE1" w:rsidRDefault="00000000">
            <w:pPr>
              <w:pStyle w:val="Compact"/>
            </w:pPr>
            <w:r>
              <w:t>отчёту (учёт ресурсов)</w:t>
            </w:r>
          </w:p>
        </w:tc>
      </w:tr>
      <w:tr w:rsidR="00C04FE1" w14:paraId="208294BE" w14:textId="77777777" w:rsidTr="00E5243D">
        <w:tc>
          <w:tcPr>
            <w:tcW w:w="0" w:type="auto"/>
          </w:tcPr>
          <w:p w14:paraId="48541F1A" w14:textId="77777777" w:rsidR="00C04FE1" w:rsidRDefault="00000000">
            <w:pPr>
              <w:pStyle w:val="Compact"/>
            </w:pPr>
            <w:r>
              <w:t>Комплект испытаний (</w:t>
            </w:r>
            <w:r>
              <w:rPr>
                <w:rStyle w:val="VerbatimChar"/>
              </w:rPr>
              <w:t>report.md</w:t>
            </w:r>
            <w:r>
              <w:t xml:space="preserve">, </w:t>
            </w:r>
            <w:r>
              <w:rPr>
                <w:rStyle w:val="VerbatimChar"/>
              </w:rPr>
              <w:t>report.json</w:t>
            </w:r>
            <w:r>
              <w:t>, приложения)</w:t>
            </w:r>
          </w:p>
        </w:tc>
        <w:tc>
          <w:tcPr>
            <w:tcW w:w="0" w:type="auto"/>
          </w:tcPr>
          <w:p w14:paraId="5E39F88B" w14:textId="77777777" w:rsidR="00C04FE1" w:rsidRDefault="00000000">
            <w:pPr>
              <w:pStyle w:val="Compact"/>
            </w:pPr>
            <w:r>
              <w:t>пульт по данным сессии</w:t>
            </w:r>
          </w:p>
        </w:tc>
        <w:tc>
          <w:tcPr>
            <w:tcW w:w="0" w:type="auto"/>
          </w:tcPr>
          <w:p w14:paraId="7100CD00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acceptance_data/reports/</w:t>
            </w:r>
          </w:p>
        </w:tc>
        <w:tc>
          <w:tcPr>
            <w:tcW w:w="0" w:type="auto"/>
          </w:tcPr>
          <w:p w14:paraId="46C57767" w14:textId="77777777" w:rsidR="00C04FE1" w:rsidRDefault="00000000">
            <w:pPr>
              <w:pStyle w:val="Compact"/>
            </w:pPr>
            <w:r>
              <w:t>заказчику, архиву</w:t>
            </w:r>
          </w:p>
        </w:tc>
      </w:tr>
    </w:tbl>
    <w:p w14:paraId="4C910D32" w14:textId="77777777" w:rsidR="00C04FE1" w:rsidRDefault="00000000">
      <w:pPr>
        <w:pStyle w:val="3"/>
      </w:pPr>
      <w:bookmarkStart w:id="22" w:name="X2996f95373f8e1d1b3b46b772e20a285cde2ed3"/>
      <w:bookmarkEnd w:id="21"/>
      <w:r>
        <w:t>5.7. Целевые экраны: вопрос → экран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5122"/>
        <w:gridCol w:w="4296"/>
        <w:gridCol w:w="4370"/>
      </w:tblGrid>
      <w:tr w:rsidR="00C04FE1" w:rsidRPr="00E5243D" w14:paraId="2E0E5D86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B41EA3" w14:textId="77777777" w:rsidR="00C04FE1" w:rsidRDefault="00000000">
            <w:pPr>
              <w:pStyle w:val="Compact"/>
            </w:pPr>
            <w:r>
              <w:t>Вопрос оператора</w:t>
            </w:r>
          </w:p>
        </w:tc>
        <w:tc>
          <w:tcPr>
            <w:tcW w:w="0" w:type="auto"/>
          </w:tcPr>
          <w:p w14:paraId="60084D7F" w14:textId="77777777" w:rsidR="00C04FE1" w:rsidRDefault="00000000">
            <w:pPr>
              <w:pStyle w:val="Compact"/>
            </w:pPr>
            <w:r>
              <w:t>Экран целевого пульта</w:t>
            </w:r>
          </w:p>
        </w:tc>
        <w:tc>
          <w:tcPr>
            <w:tcW w:w="0" w:type="auto"/>
          </w:tcPr>
          <w:p w14:paraId="3991EBC3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Что не должен делать этот экран</w:t>
            </w:r>
          </w:p>
        </w:tc>
      </w:tr>
      <w:tr w:rsidR="00C04FE1" w14:paraId="6F99D191" w14:textId="77777777" w:rsidTr="00E5243D">
        <w:tc>
          <w:tcPr>
            <w:tcW w:w="0" w:type="auto"/>
          </w:tcPr>
          <w:p w14:paraId="7826B4AB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«Стенд жив? Какая сборка? Что в реестрах?»</w:t>
            </w:r>
          </w:p>
        </w:tc>
        <w:tc>
          <w:tcPr>
            <w:tcW w:w="0" w:type="auto"/>
          </w:tcPr>
          <w:p w14:paraId="7FEDFFE6" w14:textId="77777777" w:rsidR="00C04FE1" w:rsidRDefault="00000000">
            <w:pPr>
              <w:pStyle w:val="Compact"/>
            </w:pPr>
            <w:proofErr w:type="spellStart"/>
            <w:r>
              <w:t>Подготовка</w:t>
            </w:r>
            <w:proofErr w:type="spellEnd"/>
            <w:r>
              <w:t xml:space="preserve"> → </w:t>
            </w:r>
            <w:proofErr w:type="spellStart"/>
            <w:r>
              <w:t>Стенд</w:t>
            </w:r>
            <w:proofErr w:type="spellEnd"/>
          </w:p>
        </w:tc>
        <w:tc>
          <w:tcPr>
            <w:tcW w:w="0" w:type="auto"/>
          </w:tcPr>
          <w:p w14:paraId="687F1D74" w14:textId="77777777" w:rsidR="00C04FE1" w:rsidRDefault="00000000">
            <w:pPr>
              <w:pStyle w:val="Compact"/>
            </w:pPr>
            <w:r>
              <w:t>не запускать проверки</w:t>
            </w:r>
          </w:p>
        </w:tc>
      </w:tr>
      <w:tr w:rsidR="00C04FE1" w14:paraId="761C2642" w14:textId="77777777" w:rsidTr="00E5243D">
        <w:tc>
          <w:tcPr>
            <w:tcW w:w="0" w:type="auto"/>
          </w:tcPr>
          <w:p w14:paraId="7B098D2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«В какой сессии я работаю и что в неё попало?»</w:t>
            </w:r>
          </w:p>
        </w:tc>
        <w:tc>
          <w:tcPr>
            <w:tcW w:w="0" w:type="auto"/>
          </w:tcPr>
          <w:p w14:paraId="387802BB" w14:textId="77777777" w:rsidR="00C04FE1" w:rsidRDefault="00000000">
            <w:pPr>
              <w:pStyle w:val="Compact"/>
            </w:pPr>
            <w:proofErr w:type="spellStart"/>
            <w:r>
              <w:t>Подготовка</w:t>
            </w:r>
            <w:proofErr w:type="spellEnd"/>
            <w:r>
              <w:t xml:space="preserve"> → </w:t>
            </w:r>
            <w:proofErr w:type="spellStart"/>
            <w:r>
              <w:t>Сессия</w:t>
            </w:r>
            <w:proofErr w:type="spellEnd"/>
            <w:r>
              <w:t xml:space="preserve"> </w:t>
            </w:r>
            <w:proofErr w:type="spellStart"/>
            <w:r>
              <w:t>испытаний</w:t>
            </w:r>
            <w:proofErr w:type="spellEnd"/>
          </w:p>
        </w:tc>
        <w:tc>
          <w:tcPr>
            <w:tcW w:w="0" w:type="auto"/>
          </w:tcPr>
          <w:p w14:paraId="6F0D8E62" w14:textId="77777777" w:rsidR="00C04FE1" w:rsidRDefault="00000000">
            <w:pPr>
              <w:pStyle w:val="Compact"/>
            </w:pPr>
            <w:r>
              <w:t>не заменять прогон</w:t>
            </w:r>
          </w:p>
        </w:tc>
      </w:tr>
      <w:tr w:rsidR="00C04FE1" w14:paraId="6C9C09D3" w14:textId="77777777" w:rsidTr="00E5243D">
        <w:tc>
          <w:tcPr>
            <w:tcW w:w="0" w:type="auto"/>
          </w:tcPr>
          <w:p w14:paraId="30F4981B" w14:textId="77777777" w:rsidR="00C04FE1" w:rsidRDefault="00000000">
            <w:pPr>
              <w:pStyle w:val="Compact"/>
            </w:pPr>
            <w:r>
              <w:t>«Что запускаю дальше?»</w:t>
            </w:r>
          </w:p>
        </w:tc>
        <w:tc>
          <w:tcPr>
            <w:tcW w:w="0" w:type="auto"/>
          </w:tcPr>
          <w:p w14:paraId="327C0D77" w14:textId="77777777" w:rsidR="00C04FE1" w:rsidRDefault="00000000">
            <w:pPr>
              <w:pStyle w:val="Compact"/>
            </w:pPr>
            <w:r>
              <w:t>Прогон (очередь)</w:t>
            </w:r>
          </w:p>
        </w:tc>
        <w:tc>
          <w:tcPr>
            <w:tcW w:w="0" w:type="auto"/>
          </w:tcPr>
          <w:p w14:paraId="5C1D56E9" w14:textId="77777777" w:rsidR="00C04FE1" w:rsidRDefault="00000000">
            <w:pPr>
              <w:pStyle w:val="Compact"/>
            </w:pPr>
            <w:r>
              <w:t>не показывать отчётность</w:t>
            </w:r>
          </w:p>
        </w:tc>
      </w:tr>
      <w:tr w:rsidR="00C04FE1" w:rsidRPr="00E5243D" w14:paraId="47C4AC18" w14:textId="77777777" w:rsidTr="00E5243D">
        <w:tc>
          <w:tcPr>
            <w:tcW w:w="0" w:type="auto"/>
          </w:tcPr>
          <w:p w14:paraId="3931D40C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«Что ушло и что вернулось?»</w:t>
            </w:r>
          </w:p>
        </w:tc>
        <w:tc>
          <w:tcPr>
            <w:tcW w:w="0" w:type="auto"/>
          </w:tcPr>
          <w:p w14:paraId="47A0958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Прогон (лента обмена активной проверки)</w:t>
            </w:r>
          </w:p>
        </w:tc>
        <w:tc>
          <w:tcPr>
            <w:tcW w:w="0" w:type="auto"/>
          </w:tcPr>
          <w:p w14:paraId="7694DBE4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не хранить второй статус проверки</w:t>
            </w:r>
          </w:p>
        </w:tc>
      </w:tr>
      <w:tr w:rsidR="00C04FE1" w:rsidRPr="00E5243D" w14:paraId="16393CCD" w14:textId="77777777" w:rsidTr="00E5243D">
        <w:tc>
          <w:tcPr>
            <w:tcW w:w="0" w:type="auto"/>
          </w:tcPr>
          <w:p w14:paraId="5F0AEEB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lastRenderedPageBreak/>
              <w:t>«Пройдена ли программа и с какими вердиктами?»</w:t>
            </w:r>
          </w:p>
        </w:tc>
        <w:tc>
          <w:tcPr>
            <w:tcW w:w="0" w:type="auto"/>
          </w:tcPr>
          <w:p w14:paraId="4174755D" w14:textId="77777777" w:rsidR="00C04FE1" w:rsidRDefault="00000000">
            <w:pPr>
              <w:pStyle w:val="Compact"/>
            </w:pPr>
            <w:proofErr w:type="spellStart"/>
            <w:r>
              <w:t>Чек-лист</w:t>
            </w:r>
            <w:proofErr w:type="spellEnd"/>
            <w:r>
              <w:t xml:space="preserve"> (</w:t>
            </w:r>
            <w:proofErr w:type="spellStart"/>
            <w:r>
              <w:t>протокол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BC741E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не быть единственной точкой запуска</w:t>
            </w:r>
          </w:p>
        </w:tc>
      </w:tr>
      <w:tr w:rsidR="00C04FE1" w14:paraId="4A1339FB" w14:textId="77777777" w:rsidTr="00E5243D">
        <w:tc>
          <w:tcPr>
            <w:tcW w:w="0" w:type="auto"/>
          </w:tcPr>
          <w:p w14:paraId="2CDE492F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«Что было с этим </w:t>
            </w:r>
            <w:r w:rsidRPr="00E5243D">
              <w:rPr>
                <w:rStyle w:val="VerbatimChar"/>
                <w:lang w:val="ru-RU"/>
              </w:rPr>
              <w:t>$Файлом</w:t>
            </w:r>
            <w:r w:rsidRPr="00E5243D">
              <w:rPr>
                <w:lang w:val="ru-RU"/>
              </w:rPr>
              <w:t xml:space="preserve"> / </w:t>
            </w:r>
            <w:r w:rsidRPr="00E5243D">
              <w:rPr>
                <w:rStyle w:val="VerbatimChar"/>
                <w:lang w:val="ru-RU"/>
              </w:rPr>
              <w:t>$Датасетом</w:t>
            </w:r>
            <w:r w:rsidRPr="00E5243D">
              <w:rPr>
                <w:lang w:val="ru-RU"/>
              </w:rPr>
              <w:t xml:space="preserve"> / </w:t>
            </w:r>
            <w:r w:rsidRPr="00E5243D">
              <w:rPr>
                <w:rStyle w:val="VerbatimChar"/>
                <w:lang w:val="ru-RU"/>
              </w:rPr>
              <w:t>$Задачей</w:t>
            </w:r>
            <w:r w:rsidRPr="00E5243D">
              <w:rPr>
                <w:lang w:val="ru-RU"/>
              </w:rPr>
              <w:t>?»</w:t>
            </w:r>
          </w:p>
        </w:tc>
        <w:tc>
          <w:tcPr>
            <w:tcW w:w="0" w:type="auto"/>
          </w:tcPr>
          <w:p w14:paraId="66AA5934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$</w:t>
            </w:r>
            <w:proofErr w:type="spellStart"/>
            <w:r>
              <w:rPr>
                <w:rStyle w:val="VerbatimChar"/>
              </w:rPr>
              <w:t>Задачи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$</w:t>
            </w:r>
            <w:proofErr w:type="spellStart"/>
            <w:r>
              <w:rPr>
                <w:rStyle w:val="VerbatimChar"/>
              </w:rPr>
              <w:t>Датасеты</w:t>
            </w:r>
            <w:proofErr w:type="spellEnd"/>
            <w:r>
              <w:t xml:space="preserve">,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0" w:type="auto"/>
          </w:tcPr>
          <w:p w14:paraId="302D0485" w14:textId="77777777" w:rsidR="00C04FE1" w:rsidRDefault="00000000">
            <w:pPr>
              <w:pStyle w:val="Compact"/>
            </w:pPr>
            <w:r>
              <w:t>не подменять прогон проверок</w:t>
            </w:r>
          </w:p>
        </w:tc>
      </w:tr>
      <w:tr w:rsidR="00C04FE1" w:rsidRPr="00E5243D" w14:paraId="70041DA7" w14:textId="77777777" w:rsidTr="00E5243D">
        <w:tc>
          <w:tcPr>
            <w:tcW w:w="0" w:type="auto"/>
          </w:tcPr>
          <w:p w14:paraId="5EA43FF4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«Почему это ушло с ошибкой?»</w:t>
            </w:r>
          </w:p>
        </w:tc>
        <w:tc>
          <w:tcPr>
            <w:tcW w:w="0" w:type="auto"/>
          </w:tcPr>
          <w:p w14:paraId="5E365173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Журнал обмена, Замечания к </w:t>
            </w:r>
            <w:r>
              <w:t>API</w:t>
            </w:r>
          </w:p>
        </w:tc>
        <w:tc>
          <w:tcPr>
            <w:tcW w:w="0" w:type="auto"/>
          </w:tcPr>
          <w:p w14:paraId="64DF9280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не быть повседневным рабочим экраном</w:t>
            </w:r>
          </w:p>
        </w:tc>
      </w:tr>
      <w:tr w:rsidR="00C04FE1" w:rsidRPr="00E5243D" w14:paraId="2C8DBB56" w14:textId="77777777" w:rsidTr="00E5243D">
        <w:tc>
          <w:tcPr>
            <w:tcW w:w="0" w:type="auto"/>
          </w:tcPr>
          <w:p w14:paraId="68F271BF" w14:textId="77777777" w:rsidR="00C04FE1" w:rsidRDefault="00000000">
            <w:pPr>
              <w:pStyle w:val="Compact"/>
            </w:pPr>
            <w:r>
              <w:t>«</w:t>
            </w:r>
            <w:proofErr w:type="spellStart"/>
            <w:r>
              <w:t>Что</w:t>
            </w:r>
            <w:proofErr w:type="spellEnd"/>
            <w:r>
              <w:t xml:space="preserve"> я </w:t>
            </w:r>
            <w:proofErr w:type="spellStart"/>
            <w:r>
              <w:t>передаю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заказчику</w:t>
            </w:r>
            <w:proofErr w:type="spellEnd"/>
            <w:r>
              <w:t>?»</w:t>
            </w:r>
            <w:proofErr w:type="gramEnd"/>
          </w:p>
        </w:tc>
        <w:tc>
          <w:tcPr>
            <w:tcW w:w="0" w:type="auto"/>
          </w:tcPr>
          <w:p w14:paraId="3802A3C0" w14:textId="77777777" w:rsidR="00C04FE1" w:rsidRDefault="00000000">
            <w:pPr>
              <w:pStyle w:val="Compact"/>
            </w:pPr>
            <w:r>
              <w:t>Отчёт испытаний</w:t>
            </w:r>
          </w:p>
        </w:tc>
        <w:tc>
          <w:tcPr>
            <w:tcW w:w="0" w:type="auto"/>
          </w:tcPr>
          <w:p w14:paraId="5850BDC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не опрашивать сервер при формировании</w:t>
            </w:r>
          </w:p>
        </w:tc>
      </w:tr>
    </w:tbl>
    <w:p w14:paraId="54589A9F" w14:textId="77777777" w:rsidR="00C04FE1" w:rsidRDefault="00000000">
      <w:pPr>
        <w:pStyle w:val="a0"/>
      </w:pPr>
      <w:proofErr w:type="spellStart"/>
      <w:r>
        <w:rPr>
          <w:b/>
          <w:bCs/>
        </w:rPr>
        <w:t>Диаграмма</w:t>
      </w:r>
      <w:proofErr w:type="spellEnd"/>
      <w:r>
        <w:rPr>
          <w:b/>
          <w:bCs/>
        </w:rPr>
        <w:t xml:space="preserve"> 4. Макропроцесс с петлёй регрессии</w:t>
      </w:r>
    </w:p>
    <w:p w14:paraId="6630B16F" w14:textId="77777777" w:rsidR="00C04FE1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2E9915C" wp14:editId="1F2B8A2D">
            <wp:extent cx="3041974" cy="8826388"/>
            <wp:effectExtent l="2895600" t="0" r="2863850" b="0"/>
            <wp:docPr id="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t9213\AppData\Local\Temp\\1790009803975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07695" cy="901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13C9D6" w14:textId="77777777" w:rsidR="00C04FE1" w:rsidRPr="00E5243D" w:rsidRDefault="00000000">
      <w:pPr>
        <w:pStyle w:val="a0"/>
        <w:rPr>
          <w:lang w:val="ru-RU"/>
        </w:rPr>
      </w:pPr>
      <w:r w:rsidRPr="00E5243D">
        <w:rPr>
          <w:b/>
          <w:bCs/>
          <w:lang w:val="ru-RU"/>
        </w:rPr>
        <w:lastRenderedPageBreak/>
        <w:t>Диаграмма 5. Один шаг прогона: «Пуск» проверки</w:t>
      </w:r>
    </w:p>
    <w:p w14:paraId="133300C5" w14:textId="77777777" w:rsidR="00C04FE1" w:rsidRDefault="00000000">
      <w:pPr>
        <w:pStyle w:val="a0"/>
      </w:pPr>
      <w:r>
        <w:rPr>
          <w:noProof/>
        </w:rPr>
        <w:drawing>
          <wp:inline distT="0" distB="0" distL="0" distR="0" wp14:anchorId="7C69856C" wp14:editId="1791539A">
            <wp:extent cx="8763000" cy="6146800"/>
            <wp:effectExtent l="0" t="0" r="0" b="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\Users\t9213\AppData\Local\Temp\\1790009803992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6629" cy="615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139F1" w14:textId="77777777" w:rsidR="00C04FE1" w:rsidRPr="00E5243D" w:rsidRDefault="00000000">
      <w:pPr>
        <w:pStyle w:val="a0"/>
        <w:rPr>
          <w:lang w:val="ru-RU"/>
        </w:rPr>
      </w:pPr>
      <w:r w:rsidRPr="00E5243D">
        <w:rPr>
          <w:b/>
          <w:bCs/>
          <w:lang w:val="ru-RU"/>
        </w:rPr>
        <w:lastRenderedPageBreak/>
        <w:t>Диаграмма 6. Жизненный цикл проверки (идеал)</w:t>
      </w:r>
    </w:p>
    <w:p w14:paraId="7808AB1D" w14:textId="77777777" w:rsidR="00C04FE1" w:rsidRDefault="00000000">
      <w:pPr>
        <w:pStyle w:val="a0"/>
      </w:pPr>
      <w:r>
        <w:rPr>
          <w:noProof/>
        </w:rPr>
        <w:drawing>
          <wp:inline distT="0" distB="0" distL="0" distR="0" wp14:anchorId="17E4DB3B" wp14:editId="2C8BD5C8">
            <wp:extent cx="8746066" cy="4504266"/>
            <wp:effectExtent l="0" t="0" r="0" b="0"/>
            <wp:docPr id="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:\Users\t9213\AppData\Local\Temp\\1790009804007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0615" cy="452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B79214" w14:textId="77777777" w:rsidR="00AD7B63" w:rsidRDefault="00AD7B63">
      <w:pPr>
        <w:rPr>
          <w:b/>
          <w:bCs/>
        </w:rPr>
      </w:pPr>
      <w:r>
        <w:rPr>
          <w:b/>
          <w:bCs/>
        </w:rPr>
        <w:br w:type="page"/>
      </w:r>
    </w:p>
    <w:p w14:paraId="7F996C32" w14:textId="64609EC3" w:rsidR="00C04FE1" w:rsidRPr="00AD7B63" w:rsidRDefault="00000000">
      <w:pPr>
        <w:pStyle w:val="a0"/>
        <w:rPr>
          <w:lang w:val="ru-RU"/>
        </w:rPr>
      </w:pPr>
      <w:r w:rsidRPr="00AD7B63">
        <w:rPr>
          <w:b/>
          <w:bCs/>
          <w:lang w:val="ru-RU"/>
        </w:rPr>
        <w:lastRenderedPageBreak/>
        <w:t>Диаграмма 7. Контур замечаний и регрессии</w:t>
      </w:r>
    </w:p>
    <w:p w14:paraId="3BD8B353" w14:textId="77777777" w:rsidR="00C04FE1" w:rsidRDefault="00000000">
      <w:pPr>
        <w:pStyle w:val="a0"/>
      </w:pPr>
      <w:r>
        <w:rPr>
          <w:noProof/>
        </w:rPr>
        <w:drawing>
          <wp:inline distT="0" distB="0" distL="0" distR="0" wp14:anchorId="44EBAE24" wp14:editId="75A3107D">
            <wp:extent cx="8770924" cy="1352525"/>
            <wp:effectExtent l="0" t="0" r="0" b="0"/>
            <wp:docPr id="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\Users\t9213\AppData\Local\Temp\\1790009804018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798" cy="137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4460E" w14:textId="77777777" w:rsidR="00C04FE1" w:rsidRDefault="00000000">
      <w:pPr>
        <w:pStyle w:val="a0"/>
      </w:pPr>
      <w:r>
        <w:rPr>
          <w:b/>
          <w:bCs/>
        </w:rPr>
        <w:t>Диаграмма 8. Трассируемость результата</w:t>
      </w:r>
    </w:p>
    <w:p w14:paraId="38E044D4" w14:textId="77777777" w:rsidR="00C04FE1" w:rsidRDefault="00000000">
      <w:pPr>
        <w:pStyle w:val="a0"/>
      </w:pPr>
      <w:r>
        <w:rPr>
          <w:noProof/>
        </w:rPr>
        <w:drawing>
          <wp:inline distT="0" distB="0" distL="0" distR="0" wp14:anchorId="1332FC4E" wp14:editId="4EE7CA01">
            <wp:extent cx="8719718" cy="592531"/>
            <wp:effectExtent l="0" t="0" r="0" b="0"/>
            <wp:docPr id="5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t9213\AppData\Local\Temp\\1790009804028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9364" cy="60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D4645" w14:textId="77777777" w:rsidR="00C04FE1" w:rsidRPr="00E5243D" w:rsidRDefault="00000000">
      <w:pPr>
        <w:pStyle w:val="2"/>
        <w:rPr>
          <w:lang w:val="ru-RU"/>
        </w:rPr>
      </w:pPr>
      <w:bookmarkStart w:id="23" w:name="X66cb38bba8cf577be575e11aaf44861da6be6d7"/>
      <w:bookmarkEnd w:id="15"/>
      <w:bookmarkEnd w:id="22"/>
      <w:r w:rsidRPr="00E5243D">
        <w:rPr>
          <w:lang w:val="ru-RU"/>
        </w:rPr>
        <w:t>6. План перехода (что делать после принятия концепта)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321"/>
        <w:gridCol w:w="4322"/>
        <w:gridCol w:w="5365"/>
        <w:gridCol w:w="2780"/>
      </w:tblGrid>
      <w:tr w:rsidR="00C04FE1" w14:paraId="7438958A" w14:textId="77777777" w:rsidTr="00AD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3D82F6" w14:textId="77777777" w:rsidR="00C04FE1" w:rsidRDefault="00000000">
            <w:pPr>
              <w:pStyle w:val="Compact"/>
            </w:pPr>
            <w:proofErr w:type="spellStart"/>
            <w:r>
              <w:t>Этап</w:t>
            </w:r>
            <w:proofErr w:type="spellEnd"/>
          </w:p>
        </w:tc>
        <w:tc>
          <w:tcPr>
            <w:tcW w:w="5154" w:type="dxa"/>
          </w:tcPr>
          <w:p w14:paraId="68D5CC31" w14:textId="77777777" w:rsidR="00C04FE1" w:rsidRDefault="00000000">
            <w:pPr>
              <w:pStyle w:val="Compact"/>
            </w:pPr>
            <w:r>
              <w:t>Содержание</w:t>
            </w:r>
          </w:p>
        </w:tc>
        <w:tc>
          <w:tcPr>
            <w:tcW w:w="4123" w:type="dxa"/>
          </w:tcPr>
          <w:p w14:paraId="6D074FCF" w14:textId="77777777" w:rsidR="00C04FE1" w:rsidRDefault="00000000">
            <w:pPr>
              <w:pStyle w:val="Compact"/>
            </w:pPr>
            <w:r>
              <w:t>Затрагивает</w:t>
            </w:r>
          </w:p>
        </w:tc>
        <w:tc>
          <w:tcPr>
            <w:tcW w:w="3190" w:type="dxa"/>
          </w:tcPr>
          <w:p w14:paraId="4C8DBA80" w14:textId="77777777" w:rsidR="00C04FE1" w:rsidRDefault="00000000">
            <w:pPr>
              <w:pStyle w:val="Compact"/>
            </w:pPr>
            <w:r>
              <w:t>Риск</w:t>
            </w:r>
          </w:p>
        </w:tc>
      </w:tr>
      <w:tr w:rsidR="00C04FE1" w:rsidRPr="00E5243D" w14:paraId="7244A1F0" w14:textId="77777777" w:rsidTr="00AD7B63">
        <w:tc>
          <w:tcPr>
            <w:tcW w:w="0" w:type="auto"/>
          </w:tcPr>
          <w:p w14:paraId="39CDD58E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M1+ (сделано)</w:t>
            </w:r>
          </w:p>
        </w:tc>
        <w:tc>
          <w:tcPr>
            <w:tcW w:w="5154" w:type="dxa"/>
          </w:tcPr>
          <w:p w14:paraId="28867D5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этот документ; порядок навигации в </w:t>
            </w:r>
            <w:r>
              <w:rPr>
                <w:rStyle w:val="VerbatimChar"/>
              </w:rPr>
              <w:t>acceptance</w:t>
            </w:r>
            <w:r w:rsidRPr="00E5243D">
              <w:rPr>
                <w:rStyle w:val="VerbatimChar"/>
                <w:lang w:val="ru-RU"/>
              </w:rPr>
              <w:t>/</w:t>
            </w:r>
            <w:proofErr w:type="spellStart"/>
            <w:r>
              <w:rPr>
                <w:rStyle w:val="VerbatimChar"/>
              </w:rPr>
              <w:t>ui</w:t>
            </w:r>
            <w:proofErr w:type="spellEnd"/>
            <w:r w:rsidRPr="00E5243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nav</w:t>
            </w:r>
            <w:r w:rsidRPr="00E5243D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  <w:r w:rsidRPr="00E5243D">
              <w:rPr>
                <w:lang w:val="ru-RU"/>
              </w:rPr>
              <w:t xml:space="preserve"> + тест </w:t>
            </w:r>
            <w:r>
              <w:rPr>
                <w:rStyle w:val="VerbatimChar"/>
              </w:rPr>
              <w:t>test</w:t>
            </w:r>
            <w:r w:rsidRPr="00E5243D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nav</w:t>
            </w:r>
            <w:r w:rsidRPr="00E5243D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  <w:r w:rsidRPr="00E5243D">
              <w:rPr>
                <w:lang w:val="ru-RU"/>
              </w:rPr>
              <w:t>; регистрация документа</w:t>
            </w:r>
          </w:p>
        </w:tc>
        <w:tc>
          <w:tcPr>
            <w:tcW w:w="4123" w:type="dxa"/>
          </w:tcPr>
          <w:p w14:paraId="4A82EA10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docs/14</w:t>
            </w:r>
            <w:r>
              <w:t xml:space="preserve">, </w:t>
            </w:r>
            <w:r>
              <w:rPr>
                <w:rStyle w:val="VerbatimChar"/>
              </w:rPr>
              <w:t>acceptance/app.py</w:t>
            </w:r>
            <w:r>
              <w:t xml:space="preserve">, </w:t>
            </w:r>
            <w:r>
              <w:rPr>
                <w:rStyle w:val="VerbatimChar"/>
              </w:rPr>
              <w:t>acceptance/</w:t>
            </w: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>/nav.py</w:t>
            </w:r>
            <w:r>
              <w:t xml:space="preserve">, </w:t>
            </w:r>
            <w:r>
              <w:rPr>
                <w:rStyle w:val="VerbatimChar"/>
              </w:rPr>
              <w:t>tests/unit/test_nav.py</w:t>
            </w:r>
            <w:r>
              <w:t xml:space="preserve">, </w:t>
            </w:r>
            <w:r>
              <w:rPr>
                <w:rStyle w:val="VerbatimChar"/>
              </w:rPr>
              <w:t>docs/README.md</w:t>
            </w:r>
            <w:r>
              <w:t xml:space="preserve">, </w:t>
            </w:r>
            <w:r>
              <w:rPr>
                <w:rStyle w:val="VerbatimChar"/>
              </w:rPr>
              <w:t>README.md</w:t>
            </w:r>
            <w:r>
              <w:t xml:space="preserve">, </w:t>
            </w:r>
            <w:r>
              <w:rPr>
                <w:rStyle w:val="VerbatimChar"/>
              </w:rPr>
              <w:t>docs/12</w:t>
            </w:r>
          </w:p>
        </w:tc>
        <w:tc>
          <w:tcPr>
            <w:tcW w:w="3190" w:type="dxa"/>
          </w:tcPr>
          <w:p w14:paraId="1B5A4CE5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низкий: экраны и данные не меняются</w:t>
            </w:r>
          </w:p>
        </w:tc>
      </w:tr>
      <w:tr w:rsidR="00C04FE1" w:rsidRPr="00E5243D" w14:paraId="7E3308EC" w14:textId="77777777" w:rsidTr="00AD7B63">
        <w:tc>
          <w:tcPr>
            <w:tcW w:w="0" w:type="auto"/>
          </w:tcPr>
          <w:p w14:paraId="4E056F98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M2</w:t>
            </w:r>
          </w:p>
        </w:tc>
        <w:tc>
          <w:tcPr>
            <w:tcW w:w="5154" w:type="dxa"/>
          </w:tcPr>
          <w:p w14:paraId="4196FA5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единое рабочее место «Прогон»: лента обмена встраивается в карточку активной проверки, очередь — из каталога, чек-лист остаётся протоколом; один исполнитель на проверку</w:t>
            </w:r>
          </w:p>
        </w:tc>
        <w:tc>
          <w:tcPr>
            <w:tcW w:w="4123" w:type="dxa"/>
          </w:tcPr>
          <w:p w14:paraId="580F2A42" w14:textId="77777777" w:rsidR="00C04FE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>/pages/{</w:t>
            </w:r>
            <w:proofErr w:type="spellStart"/>
            <w:proofErr w:type="gramStart"/>
            <w:r>
              <w:rPr>
                <w:rStyle w:val="VerbatimChar"/>
              </w:rPr>
              <w:t>checks,monitor</w:t>
            </w:r>
            <w:proofErr w:type="gramEnd"/>
            <w:r>
              <w:rPr>
                <w:rStyle w:val="VerbatimChar"/>
              </w:rPr>
              <w:t>,run</w:t>
            </w:r>
            <w:proofErr w:type="spellEnd"/>
            <w:r>
              <w:rPr>
                <w:rStyle w:val="VerbatimChar"/>
              </w:rPr>
              <w:t>}.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>/common/{</w:t>
            </w:r>
            <w:proofErr w:type="spellStart"/>
            <w:r>
              <w:rPr>
                <w:rStyle w:val="VerbatimChar"/>
              </w:rPr>
              <w:t>exchange_</w:t>
            </w:r>
            <w:proofErr w:type="gramStart"/>
            <w:r>
              <w:rPr>
                <w:rStyle w:val="VerbatimChar"/>
              </w:rPr>
              <w:t>monitor,plan</w:t>
            </w:r>
            <w:proofErr w:type="gramEnd"/>
            <w:r>
              <w:rPr>
                <w:rStyle w:val="VerbatimChar"/>
              </w:rPr>
              <w:t>_panel</w:t>
            </w:r>
            <w:proofErr w:type="spellEnd"/>
            <w:r>
              <w:rPr>
                <w:rStyle w:val="VerbatimChar"/>
              </w:rPr>
              <w:t>}.</w:t>
            </w:r>
            <w:proofErr w:type="spellStart"/>
            <w:r>
              <w:rPr>
                <w:rStyle w:val="VerbatimChar"/>
              </w:rPr>
              <w:t>py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check_run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plan_runner</w:t>
            </w:r>
            <w:proofErr w:type="spellEnd"/>
          </w:p>
        </w:tc>
        <w:tc>
          <w:tcPr>
            <w:tcW w:w="3190" w:type="dxa"/>
          </w:tcPr>
          <w:p w14:paraId="58D4FE77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средний: </w:t>
            </w:r>
            <w:proofErr w:type="spellStart"/>
            <w:r w:rsidRPr="00E5243D">
              <w:rPr>
                <w:lang w:val="ru-RU"/>
              </w:rPr>
              <w:t>смоук</w:t>
            </w:r>
            <w:proofErr w:type="spellEnd"/>
            <w:r w:rsidRPr="00E5243D">
              <w:rPr>
                <w:lang w:val="ru-RU"/>
              </w:rPr>
              <w:t>-тесты экранов, правила подтверждений</w:t>
            </w:r>
          </w:p>
        </w:tc>
      </w:tr>
      <w:tr w:rsidR="00C04FE1" w:rsidRPr="00E5243D" w14:paraId="37E5A114" w14:textId="77777777" w:rsidTr="00AD7B63">
        <w:tc>
          <w:tcPr>
            <w:tcW w:w="0" w:type="auto"/>
          </w:tcPr>
          <w:p w14:paraId="06EA42F2" w14:textId="77777777" w:rsidR="00C04FE1" w:rsidRDefault="00000000">
            <w:pPr>
              <w:pStyle w:val="Compact"/>
            </w:pPr>
            <w:r>
              <w:rPr>
                <w:b/>
                <w:bCs/>
              </w:rPr>
              <w:t>M3</w:t>
            </w:r>
          </w:p>
        </w:tc>
        <w:tc>
          <w:tcPr>
            <w:tcW w:w="5154" w:type="dxa"/>
          </w:tcPr>
          <w:p w14:paraId="6416DF1B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снятие двойного учёта: пункт очереди — производная от результата проверки (схема сессии </w:t>
            </w:r>
            <w:r>
              <w:t>v</w:t>
            </w:r>
            <w:r w:rsidRPr="00E5243D">
              <w:rPr>
                <w:lang w:val="ru-RU"/>
              </w:rPr>
              <w:t xml:space="preserve">7); переработка раздела 12 отчёта и </w:t>
            </w:r>
            <w:r>
              <w:rPr>
                <w:rStyle w:val="VerbatimChar"/>
              </w:rPr>
              <w:t>plan</w:t>
            </w:r>
            <w:r w:rsidRPr="00E5243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csv</w:t>
            </w:r>
            <w:r w:rsidRPr="00E5243D">
              <w:rPr>
                <w:lang w:val="ru-RU"/>
              </w:rPr>
              <w:t>; разделение групп «Данные стенда» / «Инструменты» в ИА</w:t>
            </w:r>
          </w:p>
        </w:tc>
        <w:tc>
          <w:tcPr>
            <w:tcW w:w="4123" w:type="dxa"/>
          </w:tcPr>
          <w:p w14:paraId="5C79FA8E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session.py</w:t>
            </w:r>
            <w:r>
              <w:t xml:space="preserve">, </w:t>
            </w:r>
            <w:r>
              <w:rPr>
                <w:rStyle w:val="VerbatimChar"/>
              </w:rPr>
              <w:t>report.py</w:t>
            </w:r>
            <w:r>
              <w:t xml:space="preserve">, </w:t>
            </w:r>
            <w:r>
              <w:rPr>
                <w:rStyle w:val="VerbatimChar"/>
              </w:rPr>
              <w:t>plan.py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>/pages/**</w:t>
            </w:r>
            <w:r>
              <w:t>, документация</w:t>
            </w:r>
          </w:p>
        </w:tc>
        <w:tc>
          <w:tcPr>
            <w:tcW w:w="3190" w:type="dxa"/>
          </w:tcPr>
          <w:p w14:paraId="4E8DFB11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высокий: схема сессии и отчёт — делается отдельным этапом с живым прогоном</w:t>
            </w:r>
          </w:p>
        </w:tc>
      </w:tr>
    </w:tbl>
    <w:p w14:paraId="7F61574D" w14:textId="77777777" w:rsidR="00C04FE1" w:rsidRPr="00E5243D" w:rsidRDefault="00000000">
      <w:pPr>
        <w:pStyle w:val="a0"/>
        <w:rPr>
          <w:lang w:val="ru-RU"/>
        </w:rPr>
      </w:pPr>
      <w:r w:rsidRPr="00E5243D">
        <w:rPr>
          <w:lang w:val="ru-RU"/>
        </w:rPr>
        <w:lastRenderedPageBreak/>
        <w:t xml:space="preserve">Что </w:t>
      </w:r>
      <w:r w:rsidRPr="00E5243D">
        <w:rPr>
          <w:b/>
          <w:bCs/>
          <w:lang w:val="ru-RU"/>
        </w:rPr>
        <w:t>не меняется</w:t>
      </w:r>
      <w:r w:rsidRPr="00E5243D">
        <w:rPr>
          <w:lang w:val="ru-RU"/>
        </w:rPr>
        <w:t xml:space="preserve"> ни в одном из этапов: программа проверок </w:t>
      </w:r>
      <w:r>
        <w:rPr>
          <w:rStyle w:val="VerbatimChar"/>
        </w:rPr>
        <w:t>TC</w:t>
      </w:r>
      <w:r w:rsidRPr="00E5243D">
        <w:rPr>
          <w:rStyle w:val="VerbatimChar"/>
          <w:lang w:val="ru-RU"/>
        </w:rPr>
        <w:t>-*</w:t>
      </w:r>
      <w:r w:rsidRPr="00E5243D">
        <w:rPr>
          <w:lang w:val="ru-RU"/>
        </w:rPr>
        <w:t xml:space="preserve"> и её трассировка,</w:t>
      </w:r>
      <w:r w:rsidRPr="00E5243D">
        <w:rPr>
          <w:lang w:val="ru-RU"/>
        </w:rPr>
        <w:br/>
        <w:t xml:space="preserve">правила </w:t>
      </w:r>
      <w:r w:rsidRPr="00E5243D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E5243D">
        <w:rPr>
          <w:rStyle w:val="VerbatimChar"/>
          <w:lang w:val="ru-RU"/>
        </w:rPr>
        <w:t>__</w:t>
      </w:r>
      <w:r w:rsidRPr="00E5243D">
        <w:rPr>
          <w:lang w:val="ru-RU"/>
        </w:rPr>
        <w:t>-сущностей и самоочистки, структура комплекта отчёта, контракт с</w:t>
      </w:r>
      <w:r w:rsidRPr="00E5243D">
        <w:rPr>
          <w:lang w:val="ru-RU"/>
        </w:rPr>
        <w:br/>
        <w:t xml:space="preserve">испытуемым </w:t>
      </w:r>
      <w:r>
        <w:t>API</w:t>
      </w:r>
      <w:r w:rsidRPr="00E5243D">
        <w:rPr>
          <w:lang w:val="ru-RU"/>
        </w:rPr>
        <w:t xml:space="preserve"> (пульт по-прежнему не требует доработок сервера).</w:t>
      </w:r>
    </w:p>
    <w:p w14:paraId="545F1969" w14:textId="77777777" w:rsidR="00C04FE1" w:rsidRDefault="00000000">
      <w:pPr>
        <w:pStyle w:val="2"/>
      </w:pPr>
      <w:bookmarkStart w:id="24" w:name="X8907bfc29847b54a0e0944bdb0922f57c7de034"/>
      <w:bookmarkEnd w:id="23"/>
      <w:r>
        <w:t xml:space="preserve">7.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удерживается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8199"/>
        <w:gridCol w:w="5589"/>
      </w:tblGrid>
      <w:tr w:rsidR="00C04FE1" w14:paraId="67EAC16D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F5EB579" w14:textId="77777777" w:rsidR="00C04FE1" w:rsidRDefault="00000000">
            <w:pPr>
              <w:pStyle w:val="Compact"/>
            </w:pPr>
            <w:r>
              <w:t>Инвариант концепта</w:t>
            </w:r>
          </w:p>
        </w:tc>
        <w:tc>
          <w:tcPr>
            <w:tcW w:w="0" w:type="auto"/>
          </w:tcPr>
          <w:p w14:paraId="4F64C51D" w14:textId="77777777" w:rsidR="00C04FE1" w:rsidRDefault="00000000">
            <w:pPr>
              <w:pStyle w:val="Compact"/>
            </w:pPr>
            <w:r>
              <w:t>Чем проверяется</w:t>
            </w:r>
          </w:p>
        </w:tc>
      </w:tr>
      <w:tr w:rsidR="00C04FE1" w14:paraId="78C5E733" w14:textId="77777777" w:rsidTr="00E5243D">
        <w:tc>
          <w:tcPr>
            <w:tcW w:w="0" w:type="auto"/>
          </w:tcPr>
          <w:p w14:paraId="340B4EE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порядок навигации (подготовка → результаты; </w:t>
            </w:r>
            <w:r w:rsidRPr="00E5243D">
              <w:rPr>
                <w:rStyle w:val="VerbatimChar"/>
                <w:lang w:val="ru-RU"/>
              </w:rPr>
              <w:t>$Задачи</w:t>
            </w:r>
            <w:r w:rsidRPr="00E5243D">
              <w:rPr>
                <w:lang w:val="ru-RU"/>
              </w:rPr>
              <w:t xml:space="preserve"> последними; консоль — инструмент)</w:t>
            </w:r>
          </w:p>
        </w:tc>
        <w:tc>
          <w:tcPr>
            <w:tcW w:w="0" w:type="auto"/>
          </w:tcPr>
          <w:p w14:paraId="30DF1218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tests/unit/test_nav.py</w:t>
            </w:r>
          </w:p>
        </w:tc>
      </w:tr>
      <w:tr w:rsidR="00C04FE1" w:rsidRPr="00E5243D" w14:paraId="1145787B" w14:textId="77777777" w:rsidTr="00E5243D">
        <w:tc>
          <w:tcPr>
            <w:tcW w:w="0" w:type="auto"/>
          </w:tcPr>
          <w:p w14:paraId="5B43907A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целостность навигации: все экраны ровно один раз</w:t>
            </w:r>
          </w:p>
        </w:tc>
        <w:tc>
          <w:tcPr>
            <w:tcW w:w="0" w:type="auto"/>
          </w:tcPr>
          <w:p w14:paraId="4A0A8963" w14:textId="77777777" w:rsidR="00C04FE1" w:rsidRPr="00E5243D" w:rsidRDefault="00000000">
            <w:pPr>
              <w:pStyle w:val="Compact"/>
              <w:rPr>
                <w:lang w:val="ru-RU"/>
              </w:rPr>
            </w:pPr>
            <w:proofErr w:type="gramStart"/>
            <w:r>
              <w:rPr>
                <w:rStyle w:val="VerbatimChar"/>
              </w:rPr>
              <w:t>nav</w:t>
            </w:r>
            <w:r w:rsidRPr="00E5243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validate</w:t>
            </w:r>
            <w:proofErr w:type="gramEnd"/>
            <w:r w:rsidRPr="00E5243D">
              <w:rPr>
                <w:rStyle w:val="VerbatimChar"/>
                <w:lang w:val="ru-RU"/>
              </w:rPr>
              <w:t>(</w:t>
            </w:r>
            <w:r>
              <w:rPr>
                <w:rStyle w:val="VerbatimChar"/>
              </w:rPr>
              <w:t>SCREENS</w:t>
            </w:r>
            <w:r w:rsidRPr="00E5243D">
              <w:rPr>
                <w:rStyle w:val="VerbatimChar"/>
                <w:lang w:val="ru-RU"/>
              </w:rPr>
              <w:t>)</w:t>
            </w:r>
            <w:r w:rsidRPr="00E5243D">
              <w:rPr>
                <w:lang w:val="ru-RU"/>
              </w:rPr>
              <w:t xml:space="preserve"> при старте + тесты навигации</w:t>
            </w:r>
          </w:p>
        </w:tc>
      </w:tr>
      <w:tr w:rsidR="00C04FE1" w14:paraId="7F2ECD8E" w14:textId="77777777" w:rsidTr="00E5243D">
        <w:tc>
          <w:tcPr>
            <w:tcW w:w="0" w:type="auto"/>
          </w:tcPr>
          <w:p w14:paraId="312BAE2C" w14:textId="77777777" w:rsidR="00C04FE1" w:rsidRDefault="00000000">
            <w:pPr>
              <w:pStyle w:val="Compact"/>
            </w:pPr>
            <w:proofErr w:type="spellStart"/>
            <w:r>
              <w:t>терминология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$</w:t>
            </w:r>
            <w:r>
              <w:t>-</w:t>
            </w:r>
            <w:proofErr w:type="spellStart"/>
            <w:r>
              <w:t>сущностей</w:t>
            </w:r>
            <w:proofErr w:type="spellEnd"/>
            <w:r>
              <w:t xml:space="preserve"> </w:t>
            </w:r>
            <w:proofErr w:type="spellStart"/>
            <w:r>
              <w:t>стенда</w:t>
            </w:r>
            <w:proofErr w:type="spellEnd"/>
          </w:p>
        </w:tc>
        <w:tc>
          <w:tcPr>
            <w:tcW w:w="0" w:type="auto"/>
          </w:tcPr>
          <w:p w14:paraId="73C59D41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tests/unit/test_glossary.py</w:t>
            </w:r>
          </w:p>
        </w:tc>
      </w:tr>
      <w:tr w:rsidR="00C04FE1" w14:paraId="1ECAE1B2" w14:textId="77777777" w:rsidTr="00E5243D">
        <w:tc>
          <w:tcPr>
            <w:tcW w:w="0" w:type="auto"/>
          </w:tcPr>
          <w:p w14:paraId="4190C609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>числа каталога проверок в руководстве</w:t>
            </w:r>
          </w:p>
        </w:tc>
        <w:tc>
          <w:tcPr>
            <w:tcW w:w="0" w:type="auto"/>
          </w:tcPr>
          <w:p w14:paraId="6A0A0E13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tests/unit/test_user_guide_doc.py</w:t>
            </w:r>
          </w:p>
        </w:tc>
      </w:tr>
      <w:tr w:rsidR="00C04FE1" w14:paraId="03D5EAD6" w14:textId="77777777" w:rsidTr="00E5243D">
        <w:tc>
          <w:tcPr>
            <w:tcW w:w="0" w:type="auto"/>
          </w:tcPr>
          <w:p w14:paraId="684127A1" w14:textId="77777777" w:rsidR="00C04FE1" w:rsidRDefault="00000000">
            <w:pPr>
              <w:pStyle w:val="Compact"/>
            </w:pPr>
            <w:r>
              <w:t>экраны открываются без исключений</w:t>
            </w:r>
          </w:p>
        </w:tc>
        <w:tc>
          <w:tcPr>
            <w:tcW w:w="0" w:type="auto"/>
          </w:tcPr>
          <w:p w14:paraId="269A2DA5" w14:textId="77777777" w:rsidR="00C04FE1" w:rsidRDefault="00000000">
            <w:pPr>
              <w:pStyle w:val="Compact"/>
            </w:pPr>
            <w:r>
              <w:rPr>
                <w:rStyle w:val="VerbatimChar"/>
              </w:rPr>
              <w:t>tests/smoke/test_app_smoke.py</w:t>
            </w:r>
          </w:p>
        </w:tc>
      </w:tr>
    </w:tbl>
    <w:p w14:paraId="409EC9B1" w14:textId="77777777" w:rsidR="00C04FE1" w:rsidRDefault="00000000">
      <w:pPr>
        <w:pStyle w:val="2"/>
      </w:pPr>
      <w:bookmarkStart w:id="25" w:name="X440b742f170baf6859ae2d16c5692401de83e8a"/>
      <w:bookmarkEnd w:id="24"/>
      <w:r>
        <w:t>8. История документа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044"/>
        <w:gridCol w:w="1379"/>
        <w:gridCol w:w="11365"/>
      </w:tblGrid>
      <w:tr w:rsidR="00C04FE1" w14:paraId="61D83E97" w14:textId="77777777" w:rsidTr="00E52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AC5CC0" w14:textId="77777777" w:rsidR="00C04FE1" w:rsidRDefault="00000000">
            <w:pPr>
              <w:pStyle w:val="Compact"/>
            </w:pPr>
            <w:r>
              <w:t>Версия</w:t>
            </w:r>
          </w:p>
        </w:tc>
        <w:tc>
          <w:tcPr>
            <w:tcW w:w="0" w:type="auto"/>
          </w:tcPr>
          <w:p w14:paraId="3D6EF63C" w14:textId="77777777" w:rsidR="00C04FE1" w:rsidRDefault="00000000">
            <w:pPr>
              <w:pStyle w:val="Compact"/>
            </w:pPr>
            <w:r>
              <w:t>Дата</w:t>
            </w:r>
          </w:p>
        </w:tc>
        <w:tc>
          <w:tcPr>
            <w:tcW w:w="0" w:type="auto"/>
          </w:tcPr>
          <w:p w14:paraId="64E93662" w14:textId="77777777" w:rsidR="00C04FE1" w:rsidRDefault="00000000">
            <w:pPr>
              <w:pStyle w:val="Compact"/>
            </w:pPr>
            <w:r>
              <w:t>Изменение</w:t>
            </w:r>
          </w:p>
        </w:tc>
      </w:tr>
      <w:tr w:rsidR="00C04FE1" w:rsidRPr="00E5243D" w14:paraId="386EEE0C" w14:textId="77777777" w:rsidTr="00E5243D">
        <w:tc>
          <w:tcPr>
            <w:tcW w:w="0" w:type="auto"/>
          </w:tcPr>
          <w:p w14:paraId="3FE623C3" w14:textId="77777777" w:rsidR="00C04FE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AF6C1CF" w14:textId="77777777" w:rsidR="00C04FE1" w:rsidRDefault="00000000">
            <w:pPr>
              <w:pStyle w:val="Compact"/>
            </w:pPr>
            <w:r>
              <w:t>21.09.2026</w:t>
            </w:r>
          </w:p>
        </w:tc>
        <w:tc>
          <w:tcPr>
            <w:tcW w:w="0" w:type="auto"/>
          </w:tcPr>
          <w:p w14:paraId="67761776" w14:textId="77777777" w:rsidR="00C04FE1" w:rsidRPr="00E5243D" w:rsidRDefault="00000000">
            <w:pPr>
              <w:pStyle w:val="Compact"/>
              <w:rPr>
                <w:lang w:val="ru-RU"/>
              </w:rPr>
            </w:pPr>
            <w:r w:rsidRPr="00E5243D">
              <w:rPr>
                <w:lang w:val="ru-RU"/>
              </w:rPr>
              <w:t xml:space="preserve">Первая версия: принцип проведения испытаний (пять слоёв, цикл прогона, три инварианта), разбор дублирования «Чек-лист» ↔ «Монитор обмена», целевое разделение экранов (прогон / протокол / архив, четыре принципа), порядок навигации, бизнес-процесс в идеальном варианте (участники, фазы и гейты, классы, </w:t>
            </w:r>
            <w:proofErr w:type="spellStart"/>
            <w:r w:rsidRPr="00E5243D">
              <w:rPr>
                <w:lang w:val="ru-RU"/>
              </w:rPr>
              <w:t>трассируемость</w:t>
            </w:r>
            <w:proofErr w:type="spellEnd"/>
            <w:r w:rsidRPr="00E5243D">
              <w:rPr>
                <w:lang w:val="ru-RU"/>
              </w:rPr>
              <w:t xml:space="preserve">, жизненный цикл, артефакты, экраны) — 8 диаграмм </w:t>
            </w:r>
            <w:r>
              <w:t>mermaid</w:t>
            </w:r>
            <w:r w:rsidRPr="00E5243D">
              <w:rPr>
                <w:lang w:val="ru-RU"/>
              </w:rPr>
              <w:t xml:space="preserve">; план перехода </w:t>
            </w:r>
            <w:r>
              <w:t>M</w:t>
            </w:r>
            <w:r w:rsidRPr="00E5243D">
              <w:rPr>
                <w:lang w:val="ru-RU"/>
              </w:rPr>
              <w:t>2/</w:t>
            </w:r>
            <w:r>
              <w:t>M</w:t>
            </w:r>
            <w:r w:rsidRPr="00E5243D">
              <w:rPr>
                <w:lang w:val="ru-RU"/>
              </w:rPr>
              <w:t>3</w:t>
            </w:r>
          </w:p>
        </w:tc>
      </w:tr>
      <w:bookmarkEnd w:id="0"/>
      <w:bookmarkEnd w:id="25"/>
    </w:tbl>
    <w:p w14:paraId="12AF1695" w14:textId="77777777" w:rsidR="00000000" w:rsidRDefault="00000000">
      <w:pPr>
        <w:rPr>
          <w:lang w:val="ru-RU"/>
        </w:rPr>
      </w:pPr>
    </w:p>
    <w:p w14:paraId="68CB41BE" w14:textId="77777777" w:rsidR="00E5243D" w:rsidRPr="00E5243D" w:rsidRDefault="00E5243D">
      <w:pPr>
        <w:rPr>
          <w:lang w:val="ru-RU"/>
        </w:rPr>
      </w:pPr>
    </w:p>
    <w:sectPr w:rsidR="00E5243D" w:rsidRPr="00E5243D" w:rsidSect="00AD7B63">
      <w:footnotePr>
        <w:numRestart w:val="eachSect"/>
      </w:footnotePr>
      <w:pgSz w:w="15840" w:h="12240" w:orient="landscape"/>
      <w:pgMar w:top="851" w:right="1134" w:bottom="850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1C7E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D60B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CA1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1278383">
    <w:abstractNumId w:val="0"/>
  </w:num>
  <w:num w:numId="2" w16cid:durableId="1634408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745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FE1"/>
    <w:rsid w:val="00AD7B63"/>
    <w:rsid w:val="00C04FE1"/>
    <w:rsid w:val="00E5243D"/>
    <w:rsid w:val="00FA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FB38B"/>
  <w15:docId w15:val="{100189E8-62A4-4FDC-ACF6-252B0E23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-11">
    <w:name w:val="Grid Table 1 Light Accent 1"/>
    <w:basedOn w:val="a2"/>
    <w:uiPriority w:val="46"/>
    <w:rsid w:val="00E5243D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2980</Words>
  <Characters>16990</Characters>
  <Application>Microsoft Office Word</Application>
  <DocSecurity>0</DocSecurity>
  <Lines>141</Lines>
  <Paragraphs>39</Paragraphs>
  <ScaleCrop>false</ScaleCrop>
  <Company/>
  <LinksUpToDate>false</LinksUpToDate>
  <CharactersWithSpaces>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Сергей Киселев</cp:lastModifiedBy>
  <cp:revision>3</cp:revision>
  <dcterms:created xsi:type="dcterms:W3CDTF">2026-09-21T16:56:00Z</dcterms:created>
  <dcterms:modified xsi:type="dcterms:W3CDTF">2026-09-21T17:03:00Z</dcterms:modified>
</cp:coreProperties>
</file>