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D82E" w14:textId="77777777" w:rsidR="00EA14B7" w:rsidRDefault="00EA14B7">
      <w:pPr>
        <w:pStyle w:val="BodyText"/>
        <w:spacing w:before="1"/>
        <w:rPr>
          <w:sz w:val="6"/>
        </w:rPr>
      </w:pPr>
    </w:p>
    <w:p w14:paraId="7C694469" w14:textId="77777777" w:rsidR="00EA14B7" w:rsidRDefault="00000000">
      <w:pPr>
        <w:pStyle w:val="BodyText"/>
        <w:ind w:left="3297"/>
        <w:rPr>
          <w:sz w:val="20"/>
        </w:rPr>
      </w:pPr>
      <w:r>
        <w:rPr>
          <w:noProof/>
          <w:sz w:val="20"/>
        </w:rPr>
        <w:drawing>
          <wp:inline distT="0" distB="0" distL="0" distR="0" wp14:anchorId="26B6CA17" wp14:editId="4D7389A1">
            <wp:extent cx="1885950" cy="14001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85950" cy="1400175"/>
                    </a:xfrm>
                    <a:prstGeom prst="rect">
                      <a:avLst/>
                    </a:prstGeom>
                  </pic:spPr>
                </pic:pic>
              </a:graphicData>
            </a:graphic>
          </wp:inline>
        </w:drawing>
      </w:r>
    </w:p>
    <w:p w14:paraId="6D7258F7" w14:textId="77777777" w:rsidR="00EA14B7" w:rsidRDefault="00EA14B7">
      <w:pPr>
        <w:pStyle w:val="BodyText"/>
        <w:rPr>
          <w:sz w:val="20"/>
        </w:rPr>
      </w:pPr>
    </w:p>
    <w:p w14:paraId="56CC006D" w14:textId="77777777" w:rsidR="00EA14B7" w:rsidRDefault="00EA14B7">
      <w:pPr>
        <w:pStyle w:val="BodyText"/>
        <w:rPr>
          <w:sz w:val="20"/>
        </w:rPr>
      </w:pPr>
    </w:p>
    <w:p w14:paraId="6B3949CF" w14:textId="77777777" w:rsidR="00EA14B7" w:rsidRDefault="00000000">
      <w:pPr>
        <w:pStyle w:val="BodyText"/>
        <w:spacing w:before="3"/>
        <w:rPr>
          <w:sz w:val="25"/>
        </w:rPr>
      </w:pPr>
      <w:r>
        <w:pict w14:anchorId="6473C4F2">
          <v:shape id="docshape1" o:spid="_x0000_s2051" style="position:absolute;margin-left:75pt;margin-top:15.75pt;width:462pt;height:.1pt;z-index:-15728640;mso-wrap-distance-left:0;mso-wrap-distance-right:0;mso-position-horizontal-relative:page" coordorigin="1500,315" coordsize="9240,0" path="m1500,315r9240,e" filled="f" strokecolor="#878787" strokeweight="1pt">
            <v:path arrowok="t"/>
            <w10:wrap type="topAndBottom" anchorx="page"/>
          </v:shape>
        </w:pict>
      </w:r>
    </w:p>
    <w:p w14:paraId="0FD17FD7" w14:textId="77777777" w:rsidR="00EA14B7" w:rsidRDefault="00EA14B7">
      <w:pPr>
        <w:pStyle w:val="BodyText"/>
        <w:spacing w:before="5"/>
        <w:rPr>
          <w:sz w:val="6"/>
        </w:rPr>
      </w:pPr>
    </w:p>
    <w:p w14:paraId="73221579" w14:textId="7A4E2F99" w:rsidR="00EA14B7" w:rsidRDefault="00000000">
      <w:pPr>
        <w:pStyle w:val="Title"/>
      </w:pPr>
      <w:r>
        <w:t>Information</w:t>
      </w:r>
      <w:r>
        <w:rPr>
          <w:spacing w:val="-16"/>
        </w:rPr>
        <w:t xml:space="preserve"> </w:t>
      </w:r>
      <w:r>
        <w:t>Retrieval</w:t>
      </w:r>
      <w:r>
        <w:rPr>
          <w:spacing w:val="-15"/>
        </w:rPr>
        <w:t xml:space="preserve"> </w:t>
      </w:r>
      <w:r>
        <w:t>and</w:t>
      </w:r>
      <w:r>
        <w:rPr>
          <w:spacing w:val="-15"/>
        </w:rPr>
        <w:t xml:space="preserve"> </w:t>
      </w:r>
      <w:r w:rsidR="0056716E">
        <w:t>Question Answering</w:t>
      </w:r>
    </w:p>
    <w:p w14:paraId="7D9EAFE6" w14:textId="77777777" w:rsidR="00EA14B7" w:rsidRDefault="00EA14B7">
      <w:pPr>
        <w:pStyle w:val="BodyText"/>
        <w:spacing w:before="9"/>
        <w:rPr>
          <w:b/>
          <w:sz w:val="60"/>
        </w:rPr>
      </w:pPr>
    </w:p>
    <w:p w14:paraId="4EA567B5" w14:textId="77777777" w:rsidR="0056716E" w:rsidRDefault="00000000">
      <w:pPr>
        <w:tabs>
          <w:tab w:val="left" w:pos="5179"/>
        </w:tabs>
        <w:spacing w:line="312" w:lineRule="auto"/>
        <w:ind w:left="3020" w:right="3354" w:firstLine="1228"/>
        <w:rPr>
          <w:sz w:val="28"/>
        </w:rPr>
      </w:pPr>
      <w:r>
        <w:rPr>
          <w:sz w:val="28"/>
        </w:rPr>
        <w:t xml:space="preserve">Group: </w:t>
      </w:r>
    </w:p>
    <w:p w14:paraId="436EEF1A" w14:textId="77777777" w:rsidR="0056716E" w:rsidRDefault="0056716E">
      <w:pPr>
        <w:tabs>
          <w:tab w:val="left" w:pos="5179"/>
        </w:tabs>
        <w:spacing w:line="312" w:lineRule="auto"/>
        <w:ind w:left="3020" w:right="3354" w:firstLine="1228"/>
        <w:rPr>
          <w:spacing w:val="-2"/>
          <w:sz w:val="28"/>
        </w:rPr>
      </w:pPr>
      <w:r>
        <w:rPr>
          <w:sz w:val="28"/>
        </w:rPr>
        <w:t>Name1</w:t>
      </w:r>
      <w:r w:rsidR="00000000">
        <w:rPr>
          <w:sz w:val="28"/>
        </w:rPr>
        <w:tab/>
      </w:r>
      <w:r w:rsidR="00000000">
        <w:rPr>
          <w:spacing w:val="-2"/>
          <w:sz w:val="28"/>
        </w:rPr>
        <w:t xml:space="preserve">a1 </w:t>
      </w:r>
    </w:p>
    <w:p w14:paraId="335182F4" w14:textId="77777777" w:rsidR="0056716E" w:rsidRDefault="0056716E">
      <w:pPr>
        <w:tabs>
          <w:tab w:val="left" w:pos="5179"/>
        </w:tabs>
        <w:spacing w:line="312" w:lineRule="auto"/>
        <w:ind w:left="3020" w:right="3354" w:firstLine="1228"/>
        <w:rPr>
          <w:spacing w:val="-2"/>
          <w:sz w:val="28"/>
        </w:rPr>
      </w:pPr>
      <w:r>
        <w:rPr>
          <w:sz w:val="28"/>
        </w:rPr>
        <w:t>Name1</w:t>
      </w:r>
      <w:r w:rsidR="00000000">
        <w:rPr>
          <w:sz w:val="28"/>
        </w:rPr>
        <w:tab/>
      </w:r>
      <w:r w:rsidR="00000000">
        <w:rPr>
          <w:spacing w:val="-2"/>
          <w:sz w:val="28"/>
        </w:rPr>
        <w:t>a</w:t>
      </w:r>
      <w:r>
        <w:rPr>
          <w:spacing w:val="-2"/>
          <w:sz w:val="28"/>
        </w:rPr>
        <w:t>2</w:t>
      </w:r>
    </w:p>
    <w:p w14:paraId="4BCF0EF4" w14:textId="06EF4C5E" w:rsidR="00EA14B7" w:rsidRDefault="0056716E">
      <w:pPr>
        <w:tabs>
          <w:tab w:val="left" w:pos="5179"/>
        </w:tabs>
        <w:spacing w:line="312" w:lineRule="auto"/>
        <w:ind w:left="3020" w:right="3354" w:firstLine="1228"/>
        <w:rPr>
          <w:sz w:val="28"/>
        </w:rPr>
      </w:pPr>
      <w:r>
        <w:rPr>
          <w:spacing w:val="-2"/>
          <w:sz w:val="28"/>
        </w:rPr>
        <w:t>Name3</w:t>
      </w:r>
      <w:r>
        <w:rPr>
          <w:sz w:val="28"/>
        </w:rPr>
        <w:tab/>
      </w:r>
      <w:r w:rsidR="00000000">
        <w:rPr>
          <w:spacing w:val="-2"/>
          <w:sz w:val="28"/>
        </w:rPr>
        <w:t>a</w:t>
      </w:r>
      <w:r>
        <w:rPr>
          <w:spacing w:val="-2"/>
          <w:sz w:val="28"/>
        </w:rPr>
        <w:t>3</w:t>
      </w:r>
    </w:p>
    <w:p w14:paraId="617D7EFB" w14:textId="77777777" w:rsidR="00EA14B7" w:rsidRDefault="00EA14B7">
      <w:pPr>
        <w:pStyle w:val="BodyText"/>
        <w:spacing w:before="5"/>
        <w:rPr>
          <w:sz w:val="36"/>
        </w:rPr>
      </w:pPr>
    </w:p>
    <w:p w14:paraId="267D42F2" w14:textId="77777777" w:rsidR="00EA14B7" w:rsidRDefault="00000000">
      <w:pPr>
        <w:ind w:left="980" w:right="980"/>
        <w:jc w:val="center"/>
        <w:rPr>
          <w:b/>
          <w:sz w:val="28"/>
        </w:rPr>
      </w:pPr>
      <w:r>
        <w:rPr>
          <w:b/>
          <w:sz w:val="28"/>
        </w:rPr>
        <w:t>The</w:t>
      </w:r>
      <w:r>
        <w:rPr>
          <w:b/>
          <w:spacing w:val="-5"/>
          <w:sz w:val="28"/>
        </w:rPr>
        <w:t xml:space="preserve"> </w:t>
      </w:r>
      <w:r>
        <w:rPr>
          <w:b/>
          <w:sz w:val="28"/>
        </w:rPr>
        <w:t>University</w:t>
      </w:r>
      <w:r>
        <w:rPr>
          <w:b/>
          <w:spacing w:val="-5"/>
          <w:sz w:val="28"/>
        </w:rPr>
        <w:t xml:space="preserve"> </w:t>
      </w:r>
      <w:r>
        <w:rPr>
          <w:b/>
          <w:sz w:val="28"/>
        </w:rPr>
        <w:t>of</w:t>
      </w:r>
      <w:r>
        <w:rPr>
          <w:b/>
          <w:spacing w:val="-5"/>
          <w:sz w:val="28"/>
        </w:rPr>
        <w:t xml:space="preserve"> </w:t>
      </w:r>
      <w:r>
        <w:rPr>
          <w:b/>
          <w:spacing w:val="-2"/>
          <w:sz w:val="28"/>
        </w:rPr>
        <w:t>Adelaide</w:t>
      </w:r>
    </w:p>
    <w:p w14:paraId="2E7DF6A3" w14:textId="77777777" w:rsidR="00EA14B7" w:rsidRDefault="00000000">
      <w:pPr>
        <w:spacing w:before="97" w:line="312" w:lineRule="auto"/>
        <w:ind w:left="980" w:right="978"/>
        <w:jc w:val="center"/>
        <w:rPr>
          <w:sz w:val="28"/>
        </w:rPr>
      </w:pPr>
      <w:r>
        <w:rPr>
          <w:sz w:val="28"/>
        </w:rPr>
        <w:t>4333_COMP_SCI_7417</w:t>
      </w:r>
      <w:r>
        <w:rPr>
          <w:spacing w:val="-11"/>
          <w:sz w:val="28"/>
        </w:rPr>
        <w:t xml:space="preserve"> </w:t>
      </w:r>
      <w:r>
        <w:rPr>
          <w:sz w:val="28"/>
        </w:rPr>
        <w:t>Applied</w:t>
      </w:r>
      <w:r>
        <w:rPr>
          <w:spacing w:val="-11"/>
          <w:sz w:val="28"/>
        </w:rPr>
        <w:t xml:space="preserve"> </w:t>
      </w:r>
      <w:r>
        <w:rPr>
          <w:sz w:val="28"/>
        </w:rPr>
        <w:t>Natural</w:t>
      </w:r>
      <w:r>
        <w:rPr>
          <w:spacing w:val="-11"/>
          <w:sz w:val="28"/>
        </w:rPr>
        <w:t xml:space="preserve"> </w:t>
      </w:r>
      <w:r>
        <w:rPr>
          <w:sz w:val="28"/>
        </w:rPr>
        <w:t>Language</w:t>
      </w:r>
      <w:r>
        <w:rPr>
          <w:spacing w:val="-11"/>
          <w:sz w:val="28"/>
        </w:rPr>
        <w:t xml:space="preserve"> </w:t>
      </w:r>
      <w:r>
        <w:rPr>
          <w:sz w:val="28"/>
        </w:rPr>
        <w:t>Processing Lecturer: Dr. Alfred Krzywicki</w:t>
      </w:r>
    </w:p>
    <w:p w14:paraId="06CADCBD" w14:textId="77777777" w:rsidR="00EA14B7" w:rsidRDefault="00EA14B7">
      <w:pPr>
        <w:pStyle w:val="BodyText"/>
        <w:rPr>
          <w:sz w:val="20"/>
        </w:rPr>
      </w:pPr>
    </w:p>
    <w:p w14:paraId="2F8300C0" w14:textId="77777777" w:rsidR="00EA14B7" w:rsidRDefault="00EA14B7">
      <w:pPr>
        <w:pStyle w:val="BodyText"/>
        <w:rPr>
          <w:sz w:val="20"/>
        </w:rPr>
      </w:pPr>
    </w:p>
    <w:p w14:paraId="4FC0812B" w14:textId="77777777" w:rsidR="00EA14B7" w:rsidRDefault="00EA14B7">
      <w:pPr>
        <w:pStyle w:val="BodyText"/>
        <w:rPr>
          <w:sz w:val="20"/>
        </w:rPr>
      </w:pPr>
    </w:p>
    <w:p w14:paraId="27282A09" w14:textId="77777777" w:rsidR="00EA14B7" w:rsidRDefault="00000000">
      <w:pPr>
        <w:pStyle w:val="BodyText"/>
        <w:spacing w:before="3"/>
        <w:rPr>
          <w:sz w:val="25"/>
        </w:rPr>
      </w:pPr>
      <w:r>
        <w:pict w14:anchorId="4857617D">
          <v:shape id="docshape2" o:spid="_x0000_s2050" style="position:absolute;margin-left:75pt;margin-top:15.7pt;width:462pt;height:.1pt;z-index:-15728128;mso-wrap-distance-left:0;mso-wrap-distance-right:0;mso-position-horizontal-relative:page" coordorigin="1500,314" coordsize="9240,0" path="m1500,314r9240,e" filled="f" strokecolor="#878787" strokeweight="1pt">
            <v:path arrowok="t"/>
            <w10:wrap type="topAndBottom" anchorx="page"/>
          </v:shape>
        </w:pict>
      </w:r>
    </w:p>
    <w:p w14:paraId="4AE165D3" w14:textId="77777777" w:rsidR="00EA14B7" w:rsidRDefault="00EA14B7">
      <w:pPr>
        <w:rPr>
          <w:sz w:val="25"/>
        </w:rPr>
        <w:sectPr w:rsidR="00EA14B7" w:rsidSect="0019222D">
          <w:type w:val="continuous"/>
          <w:pgSz w:w="12240" w:h="15840"/>
          <w:pgMar w:top="1820" w:right="1300" w:bottom="280" w:left="1300" w:header="720" w:footer="720" w:gutter="0"/>
          <w:cols w:space="720"/>
        </w:sectPr>
      </w:pPr>
    </w:p>
    <w:p w14:paraId="440C1F3A" w14:textId="77777777" w:rsidR="00EA14B7" w:rsidRDefault="00000000">
      <w:pPr>
        <w:spacing w:before="80"/>
        <w:ind w:left="980" w:right="800"/>
        <w:jc w:val="center"/>
        <w:rPr>
          <w:b/>
          <w:sz w:val="28"/>
        </w:rPr>
      </w:pPr>
      <w:r>
        <w:rPr>
          <w:b/>
          <w:sz w:val="28"/>
        </w:rPr>
        <w:lastRenderedPageBreak/>
        <w:t>Table</w:t>
      </w:r>
      <w:r>
        <w:rPr>
          <w:b/>
          <w:spacing w:val="-16"/>
          <w:sz w:val="28"/>
        </w:rPr>
        <w:t xml:space="preserve"> </w:t>
      </w:r>
      <w:r>
        <w:rPr>
          <w:b/>
          <w:sz w:val="28"/>
        </w:rPr>
        <w:t>of</w:t>
      </w:r>
      <w:r>
        <w:rPr>
          <w:b/>
          <w:spacing w:val="-16"/>
          <w:sz w:val="28"/>
        </w:rPr>
        <w:t xml:space="preserve"> </w:t>
      </w:r>
      <w:r>
        <w:rPr>
          <w:b/>
          <w:spacing w:val="-2"/>
          <w:sz w:val="28"/>
        </w:rPr>
        <w:t>Contents</w:t>
      </w:r>
    </w:p>
    <w:sdt>
      <w:sdtPr>
        <w:rPr>
          <w:b w:val="0"/>
          <w:bCs w:val="0"/>
          <w:sz w:val="22"/>
          <w:szCs w:val="22"/>
        </w:rPr>
        <w:id w:val="-1626070668"/>
        <w:docPartObj>
          <w:docPartGallery w:val="Table of Contents"/>
          <w:docPartUnique/>
        </w:docPartObj>
      </w:sdtPr>
      <w:sdtContent>
        <w:p w14:paraId="1159BBDC" w14:textId="1589DDD2" w:rsidR="00BC5CDF" w:rsidRDefault="00000000">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r>
            <w:fldChar w:fldCharType="begin"/>
          </w:r>
          <w:r>
            <w:instrText xml:space="preserve">TOC \o "1-3" \h \z \u </w:instrText>
          </w:r>
          <w:r>
            <w:fldChar w:fldCharType="separate"/>
          </w:r>
          <w:hyperlink w:anchor="_Toc162337384" w:history="1">
            <w:r w:rsidR="00BC5CDF" w:rsidRPr="00BD1C37">
              <w:rPr>
                <w:rStyle w:val="Hyperlink"/>
                <w:noProof/>
                <w:spacing w:val="-1"/>
              </w:rPr>
              <w:t>1.</w:t>
            </w:r>
            <w:r w:rsidR="00BC5CDF">
              <w:rPr>
                <w:rFonts w:asciiTheme="minorHAnsi" w:eastAsiaTheme="minorEastAsia" w:hAnsiTheme="minorHAnsi" w:cstheme="minorBidi"/>
                <w:b w:val="0"/>
                <w:bCs w:val="0"/>
                <w:noProof/>
                <w:kern w:val="2"/>
                <w:sz w:val="22"/>
                <w:szCs w:val="22"/>
                <w:lang w:val="en-AU" w:eastAsia="en-AU"/>
                <w14:ligatures w14:val="standardContextual"/>
              </w:rPr>
              <w:tab/>
            </w:r>
            <w:r w:rsidR="00BC5CDF" w:rsidRPr="00BD1C37">
              <w:rPr>
                <w:rStyle w:val="Hyperlink"/>
                <w:noProof/>
              </w:rPr>
              <w:t>Abstract</w:t>
            </w:r>
            <w:r w:rsidR="00BC5CDF">
              <w:rPr>
                <w:noProof/>
                <w:webHidden/>
              </w:rPr>
              <w:tab/>
            </w:r>
            <w:r w:rsidR="00BC5CDF">
              <w:rPr>
                <w:noProof/>
                <w:webHidden/>
              </w:rPr>
              <w:fldChar w:fldCharType="begin"/>
            </w:r>
            <w:r w:rsidR="00BC5CDF">
              <w:rPr>
                <w:noProof/>
                <w:webHidden/>
              </w:rPr>
              <w:instrText xml:space="preserve"> PAGEREF _Toc162337384 \h </w:instrText>
            </w:r>
            <w:r w:rsidR="00BC5CDF">
              <w:rPr>
                <w:noProof/>
                <w:webHidden/>
              </w:rPr>
            </w:r>
            <w:r w:rsidR="00BC5CDF">
              <w:rPr>
                <w:noProof/>
                <w:webHidden/>
              </w:rPr>
              <w:fldChar w:fldCharType="separate"/>
            </w:r>
            <w:r w:rsidR="00BC5CDF">
              <w:rPr>
                <w:noProof/>
                <w:webHidden/>
              </w:rPr>
              <w:t>2</w:t>
            </w:r>
            <w:r w:rsidR="00BC5CDF">
              <w:rPr>
                <w:noProof/>
                <w:webHidden/>
              </w:rPr>
              <w:fldChar w:fldCharType="end"/>
            </w:r>
          </w:hyperlink>
        </w:p>
        <w:p w14:paraId="3A888F89" w14:textId="0DB94278" w:rsidR="00BC5CDF" w:rsidRDefault="00BC5CDF">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37385" w:history="1">
            <w:r w:rsidRPr="00BD1C37">
              <w:rPr>
                <w:rStyle w:val="Hyperlink"/>
                <w:noProof/>
                <w:spacing w:val="-1"/>
              </w:rPr>
              <w:t>2.</w:t>
            </w:r>
            <w:r>
              <w:rPr>
                <w:rFonts w:asciiTheme="minorHAnsi" w:eastAsiaTheme="minorEastAsia" w:hAnsiTheme="minorHAnsi" w:cstheme="minorBidi"/>
                <w:b w:val="0"/>
                <w:bCs w:val="0"/>
                <w:noProof/>
                <w:kern w:val="2"/>
                <w:sz w:val="22"/>
                <w:szCs w:val="22"/>
                <w:lang w:val="en-AU" w:eastAsia="en-AU"/>
                <w14:ligatures w14:val="standardContextual"/>
              </w:rPr>
              <w:tab/>
            </w:r>
            <w:r w:rsidRPr="00BD1C37">
              <w:rPr>
                <w:rStyle w:val="Hyperlink"/>
                <w:noProof/>
                <w:spacing w:val="-2"/>
              </w:rPr>
              <w:t>Introduction</w:t>
            </w:r>
            <w:r>
              <w:rPr>
                <w:noProof/>
                <w:webHidden/>
              </w:rPr>
              <w:tab/>
            </w:r>
            <w:r>
              <w:rPr>
                <w:noProof/>
                <w:webHidden/>
              </w:rPr>
              <w:fldChar w:fldCharType="begin"/>
            </w:r>
            <w:r>
              <w:rPr>
                <w:noProof/>
                <w:webHidden/>
              </w:rPr>
              <w:instrText xml:space="preserve"> PAGEREF _Toc162337385 \h </w:instrText>
            </w:r>
            <w:r>
              <w:rPr>
                <w:noProof/>
                <w:webHidden/>
              </w:rPr>
            </w:r>
            <w:r>
              <w:rPr>
                <w:noProof/>
                <w:webHidden/>
              </w:rPr>
              <w:fldChar w:fldCharType="separate"/>
            </w:r>
            <w:r>
              <w:rPr>
                <w:noProof/>
                <w:webHidden/>
              </w:rPr>
              <w:t>2</w:t>
            </w:r>
            <w:r>
              <w:rPr>
                <w:noProof/>
                <w:webHidden/>
              </w:rPr>
              <w:fldChar w:fldCharType="end"/>
            </w:r>
          </w:hyperlink>
        </w:p>
        <w:p w14:paraId="23F73F7B" w14:textId="4C41C365"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86" w:history="1">
            <w:r w:rsidRPr="00BD1C37">
              <w:rPr>
                <w:rStyle w:val="Hyperlink"/>
                <w:noProof/>
                <w:spacing w:val="-1"/>
              </w:rPr>
              <w:t>2.1.</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rPr>
              <w:t>Information</w:t>
            </w:r>
            <w:r w:rsidRPr="00BD1C37">
              <w:rPr>
                <w:rStyle w:val="Hyperlink"/>
                <w:noProof/>
                <w:spacing w:val="-12"/>
              </w:rPr>
              <w:t xml:space="preserve"> </w:t>
            </w:r>
            <w:r w:rsidRPr="00BD1C37">
              <w:rPr>
                <w:rStyle w:val="Hyperlink"/>
                <w:noProof/>
              </w:rPr>
              <w:t>Retrieval</w:t>
            </w:r>
            <w:r w:rsidRPr="00BD1C37">
              <w:rPr>
                <w:rStyle w:val="Hyperlink"/>
                <w:noProof/>
                <w:spacing w:val="-9"/>
              </w:rPr>
              <w:t xml:space="preserve"> </w:t>
            </w:r>
            <w:r w:rsidRPr="00BD1C37">
              <w:rPr>
                <w:rStyle w:val="Hyperlink"/>
                <w:noProof/>
              </w:rPr>
              <w:t>based</w:t>
            </w:r>
            <w:r w:rsidRPr="00BD1C37">
              <w:rPr>
                <w:rStyle w:val="Hyperlink"/>
                <w:noProof/>
                <w:spacing w:val="-9"/>
              </w:rPr>
              <w:t xml:space="preserve"> </w:t>
            </w:r>
            <w:r w:rsidRPr="00BD1C37">
              <w:rPr>
                <w:rStyle w:val="Hyperlink"/>
                <w:noProof/>
              </w:rPr>
              <w:t>Question</w:t>
            </w:r>
            <w:r w:rsidRPr="00BD1C37">
              <w:rPr>
                <w:rStyle w:val="Hyperlink"/>
                <w:noProof/>
                <w:spacing w:val="-9"/>
              </w:rPr>
              <w:t xml:space="preserve"> </w:t>
            </w:r>
            <w:r w:rsidRPr="00BD1C37">
              <w:rPr>
                <w:rStyle w:val="Hyperlink"/>
                <w:noProof/>
                <w:spacing w:val="-2"/>
              </w:rPr>
              <w:t>Answering</w:t>
            </w:r>
            <w:r>
              <w:rPr>
                <w:noProof/>
                <w:webHidden/>
              </w:rPr>
              <w:tab/>
            </w:r>
            <w:r>
              <w:rPr>
                <w:noProof/>
                <w:webHidden/>
              </w:rPr>
              <w:fldChar w:fldCharType="begin"/>
            </w:r>
            <w:r>
              <w:rPr>
                <w:noProof/>
                <w:webHidden/>
              </w:rPr>
              <w:instrText xml:space="preserve"> PAGEREF _Toc162337386 \h </w:instrText>
            </w:r>
            <w:r>
              <w:rPr>
                <w:noProof/>
                <w:webHidden/>
              </w:rPr>
            </w:r>
            <w:r>
              <w:rPr>
                <w:noProof/>
                <w:webHidden/>
              </w:rPr>
              <w:fldChar w:fldCharType="separate"/>
            </w:r>
            <w:r>
              <w:rPr>
                <w:noProof/>
                <w:webHidden/>
              </w:rPr>
              <w:t>2</w:t>
            </w:r>
            <w:r>
              <w:rPr>
                <w:noProof/>
                <w:webHidden/>
              </w:rPr>
              <w:fldChar w:fldCharType="end"/>
            </w:r>
          </w:hyperlink>
        </w:p>
        <w:p w14:paraId="5F4B1AD0" w14:textId="73E69891"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87" w:history="1">
            <w:r w:rsidRPr="00BD1C37">
              <w:rPr>
                <w:rStyle w:val="Hyperlink"/>
                <w:noProof/>
                <w:spacing w:val="-1"/>
              </w:rPr>
              <w:t>2.2.</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spacing w:val="-4"/>
              </w:rPr>
              <w:t>Xxxxx</w:t>
            </w:r>
            <w:r>
              <w:rPr>
                <w:noProof/>
                <w:webHidden/>
              </w:rPr>
              <w:tab/>
            </w:r>
            <w:r>
              <w:rPr>
                <w:noProof/>
                <w:webHidden/>
              </w:rPr>
              <w:fldChar w:fldCharType="begin"/>
            </w:r>
            <w:r>
              <w:rPr>
                <w:noProof/>
                <w:webHidden/>
              </w:rPr>
              <w:instrText xml:space="preserve"> PAGEREF _Toc162337387 \h </w:instrText>
            </w:r>
            <w:r>
              <w:rPr>
                <w:noProof/>
                <w:webHidden/>
              </w:rPr>
            </w:r>
            <w:r>
              <w:rPr>
                <w:noProof/>
                <w:webHidden/>
              </w:rPr>
              <w:fldChar w:fldCharType="separate"/>
            </w:r>
            <w:r>
              <w:rPr>
                <w:noProof/>
                <w:webHidden/>
              </w:rPr>
              <w:t>3</w:t>
            </w:r>
            <w:r>
              <w:rPr>
                <w:noProof/>
                <w:webHidden/>
              </w:rPr>
              <w:fldChar w:fldCharType="end"/>
            </w:r>
          </w:hyperlink>
        </w:p>
        <w:p w14:paraId="5F508231" w14:textId="00BB34D5" w:rsidR="00BC5CDF" w:rsidRDefault="00BC5CDF">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37388" w:history="1">
            <w:r w:rsidRPr="00BD1C37">
              <w:rPr>
                <w:rStyle w:val="Hyperlink"/>
                <w:noProof/>
                <w:spacing w:val="-1"/>
              </w:rPr>
              <w:t>3.</w:t>
            </w:r>
            <w:r>
              <w:rPr>
                <w:rFonts w:asciiTheme="minorHAnsi" w:eastAsiaTheme="minorEastAsia" w:hAnsiTheme="minorHAnsi" w:cstheme="minorBidi"/>
                <w:b w:val="0"/>
                <w:bCs w:val="0"/>
                <w:noProof/>
                <w:kern w:val="2"/>
                <w:sz w:val="22"/>
                <w:szCs w:val="22"/>
                <w:lang w:val="en-AU" w:eastAsia="en-AU"/>
                <w14:ligatures w14:val="standardContextual"/>
              </w:rPr>
              <w:tab/>
            </w:r>
            <w:r w:rsidRPr="00BD1C37">
              <w:rPr>
                <w:rStyle w:val="Hyperlink"/>
                <w:noProof/>
              </w:rPr>
              <w:t>Preprocessing</w:t>
            </w:r>
            <w:r>
              <w:rPr>
                <w:noProof/>
                <w:webHidden/>
              </w:rPr>
              <w:tab/>
            </w:r>
            <w:r>
              <w:rPr>
                <w:noProof/>
                <w:webHidden/>
              </w:rPr>
              <w:fldChar w:fldCharType="begin"/>
            </w:r>
            <w:r>
              <w:rPr>
                <w:noProof/>
                <w:webHidden/>
              </w:rPr>
              <w:instrText xml:space="preserve"> PAGEREF _Toc162337388 \h </w:instrText>
            </w:r>
            <w:r>
              <w:rPr>
                <w:noProof/>
                <w:webHidden/>
              </w:rPr>
            </w:r>
            <w:r>
              <w:rPr>
                <w:noProof/>
                <w:webHidden/>
              </w:rPr>
              <w:fldChar w:fldCharType="separate"/>
            </w:r>
            <w:r>
              <w:rPr>
                <w:noProof/>
                <w:webHidden/>
              </w:rPr>
              <w:t>3</w:t>
            </w:r>
            <w:r>
              <w:rPr>
                <w:noProof/>
                <w:webHidden/>
              </w:rPr>
              <w:fldChar w:fldCharType="end"/>
            </w:r>
          </w:hyperlink>
        </w:p>
        <w:p w14:paraId="2E9F6978" w14:textId="0DBEEA90"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89" w:history="1">
            <w:r w:rsidRPr="00BD1C37">
              <w:rPr>
                <w:rStyle w:val="Hyperlink"/>
                <w:noProof/>
                <w:spacing w:val="-1"/>
              </w:rPr>
              <w:t>3.1.</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rPr>
              <w:t>Xxxx</w:t>
            </w:r>
            <w:r>
              <w:rPr>
                <w:noProof/>
                <w:webHidden/>
              </w:rPr>
              <w:tab/>
            </w:r>
            <w:r>
              <w:rPr>
                <w:noProof/>
                <w:webHidden/>
              </w:rPr>
              <w:fldChar w:fldCharType="begin"/>
            </w:r>
            <w:r>
              <w:rPr>
                <w:noProof/>
                <w:webHidden/>
              </w:rPr>
              <w:instrText xml:space="preserve"> PAGEREF _Toc162337389 \h </w:instrText>
            </w:r>
            <w:r>
              <w:rPr>
                <w:noProof/>
                <w:webHidden/>
              </w:rPr>
            </w:r>
            <w:r>
              <w:rPr>
                <w:noProof/>
                <w:webHidden/>
              </w:rPr>
              <w:fldChar w:fldCharType="separate"/>
            </w:r>
            <w:r>
              <w:rPr>
                <w:noProof/>
                <w:webHidden/>
              </w:rPr>
              <w:t>3</w:t>
            </w:r>
            <w:r>
              <w:rPr>
                <w:noProof/>
                <w:webHidden/>
              </w:rPr>
              <w:fldChar w:fldCharType="end"/>
            </w:r>
          </w:hyperlink>
        </w:p>
        <w:p w14:paraId="349DE800" w14:textId="43C3D942"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90" w:history="1">
            <w:r w:rsidRPr="00BD1C37">
              <w:rPr>
                <w:rStyle w:val="Hyperlink"/>
                <w:noProof/>
                <w:spacing w:val="-1"/>
              </w:rPr>
              <w:t>3.2.</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spacing w:val="-2"/>
              </w:rPr>
              <w:t>Mxxx</w:t>
            </w:r>
            <w:r>
              <w:rPr>
                <w:noProof/>
                <w:webHidden/>
              </w:rPr>
              <w:tab/>
            </w:r>
            <w:r>
              <w:rPr>
                <w:noProof/>
                <w:webHidden/>
              </w:rPr>
              <w:fldChar w:fldCharType="begin"/>
            </w:r>
            <w:r>
              <w:rPr>
                <w:noProof/>
                <w:webHidden/>
              </w:rPr>
              <w:instrText xml:space="preserve"> PAGEREF _Toc162337390 \h </w:instrText>
            </w:r>
            <w:r>
              <w:rPr>
                <w:noProof/>
                <w:webHidden/>
              </w:rPr>
            </w:r>
            <w:r>
              <w:rPr>
                <w:noProof/>
                <w:webHidden/>
              </w:rPr>
              <w:fldChar w:fldCharType="separate"/>
            </w:r>
            <w:r>
              <w:rPr>
                <w:noProof/>
                <w:webHidden/>
              </w:rPr>
              <w:t>3</w:t>
            </w:r>
            <w:r>
              <w:rPr>
                <w:noProof/>
                <w:webHidden/>
              </w:rPr>
              <w:fldChar w:fldCharType="end"/>
            </w:r>
          </w:hyperlink>
        </w:p>
        <w:p w14:paraId="28DA25D0" w14:textId="61B0808C" w:rsidR="00BC5CDF" w:rsidRDefault="00BC5CDF">
          <w:pPr>
            <w:pStyle w:val="TOC3"/>
            <w:tabs>
              <w:tab w:val="left" w:pos="17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91" w:history="1">
            <w:r w:rsidRPr="00BD1C37">
              <w:rPr>
                <w:rStyle w:val="Hyperlink"/>
                <w:noProof/>
              </w:rPr>
              <w:t>3.2.1.</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rPr>
              <w:t>Dxxxx</w:t>
            </w:r>
            <w:r>
              <w:rPr>
                <w:noProof/>
                <w:webHidden/>
              </w:rPr>
              <w:tab/>
            </w:r>
            <w:r>
              <w:rPr>
                <w:noProof/>
                <w:webHidden/>
              </w:rPr>
              <w:fldChar w:fldCharType="begin"/>
            </w:r>
            <w:r>
              <w:rPr>
                <w:noProof/>
                <w:webHidden/>
              </w:rPr>
              <w:instrText xml:space="preserve"> PAGEREF _Toc162337391 \h </w:instrText>
            </w:r>
            <w:r>
              <w:rPr>
                <w:noProof/>
                <w:webHidden/>
              </w:rPr>
            </w:r>
            <w:r>
              <w:rPr>
                <w:noProof/>
                <w:webHidden/>
              </w:rPr>
              <w:fldChar w:fldCharType="separate"/>
            </w:r>
            <w:r>
              <w:rPr>
                <w:noProof/>
                <w:webHidden/>
              </w:rPr>
              <w:t>3</w:t>
            </w:r>
            <w:r>
              <w:rPr>
                <w:noProof/>
                <w:webHidden/>
              </w:rPr>
              <w:fldChar w:fldCharType="end"/>
            </w:r>
          </w:hyperlink>
        </w:p>
        <w:p w14:paraId="53E95FEC" w14:textId="627EC246" w:rsidR="00BC5CDF" w:rsidRDefault="00BC5CDF">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37392" w:history="1">
            <w:r w:rsidRPr="00BD1C37">
              <w:rPr>
                <w:rStyle w:val="Hyperlink"/>
                <w:noProof/>
                <w:spacing w:val="-1"/>
              </w:rPr>
              <w:t>4.</w:t>
            </w:r>
            <w:r>
              <w:rPr>
                <w:rFonts w:asciiTheme="minorHAnsi" w:eastAsiaTheme="minorEastAsia" w:hAnsiTheme="minorHAnsi" w:cstheme="minorBidi"/>
                <w:b w:val="0"/>
                <w:bCs w:val="0"/>
                <w:noProof/>
                <w:kern w:val="2"/>
                <w:sz w:val="22"/>
                <w:szCs w:val="22"/>
                <w:lang w:val="en-AU" w:eastAsia="en-AU"/>
                <w14:ligatures w14:val="standardContextual"/>
              </w:rPr>
              <w:tab/>
            </w:r>
            <w:r w:rsidRPr="00BD1C37">
              <w:rPr>
                <w:rStyle w:val="Hyperlink"/>
                <w:noProof/>
                <w:spacing w:val="-2"/>
              </w:rPr>
              <w:t>System Architecture</w:t>
            </w:r>
            <w:r>
              <w:rPr>
                <w:noProof/>
                <w:webHidden/>
              </w:rPr>
              <w:tab/>
            </w:r>
            <w:r>
              <w:rPr>
                <w:noProof/>
                <w:webHidden/>
              </w:rPr>
              <w:fldChar w:fldCharType="begin"/>
            </w:r>
            <w:r>
              <w:rPr>
                <w:noProof/>
                <w:webHidden/>
              </w:rPr>
              <w:instrText xml:space="preserve"> PAGEREF _Toc162337392 \h </w:instrText>
            </w:r>
            <w:r>
              <w:rPr>
                <w:noProof/>
                <w:webHidden/>
              </w:rPr>
            </w:r>
            <w:r>
              <w:rPr>
                <w:noProof/>
                <w:webHidden/>
              </w:rPr>
              <w:fldChar w:fldCharType="separate"/>
            </w:r>
            <w:r>
              <w:rPr>
                <w:noProof/>
                <w:webHidden/>
              </w:rPr>
              <w:t>3</w:t>
            </w:r>
            <w:r>
              <w:rPr>
                <w:noProof/>
                <w:webHidden/>
              </w:rPr>
              <w:fldChar w:fldCharType="end"/>
            </w:r>
          </w:hyperlink>
        </w:p>
        <w:p w14:paraId="3B11C5E3" w14:textId="26CC9589"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93" w:history="1">
            <w:r w:rsidRPr="00BD1C37">
              <w:rPr>
                <w:rStyle w:val="Hyperlink"/>
                <w:noProof/>
                <w:spacing w:val="-1"/>
              </w:rPr>
              <w:t>4.1.</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rPr>
              <w:t>Xxxxxx</w:t>
            </w:r>
            <w:r>
              <w:rPr>
                <w:noProof/>
                <w:webHidden/>
              </w:rPr>
              <w:tab/>
            </w:r>
            <w:r>
              <w:rPr>
                <w:noProof/>
                <w:webHidden/>
              </w:rPr>
              <w:fldChar w:fldCharType="begin"/>
            </w:r>
            <w:r>
              <w:rPr>
                <w:noProof/>
                <w:webHidden/>
              </w:rPr>
              <w:instrText xml:space="preserve"> PAGEREF _Toc162337393 \h </w:instrText>
            </w:r>
            <w:r>
              <w:rPr>
                <w:noProof/>
                <w:webHidden/>
              </w:rPr>
            </w:r>
            <w:r>
              <w:rPr>
                <w:noProof/>
                <w:webHidden/>
              </w:rPr>
              <w:fldChar w:fldCharType="separate"/>
            </w:r>
            <w:r>
              <w:rPr>
                <w:noProof/>
                <w:webHidden/>
              </w:rPr>
              <w:t>3</w:t>
            </w:r>
            <w:r>
              <w:rPr>
                <w:noProof/>
                <w:webHidden/>
              </w:rPr>
              <w:fldChar w:fldCharType="end"/>
            </w:r>
          </w:hyperlink>
        </w:p>
        <w:p w14:paraId="33E1778C" w14:textId="443725F7"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94" w:history="1">
            <w:r w:rsidRPr="00BD1C37">
              <w:rPr>
                <w:rStyle w:val="Hyperlink"/>
                <w:noProof/>
                <w:spacing w:val="-1"/>
              </w:rPr>
              <w:t>4.2.</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rPr>
              <w:t>System</w:t>
            </w:r>
            <w:r w:rsidRPr="00BD1C37">
              <w:rPr>
                <w:rStyle w:val="Hyperlink"/>
                <w:noProof/>
                <w:spacing w:val="-13"/>
              </w:rPr>
              <w:t xml:space="preserve"> </w:t>
            </w:r>
            <w:r w:rsidRPr="00BD1C37">
              <w:rPr>
                <w:rStyle w:val="Hyperlink"/>
                <w:noProof/>
              </w:rPr>
              <w:t>Architecture</w:t>
            </w:r>
            <w:r w:rsidRPr="00BD1C37">
              <w:rPr>
                <w:rStyle w:val="Hyperlink"/>
                <w:noProof/>
                <w:spacing w:val="-13"/>
              </w:rPr>
              <w:t xml:space="preserve"> </w:t>
            </w:r>
            <w:r w:rsidRPr="00BD1C37">
              <w:rPr>
                <w:rStyle w:val="Hyperlink"/>
                <w:noProof/>
                <w:spacing w:val="-2"/>
              </w:rPr>
              <w:t>Components</w:t>
            </w:r>
            <w:r>
              <w:rPr>
                <w:noProof/>
                <w:webHidden/>
              </w:rPr>
              <w:tab/>
            </w:r>
            <w:r>
              <w:rPr>
                <w:noProof/>
                <w:webHidden/>
              </w:rPr>
              <w:fldChar w:fldCharType="begin"/>
            </w:r>
            <w:r>
              <w:rPr>
                <w:noProof/>
                <w:webHidden/>
              </w:rPr>
              <w:instrText xml:space="preserve"> PAGEREF _Toc162337394 \h </w:instrText>
            </w:r>
            <w:r>
              <w:rPr>
                <w:noProof/>
                <w:webHidden/>
              </w:rPr>
            </w:r>
            <w:r>
              <w:rPr>
                <w:noProof/>
                <w:webHidden/>
              </w:rPr>
              <w:fldChar w:fldCharType="separate"/>
            </w:r>
            <w:r>
              <w:rPr>
                <w:noProof/>
                <w:webHidden/>
              </w:rPr>
              <w:t>4</w:t>
            </w:r>
            <w:r>
              <w:rPr>
                <w:noProof/>
                <w:webHidden/>
              </w:rPr>
              <w:fldChar w:fldCharType="end"/>
            </w:r>
          </w:hyperlink>
        </w:p>
        <w:p w14:paraId="6BB406C8" w14:textId="70451580" w:rsidR="00BC5CDF" w:rsidRDefault="00BC5CDF">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37395" w:history="1">
            <w:r w:rsidRPr="00BD1C37">
              <w:rPr>
                <w:rStyle w:val="Hyperlink"/>
                <w:noProof/>
                <w:spacing w:val="-1"/>
              </w:rPr>
              <w:t>5.</w:t>
            </w:r>
            <w:r>
              <w:rPr>
                <w:rFonts w:asciiTheme="minorHAnsi" w:eastAsiaTheme="minorEastAsia" w:hAnsiTheme="minorHAnsi" w:cstheme="minorBidi"/>
                <w:b w:val="0"/>
                <w:bCs w:val="0"/>
                <w:noProof/>
                <w:kern w:val="2"/>
                <w:sz w:val="22"/>
                <w:szCs w:val="22"/>
                <w:lang w:val="en-AU" w:eastAsia="en-AU"/>
                <w14:ligatures w14:val="standardContextual"/>
              </w:rPr>
              <w:tab/>
            </w:r>
            <w:r w:rsidRPr="00BD1C37">
              <w:rPr>
                <w:rStyle w:val="Hyperlink"/>
                <w:noProof/>
              </w:rPr>
              <w:t>Model Selection and Training</w:t>
            </w:r>
            <w:r>
              <w:rPr>
                <w:noProof/>
                <w:webHidden/>
              </w:rPr>
              <w:tab/>
            </w:r>
            <w:r>
              <w:rPr>
                <w:noProof/>
                <w:webHidden/>
              </w:rPr>
              <w:fldChar w:fldCharType="begin"/>
            </w:r>
            <w:r>
              <w:rPr>
                <w:noProof/>
                <w:webHidden/>
              </w:rPr>
              <w:instrText xml:space="preserve"> PAGEREF _Toc162337395 \h </w:instrText>
            </w:r>
            <w:r>
              <w:rPr>
                <w:noProof/>
                <w:webHidden/>
              </w:rPr>
            </w:r>
            <w:r>
              <w:rPr>
                <w:noProof/>
                <w:webHidden/>
              </w:rPr>
              <w:fldChar w:fldCharType="separate"/>
            </w:r>
            <w:r>
              <w:rPr>
                <w:noProof/>
                <w:webHidden/>
              </w:rPr>
              <w:t>4</w:t>
            </w:r>
            <w:r>
              <w:rPr>
                <w:noProof/>
                <w:webHidden/>
              </w:rPr>
              <w:fldChar w:fldCharType="end"/>
            </w:r>
          </w:hyperlink>
        </w:p>
        <w:p w14:paraId="74750716" w14:textId="51CA7625"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96" w:history="1">
            <w:r w:rsidRPr="00BD1C37">
              <w:rPr>
                <w:rStyle w:val="Hyperlink"/>
                <w:noProof/>
                <w:spacing w:val="-1"/>
              </w:rPr>
              <w:t>5.1.</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spacing w:val="-2"/>
              </w:rPr>
              <w:t>Xxxxx</w:t>
            </w:r>
            <w:r>
              <w:rPr>
                <w:noProof/>
                <w:webHidden/>
              </w:rPr>
              <w:tab/>
            </w:r>
            <w:r>
              <w:rPr>
                <w:noProof/>
                <w:webHidden/>
              </w:rPr>
              <w:fldChar w:fldCharType="begin"/>
            </w:r>
            <w:r>
              <w:rPr>
                <w:noProof/>
                <w:webHidden/>
              </w:rPr>
              <w:instrText xml:space="preserve"> PAGEREF _Toc162337396 \h </w:instrText>
            </w:r>
            <w:r>
              <w:rPr>
                <w:noProof/>
                <w:webHidden/>
              </w:rPr>
            </w:r>
            <w:r>
              <w:rPr>
                <w:noProof/>
                <w:webHidden/>
              </w:rPr>
              <w:fldChar w:fldCharType="separate"/>
            </w:r>
            <w:r>
              <w:rPr>
                <w:noProof/>
                <w:webHidden/>
              </w:rPr>
              <w:t>4</w:t>
            </w:r>
            <w:r>
              <w:rPr>
                <w:noProof/>
                <w:webHidden/>
              </w:rPr>
              <w:fldChar w:fldCharType="end"/>
            </w:r>
          </w:hyperlink>
        </w:p>
        <w:p w14:paraId="489DCE81" w14:textId="068E7820"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97" w:history="1">
            <w:r w:rsidRPr="00BD1C37">
              <w:rPr>
                <w:rStyle w:val="Hyperlink"/>
                <w:noProof/>
                <w:spacing w:val="-1"/>
              </w:rPr>
              <w:t>5.2.</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rPr>
              <w:t>Discussion:</w:t>
            </w:r>
            <w:r w:rsidRPr="00BD1C37">
              <w:rPr>
                <w:rStyle w:val="Hyperlink"/>
                <w:noProof/>
                <w:spacing w:val="-8"/>
              </w:rPr>
              <w:t xml:space="preserve"> </w:t>
            </w:r>
            <w:r w:rsidRPr="00BD1C37">
              <w:rPr>
                <w:rStyle w:val="Hyperlink"/>
                <w:noProof/>
              </w:rPr>
              <w:t>xxx</w:t>
            </w:r>
            <w:r>
              <w:rPr>
                <w:noProof/>
                <w:webHidden/>
              </w:rPr>
              <w:tab/>
            </w:r>
            <w:r>
              <w:rPr>
                <w:noProof/>
                <w:webHidden/>
              </w:rPr>
              <w:fldChar w:fldCharType="begin"/>
            </w:r>
            <w:r>
              <w:rPr>
                <w:noProof/>
                <w:webHidden/>
              </w:rPr>
              <w:instrText xml:space="preserve"> PAGEREF _Toc162337397 \h </w:instrText>
            </w:r>
            <w:r>
              <w:rPr>
                <w:noProof/>
                <w:webHidden/>
              </w:rPr>
            </w:r>
            <w:r>
              <w:rPr>
                <w:noProof/>
                <w:webHidden/>
              </w:rPr>
              <w:fldChar w:fldCharType="separate"/>
            </w:r>
            <w:r>
              <w:rPr>
                <w:noProof/>
                <w:webHidden/>
              </w:rPr>
              <w:t>5</w:t>
            </w:r>
            <w:r>
              <w:rPr>
                <w:noProof/>
                <w:webHidden/>
              </w:rPr>
              <w:fldChar w:fldCharType="end"/>
            </w:r>
          </w:hyperlink>
        </w:p>
        <w:p w14:paraId="6907F9E9" w14:textId="3BC53BD8" w:rsidR="00BC5CDF" w:rsidRDefault="00BC5CDF">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37398" w:history="1">
            <w:r w:rsidRPr="00BD1C37">
              <w:rPr>
                <w:rStyle w:val="Hyperlink"/>
                <w:noProof/>
                <w:spacing w:val="-1"/>
              </w:rPr>
              <w:t>6.</w:t>
            </w:r>
            <w:r>
              <w:rPr>
                <w:rFonts w:asciiTheme="minorHAnsi" w:eastAsiaTheme="minorEastAsia" w:hAnsiTheme="minorHAnsi" w:cstheme="minorBidi"/>
                <w:b w:val="0"/>
                <w:bCs w:val="0"/>
                <w:noProof/>
                <w:kern w:val="2"/>
                <w:sz w:val="22"/>
                <w:szCs w:val="22"/>
                <w:lang w:val="en-AU" w:eastAsia="en-AU"/>
                <w14:ligatures w14:val="standardContextual"/>
              </w:rPr>
              <w:tab/>
            </w:r>
            <w:r w:rsidRPr="00BD1C37">
              <w:rPr>
                <w:rStyle w:val="Hyperlink"/>
                <w:noProof/>
              </w:rPr>
              <w:t>User Interaction with the System</w:t>
            </w:r>
            <w:r>
              <w:rPr>
                <w:noProof/>
                <w:webHidden/>
              </w:rPr>
              <w:tab/>
            </w:r>
            <w:r>
              <w:rPr>
                <w:noProof/>
                <w:webHidden/>
              </w:rPr>
              <w:fldChar w:fldCharType="begin"/>
            </w:r>
            <w:r>
              <w:rPr>
                <w:noProof/>
                <w:webHidden/>
              </w:rPr>
              <w:instrText xml:space="preserve"> PAGEREF _Toc162337398 \h </w:instrText>
            </w:r>
            <w:r>
              <w:rPr>
                <w:noProof/>
                <w:webHidden/>
              </w:rPr>
            </w:r>
            <w:r>
              <w:rPr>
                <w:noProof/>
                <w:webHidden/>
              </w:rPr>
              <w:fldChar w:fldCharType="separate"/>
            </w:r>
            <w:r>
              <w:rPr>
                <w:noProof/>
                <w:webHidden/>
              </w:rPr>
              <w:t>6</w:t>
            </w:r>
            <w:r>
              <w:rPr>
                <w:noProof/>
                <w:webHidden/>
              </w:rPr>
              <w:fldChar w:fldCharType="end"/>
            </w:r>
          </w:hyperlink>
        </w:p>
        <w:p w14:paraId="720B51AF" w14:textId="63AE4F94" w:rsidR="00BC5CDF" w:rsidRDefault="00BC5CDF">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37399" w:history="1">
            <w:r w:rsidRPr="00BD1C37">
              <w:rPr>
                <w:rStyle w:val="Hyperlink"/>
                <w:noProof/>
                <w:spacing w:val="-1"/>
              </w:rPr>
              <w:t>7.</w:t>
            </w:r>
            <w:r>
              <w:rPr>
                <w:rFonts w:asciiTheme="minorHAnsi" w:eastAsiaTheme="minorEastAsia" w:hAnsiTheme="minorHAnsi" w:cstheme="minorBidi"/>
                <w:b w:val="0"/>
                <w:bCs w:val="0"/>
                <w:noProof/>
                <w:kern w:val="2"/>
                <w:sz w:val="22"/>
                <w:szCs w:val="22"/>
                <w:lang w:val="en-AU" w:eastAsia="en-AU"/>
                <w14:ligatures w14:val="standardContextual"/>
              </w:rPr>
              <w:tab/>
            </w:r>
            <w:r w:rsidRPr="00BD1C37">
              <w:rPr>
                <w:rStyle w:val="Hyperlink"/>
                <w:noProof/>
              </w:rPr>
              <w:t>Conclusion</w:t>
            </w:r>
            <w:r>
              <w:rPr>
                <w:noProof/>
                <w:webHidden/>
              </w:rPr>
              <w:tab/>
            </w:r>
            <w:r>
              <w:rPr>
                <w:noProof/>
                <w:webHidden/>
              </w:rPr>
              <w:fldChar w:fldCharType="begin"/>
            </w:r>
            <w:r>
              <w:rPr>
                <w:noProof/>
                <w:webHidden/>
              </w:rPr>
              <w:instrText xml:space="preserve"> PAGEREF _Toc162337399 \h </w:instrText>
            </w:r>
            <w:r>
              <w:rPr>
                <w:noProof/>
                <w:webHidden/>
              </w:rPr>
            </w:r>
            <w:r>
              <w:rPr>
                <w:noProof/>
                <w:webHidden/>
              </w:rPr>
              <w:fldChar w:fldCharType="separate"/>
            </w:r>
            <w:r>
              <w:rPr>
                <w:noProof/>
                <w:webHidden/>
              </w:rPr>
              <w:t>6</w:t>
            </w:r>
            <w:r>
              <w:rPr>
                <w:noProof/>
                <w:webHidden/>
              </w:rPr>
              <w:fldChar w:fldCharType="end"/>
            </w:r>
          </w:hyperlink>
        </w:p>
        <w:p w14:paraId="374991F3" w14:textId="4C0017F8" w:rsidR="00BC5CDF" w:rsidRDefault="00BC5CDF">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37400" w:history="1">
            <w:r w:rsidRPr="00BD1C37">
              <w:rPr>
                <w:rStyle w:val="Hyperlink"/>
                <w:noProof/>
                <w:spacing w:val="-1"/>
              </w:rPr>
              <w:t>8.</w:t>
            </w:r>
            <w:r>
              <w:rPr>
                <w:rFonts w:asciiTheme="minorHAnsi" w:eastAsiaTheme="minorEastAsia" w:hAnsiTheme="minorHAnsi" w:cstheme="minorBidi"/>
                <w:b w:val="0"/>
                <w:bCs w:val="0"/>
                <w:noProof/>
                <w:kern w:val="2"/>
                <w:sz w:val="22"/>
                <w:szCs w:val="22"/>
                <w:lang w:val="en-AU" w:eastAsia="en-AU"/>
                <w14:ligatures w14:val="standardContextual"/>
              </w:rPr>
              <w:tab/>
            </w:r>
            <w:r w:rsidRPr="00BD1C37">
              <w:rPr>
                <w:rStyle w:val="Hyperlink"/>
                <w:noProof/>
                <w:spacing w:val="-2"/>
              </w:rPr>
              <w:t>References</w:t>
            </w:r>
            <w:r>
              <w:rPr>
                <w:noProof/>
                <w:webHidden/>
              </w:rPr>
              <w:tab/>
            </w:r>
            <w:r>
              <w:rPr>
                <w:noProof/>
                <w:webHidden/>
              </w:rPr>
              <w:fldChar w:fldCharType="begin"/>
            </w:r>
            <w:r>
              <w:rPr>
                <w:noProof/>
                <w:webHidden/>
              </w:rPr>
              <w:instrText xml:space="preserve"> PAGEREF _Toc162337400 \h </w:instrText>
            </w:r>
            <w:r>
              <w:rPr>
                <w:noProof/>
                <w:webHidden/>
              </w:rPr>
            </w:r>
            <w:r>
              <w:rPr>
                <w:noProof/>
                <w:webHidden/>
              </w:rPr>
              <w:fldChar w:fldCharType="separate"/>
            </w:r>
            <w:r>
              <w:rPr>
                <w:noProof/>
                <w:webHidden/>
              </w:rPr>
              <w:t>7</w:t>
            </w:r>
            <w:r>
              <w:rPr>
                <w:noProof/>
                <w:webHidden/>
              </w:rPr>
              <w:fldChar w:fldCharType="end"/>
            </w:r>
          </w:hyperlink>
        </w:p>
        <w:p w14:paraId="6EE486CA" w14:textId="1C70D5FF" w:rsidR="00EA14B7" w:rsidRDefault="00000000">
          <w:r>
            <w:fldChar w:fldCharType="end"/>
          </w:r>
        </w:p>
      </w:sdtContent>
    </w:sdt>
    <w:p w14:paraId="5013E160" w14:textId="77777777" w:rsidR="00EA14B7" w:rsidRDefault="00EA14B7">
      <w:pPr>
        <w:sectPr w:rsidR="00EA14B7" w:rsidSect="0019222D">
          <w:headerReference w:type="default" r:id="rId8"/>
          <w:footerReference w:type="default" r:id="rId9"/>
          <w:pgSz w:w="12240" w:h="15840"/>
          <w:pgMar w:top="1360" w:right="1300" w:bottom="1120" w:left="1300" w:header="730" w:footer="924" w:gutter="0"/>
          <w:pgNumType w:start="1"/>
          <w:cols w:space="720"/>
        </w:sectPr>
      </w:pPr>
    </w:p>
    <w:p w14:paraId="25BA1298" w14:textId="628D0279" w:rsidR="00EA14B7" w:rsidRDefault="00C740A7">
      <w:pPr>
        <w:pStyle w:val="Heading1"/>
        <w:numPr>
          <w:ilvl w:val="0"/>
          <w:numId w:val="4"/>
        </w:numPr>
        <w:tabs>
          <w:tab w:val="left" w:pos="570"/>
        </w:tabs>
        <w:spacing w:before="80"/>
        <w:jc w:val="both"/>
      </w:pPr>
      <w:bookmarkStart w:id="0" w:name="_Toc162337384"/>
      <w:r>
        <w:lastRenderedPageBreak/>
        <w:t>Abstract</w:t>
      </w:r>
      <w:bookmarkEnd w:id="0"/>
    </w:p>
    <w:p w14:paraId="6E680837" w14:textId="0C847F75" w:rsidR="00EA14B7" w:rsidRDefault="00000000">
      <w:pPr>
        <w:pStyle w:val="BodyText"/>
        <w:spacing w:before="96" w:line="312" w:lineRule="auto"/>
        <w:ind w:left="140" w:right="139"/>
        <w:jc w:val="both"/>
      </w:pPr>
      <w:r>
        <w:t>COVID-19 pandemic research provides a wide range of scientific studies to discover possible insights to fight against this infectious disease. However, manually searching the documents and writing the paper's abstract is time-consuming. Therefore, we devised an Information retrieval-based question-answering system and presented a summary of relevant information to the user.</w:t>
      </w:r>
    </w:p>
    <w:p w14:paraId="5BDE00B5" w14:textId="20D6F445" w:rsidR="00C740A7" w:rsidRDefault="00C740A7">
      <w:pPr>
        <w:pStyle w:val="BodyText"/>
        <w:spacing w:before="96" w:line="312" w:lineRule="auto"/>
        <w:ind w:left="140" w:right="139"/>
        <w:jc w:val="both"/>
      </w:pPr>
      <w:r>
        <w:t>…..</w:t>
      </w:r>
    </w:p>
    <w:p w14:paraId="6231B640" w14:textId="77777777" w:rsidR="00EA14B7" w:rsidRDefault="00EA14B7">
      <w:pPr>
        <w:pStyle w:val="BodyText"/>
      </w:pPr>
    </w:p>
    <w:p w14:paraId="28299E9A" w14:textId="77777777" w:rsidR="00EA14B7" w:rsidRDefault="00000000">
      <w:pPr>
        <w:pStyle w:val="Heading1"/>
        <w:numPr>
          <w:ilvl w:val="0"/>
          <w:numId w:val="4"/>
        </w:numPr>
        <w:tabs>
          <w:tab w:val="left" w:pos="500"/>
        </w:tabs>
        <w:ind w:left="500" w:hanging="390"/>
        <w:jc w:val="both"/>
      </w:pPr>
      <w:bookmarkStart w:id="1" w:name="_Toc162337385"/>
      <w:r>
        <w:rPr>
          <w:spacing w:val="-2"/>
        </w:rPr>
        <w:t>Introduction</w:t>
      </w:r>
      <w:bookmarkEnd w:id="1"/>
    </w:p>
    <w:p w14:paraId="5FB63C41" w14:textId="77777777" w:rsidR="00EA14B7" w:rsidRDefault="00000000">
      <w:pPr>
        <w:pStyle w:val="BodyText"/>
        <w:spacing w:before="97" w:line="312" w:lineRule="auto"/>
        <w:ind w:left="140" w:right="138"/>
        <w:jc w:val="both"/>
      </w:pPr>
      <w:r>
        <w:t>COVID-19 was urgent for all researchers worldwide when the number of cases frequently increased. All researchers worldwide were prompted on their research for prevention methods, new drugs and developing new vaccines. At such an alarming time, conducting research</w:t>
      </w:r>
      <w:r>
        <w:rPr>
          <w:spacing w:val="-2"/>
        </w:rPr>
        <w:t xml:space="preserve"> </w:t>
      </w:r>
      <w:r>
        <w:t>is</w:t>
      </w:r>
      <w:r>
        <w:rPr>
          <w:spacing w:val="-2"/>
        </w:rPr>
        <w:t xml:space="preserve"> </w:t>
      </w:r>
      <w:r>
        <w:t>very valuable to help the research and medical community by extracting useful information from thousands of articles (</w:t>
      </w:r>
      <w:proofErr w:type="spellStart"/>
      <w:r>
        <w:t>Afsharizadeh</w:t>
      </w:r>
      <w:proofErr w:type="spellEnd"/>
      <w:r>
        <w:t xml:space="preserve"> 2020, p. 237). However, timing consumption also matters, and automatically generated </w:t>
      </w:r>
      <w:proofErr w:type="spellStart"/>
      <w:r>
        <w:t>summarisation</w:t>
      </w:r>
      <w:proofErr w:type="spellEnd"/>
      <w:r>
        <w:t xml:space="preserve"> will allow users to find important information from different texts and articles and gain knowledge quickly (Cai et al. 2022, p. 1).</w:t>
      </w:r>
    </w:p>
    <w:p w14:paraId="6D32804C" w14:textId="77777777" w:rsidR="00EA14B7" w:rsidRDefault="00EA14B7">
      <w:pPr>
        <w:pStyle w:val="BodyText"/>
        <w:spacing w:before="11"/>
        <w:rPr>
          <w:sz w:val="23"/>
        </w:rPr>
      </w:pPr>
    </w:p>
    <w:p w14:paraId="4570D906" w14:textId="35FF3BF9" w:rsidR="00EA14B7" w:rsidRDefault="00000000">
      <w:pPr>
        <w:pStyle w:val="Heading2"/>
        <w:numPr>
          <w:ilvl w:val="1"/>
          <w:numId w:val="4"/>
        </w:numPr>
        <w:tabs>
          <w:tab w:val="left" w:pos="680"/>
        </w:tabs>
        <w:jc w:val="both"/>
      </w:pPr>
      <w:bookmarkStart w:id="2" w:name="_Toc162337386"/>
      <w:r>
        <w:t>Information</w:t>
      </w:r>
      <w:r>
        <w:rPr>
          <w:spacing w:val="-12"/>
        </w:rPr>
        <w:t xml:space="preserve"> </w:t>
      </w:r>
      <w:r w:rsidR="0056716E">
        <w:t>R</w:t>
      </w:r>
      <w:r>
        <w:t>etrieval</w:t>
      </w:r>
      <w:r>
        <w:rPr>
          <w:spacing w:val="-9"/>
        </w:rPr>
        <w:t xml:space="preserve"> </w:t>
      </w:r>
      <w:r>
        <w:t>based</w:t>
      </w:r>
      <w:r>
        <w:rPr>
          <w:spacing w:val="-9"/>
        </w:rPr>
        <w:t xml:space="preserve"> </w:t>
      </w:r>
      <w:r>
        <w:t>Question</w:t>
      </w:r>
      <w:r>
        <w:rPr>
          <w:spacing w:val="-9"/>
        </w:rPr>
        <w:t xml:space="preserve"> </w:t>
      </w:r>
      <w:r>
        <w:rPr>
          <w:spacing w:val="-2"/>
        </w:rPr>
        <w:t>Answering</w:t>
      </w:r>
      <w:bookmarkEnd w:id="2"/>
    </w:p>
    <w:p w14:paraId="154286EF" w14:textId="0FC11561" w:rsidR="00EA14B7" w:rsidRDefault="00000000">
      <w:pPr>
        <w:pStyle w:val="BodyText"/>
        <w:spacing w:before="90" w:line="312" w:lineRule="auto"/>
        <w:ind w:left="140" w:right="139"/>
        <w:jc w:val="both"/>
      </w:pPr>
      <w:r>
        <w:t>In the information retrieval-based question answering, for a given question,</w:t>
      </w:r>
      <w:r w:rsidR="0056716E">
        <w:t xml:space="preserve"> …</w:t>
      </w:r>
      <w:r>
        <w:t>.</w:t>
      </w:r>
    </w:p>
    <w:p w14:paraId="343F4ACD" w14:textId="77777777" w:rsidR="00EA14B7" w:rsidRDefault="00EA14B7">
      <w:pPr>
        <w:spacing w:line="312" w:lineRule="auto"/>
        <w:jc w:val="both"/>
        <w:sectPr w:rsidR="00EA14B7" w:rsidSect="0019222D">
          <w:pgSz w:w="12240" w:h="15840"/>
          <w:pgMar w:top="1360" w:right="1300" w:bottom="1120" w:left="1300" w:header="730" w:footer="924" w:gutter="0"/>
          <w:cols w:space="720"/>
        </w:sectPr>
      </w:pPr>
    </w:p>
    <w:p w14:paraId="7B257B5A" w14:textId="6D6FC93A" w:rsidR="00EA14B7" w:rsidRDefault="00C740A7">
      <w:pPr>
        <w:pStyle w:val="Heading2"/>
        <w:numPr>
          <w:ilvl w:val="1"/>
          <w:numId w:val="4"/>
        </w:numPr>
        <w:tabs>
          <w:tab w:val="left" w:pos="680"/>
        </w:tabs>
        <w:spacing w:before="80"/>
        <w:jc w:val="both"/>
      </w:pPr>
      <w:bookmarkStart w:id="3" w:name="_Toc162337387"/>
      <w:proofErr w:type="spellStart"/>
      <w:r>
        <w:rPr>
          <w:spacing w:val="-4"/>
        </w:rPr>
        <w:lastRenderedPageBreak/>
        <w:t>Xxxxx</w:t>
      </w:r>
      <w:bookmarkEnd w:id="3"/>
      <w:proofErr w:type="spellEnd"/>
      <w:r>
        <w:rPr>
          <w:spacing w:val="-4"/>
        </w:rPr>
        <w:t xml:space="preserve"> </w:t>
      </w:r>
    </w:p>
    <w:p w14:paraId="67FA2693" w14:textId="5F222623" w:rsidR="00EA14B7" w:rsidRDefault="00C740A7">
      <w:pPr>
        <w:pStyle w:val="BodyText"/>
        <w:spacing w:before="89" w:line="312" w:lineRule="auto"/>
        <w:ind w:left="140" w:right="141"/>
        <w:jc w:val="both"/>
      </w:pPr>
      <w:proofErr w:type="spellStart"/>
      <w:r>
        <w:t>Xxxxx</w:t>
      </w:r>
      <w:proofErr w:type="spellEnd"/>
      <w:r>
        <w:t xml:space="preserve"> </w:t>
      </w:r>
    </w:p>
    <w:p w14:paraId="02A6D16A" w14:textId="77777777" w:rsidR="00EA14B7" w:rsidRDefault="00EA14B7">
      <w:pPr>
        <w:pStyle w:val="BodyText"/>
      </w:pPr>
    </w:p>
    <w:p w14:paraId="54BC7439" w14:textId="77777777" w:rsidR="00EA14B7" w:rsidRDefault="00000000">
      <w:pPr>
        <w:pStyle w:val="BodyText"/>
        <w:spacing w:line="312" w:lineRule="auto"/>
        <w:ind w:left="140" w:right="138"/>
        <w:jc w:val="both"/>
      </w:pPr>
      <w:r>
        <w:rPr>
          <w:b/>
        </w:rPr>
        <w:t xml:space="preserve">Extractive </w:t>
      </w:r>
      <w:proofErr w:type="spellStart"/>
      <w:r>
        <w:rPr>
          <w:b/>
        </w:rPr>
        <w:t>Summarisation</w:t>
      </w:r>
      <w:proofErr w:type="spellEnd"/>
      <w:r>
        <w:rPr>
          <w:b/>
        </w:rPr>
        <w:t xml:space="preserve">: </w:t>
      </w:r>
      <w:r>
        <w:t>The extractive approach involves picking up the documents' most essential phrases and lines. It then combines all the critical lines to create the summary. Therefore, the final summary consists of only sentences and phrases from the original text.</w:t>
      </w:r>
    </w:p>
    <w:p w14:paraId="5CC388B2" w14:textId="77777777" w:rsidR="00EA14B7" w:rsidRDefault="00EA14B7">
      <w:pPr>
        <w:pStyle w:val="BodyText"/>
      </w:pPr>
    </w:p>
    <w:p w14:paraId="54600B46" w14:textId="77777777" w:rsidR="00EA14B7" w:rsidRDefault="00000000">
      <w:pPr>
        <w:pStyle w:val="BodyText"/>
        <w:spacing w:line="312" w:lineRule="auto"/>
        <w:ind w:left="140" w:right="141"/>
        <w:jc w:val="both"/>
      </w:pPr>
      <w:r>
        <w:rPr>
          <w:b/>
        </w:rPr>
        <w:t xml:space="preserve">Abstractive </w:t>
      </w:r>
      <w:proofErr w:type="spellStart"/>
      <w:r>
        <w:rPr>
          <w:b/>
        </w:rPr>
        <w:t>Summarisation</w:t>
      </w:r>
      <w:proofErr w:type="spellEnd"/>
      <w:r>
        <w:rPr>
          <w:b/>
        </w:rPr>
        <w:t xml:space="preserve">: </w:t>
      </w:r>
      <w:r>
        <w:t>Abstractive summarization algorithms use parts of the original</w:t>
      </w:r>
      <w:r>
        <w:rPr>
          <w:spacing w:val="40"/>
        </w:rPr>
        <w:t xml:space="preserve"> </w:t>
      </w:r>
      <w:r>
        <w:t>text to get its essential information and create shortened versions, which might include new words rather than just the original words.</w:t>
      </w:r>
    </w:p>
    <w:p w14:paraId="039D6AE1" w14:textId="77777777" w:rsidR="00EA14B7" w:rsidRDefault="00EA14B7">
      <w:pPr>
        <w:pStyle w:val="BodyText"/>
      </w:pPr>
    </w:p>
    <w:p w14:paraId="4919E32C" w14:textId="2507E1C7" w:rsidR="00EA14B7" w:rsidRDefault="00C740A7">
      <w:pPr>
        <w:pStyle w:val="Heading1"/>
        <w:numPr>
          <w:ilvl w:val="0"/>
          <w:numId w:val="4"/>
        </w:numPr>
        <w:tabs>
          <w:tab w:val="left" w:pos="500"/>
        </w:tabs>
        <w:ind w:left="500" w:hanging="390"/>
        <w:jc w:val="both"/>
      </w:pPr>
      <w:bookmarkStart w:id="4" w:name="_Toc162337388"/>
      <w:r>
        <w:t>Preprocessing</w:t>
      </w:r>
      <w:bookmarkEnd w:id="4"/>
    </w:p>
    <w:p w14:paraId="012CF9FC" w14:textId="5673970A" w:rsidR="00EA14B7" w:rsidRDefault="00C740A7">
      <w:pPr>
        <w:pStyle w:val="Heading2"/>
        <w:numPr>
          <w:ilvl w:val="1"/>
          <w:numId w:val="4"/>
        </w:numPr>
        <w:tabs>
          <w:tab w:val="left" w:pos="680"/>
        </w:tabs>
        <w:spacing w:before="97"/>
        <w:jc w:val="both"/>
      </w:pPr>
      <w:bookmarkStart w:id="5" w:name="_Toc162337389"/>
      <w:proofErr w:type="spellStart"/>
      <w:r>
        <w:t>Xxxx</w:t>
      </w:r>
      <w:bookmarkEnd w:id="5"/>
      <w:proofErr w:type="spellEnd"/>
    </w:p>
    <w:p w14:paraId="357EFAB6" w14:textId="452CBCFC" w:rsidR="00EA14B7" w:rsidRDefault="00000000">
      <w:pPr>
        <w:pStyle w:val="BodyText"/>
        <w:spacing w:before="89" w:line="312" w:lineRule="auto"/>
        <w:ind w:left="140" w:right="147"/>
        <w:jc w:val="both"/>
      </w:pPr>
      <w:r>
        <w:t>CORD-19 is a free resource</w:t>
      </w:r>
      <w:r w:rsidR="00C740A7">
        <w:t xml:space="preserve"> …</w:t>
      </w:r>
      <w:proofErr w:type="gramStart"/>
      <w:r w:rsidR="00C740A7">
        <w:t xml:space="preserve">. </w:t>
      </w:r>
      <w:r>
        <w:t>.</w:t>
      </w:r>
      <w:proofErr w:type="gramEnd"/>
    </w:p>
    <w:p w14:paraId="6364DA81" w14:textId="77777777" w:rsidR="00EA14B7" w:rsidRDefault="00EA14B7">
      <w:pPr>
        <w:pStyle w:val="BodyText"/>
      </w:pPr>
    </w:p>
    <w:p w14:paraId="2F1F699F" w14:textId="1EB2F594" w:rsidR="00EA14B7" w:rsidRDefault="00000000">
      <w:pPr>
        <w:pStyle w:val="Heading2"/>
        <w:numPr>
          <w:ilvl w:val="1"/>
          <w:numId w:val="4"/>
        </w:numPr>
        <w:tabs>
          <w:tab w:val="left" w:pos="680"/>
        </w:tabs>
        <w:jc w:val="both"/>
      </w:pPr>
      <w:bookmarkStart w:id="6" w:name="_Toc162337390"/>
      <w:proofErr w:type="spellStart"/>
      <w:r>
        <w:rPr>
          <w:spacing w:val="-2"/>
        </w:rPr>
        <w:t>M</w:t>
      </w:r>
      <w:r w:rsidR="00C740A7">
        <w:rPr>
          <w:spacing w:val="-2"/>
        </w:rPr>
        <w:t>xxx</w:t>
      </w:r>
      <w:bookmarkEnd w:id="6"/>
      <w:proofErr w:type="spellEnd"/>
    </w:p>
    <w:p w14:paraId="6323BBAC" w14:textId="2D44118A" w:rsidR="00EA14B7" w:rsidRDefault="00000000">
      <w:pPr>
        <w:pStyle w:val="Heading3"/>
        <w:numPr>
          <w:ilvl w:val="2"/>
          <w:numId w:val="4"/>
        </w:numPr>
        <w:tabs>
          <w:tab w:val="left" w:pos="860"/>
        </w:tabs>
        <w:spacing w:before="90"/>
        <w:jc w:val="both"/>
      </w:pPr>
      <w:bookmarkStart w:id="7" w:name="_Toc162337391"/>
      <w:proofErr w:type="spellStart"/>
      <w:r>
        <w:t>D</w:t>
      </w:r>
      <w:r w:rsidR="00C740A7">
        <w:t>xxxx</w:t>
      </w:r>
      <w:bookmarkEnd w:id="7"/>
      <w:proofErr w:type="spellEnd"/>
    </w:p>
    <w:p w14:paraId="6CE39730" w14:textId="4592F283" w:rsidR="00EA14B7" w:rsidRDefault="00000000">
      <w:pPr>
        <w:pStyle w:val="BodyText"/>
        <w:spacing w:before="83" w:line="312" w:lineRule="auto"/>
        <w:ind w:left="140" w:right="138"/>
        <w:jc w:val="both"/>
      </w:pPr>
      <w:r>
        <w:t>In the dataset preprocessing, we</w:t>
      </w:r>
      <w:r w:rsidR="0056716E">
        <w:t xml:space="preserve"> …</w:t>
      </w:r>
      <w:r>
        <w:t>.</w:t>
      </w:r>
    </w:p>
    <w:p w14:paraId="722C073E" w14:textId="77777777" w:rsidR="00EA14B7" w:rsidRDefault="00EA14B7">
      <w:pPr>
        <w:pStyle w:val="BodyText"/>
      </w:pPr>
    </w:p>
    <w:p w14:paraId="0F6C006B" w14:textId="69B92E04" w:rsidR="00EA14B7" w:rsidRDefault="00EA14B7">
      <w:pPr>
        <w:pStyle w:val="ListParagraph"/>
        <w:numPr>
          <w:ilvl w:val="4"/>
          <w:numId w:val="4"/>
        </w:numPr>
        <w:tabs>
          <w:tab w:val="left" w:pos="320"/>
        </w:tabs>
        <w:spacing w:line="312" w:lineRule="auto"/>
        <w:ind w:right="142"/>
        <w:rPr>
          <w:sz w:val="24"/>
        </w:rPr>
      </w:pPr>
    </w:p>
    <w:p w14:paraId="3D58D3BA" w14:textId="77777777" w:rsidR="00EA14B7" w:rsidRDefault="00EA14B7">
      <w:pPr>
        <w:pStyle w:val="BodyText"/>
      </w:pPr>
    </w:p>
    <w:p w14:paraId="13BF4BA8" w14:textId="438E20E3" w:rsidR="00EA14B7" w:rsidRDefault="00C740A7">
      <w:pPr>
        <w:pStyle w:val="Heading1"/>
        <w:numPr>
          <w:ilvl w:val="0"/>
          <w:numId w:val="4"/>
        </w:numPr>
        <w:tabs>
          <w:tab w:val="left" w:pos="500"/>
        </w:tabs>
        <w:ind w:left="500" w:hanging="390"/>
        <w:jc w:val="both"/>
      </w:pPr>
      <w:bookmarkStart w:id="8" w:name="_Toc162337392"/>
      <w:r>
        <w:rPr>
          <w:spacing w:val="-2"/>
        </w:rPr>
        <w:t>System Architecture</w:t>
      </w:r>
      <w:bookmarkEnd w:id="8"/>
    </w:p>
    <w:p w14:paraId="2CC631A4" w14:textId="0200774F" w:rsidR="00EA14B7" w:rsidRDefault="00C740A7">
      <w:pPr>
        <w:pStyle w:val="Heading2"/>
        <w:numPr>
          <w:ilvl w:val="1"/>
          <w:numId w:val="4"/>
        </w:numPr>
        <w:tabs>
          <w:tab w:val="left" w:pos="680"/>
        </w:tabs>
        <w:spacing w:before="97"/>
        <w:jc w:val="both"/>
      </w:pPr>
      <w:bookmarkStart w:id="9" w:name="_Toc162337393"/>
      <w:proofErr w:type="spellStart"/>
      <w:r>
        <w:t>Xxxxxx</w:t>
      </w:r>
      <w:bookmarkEnd w:id="9"/>
      <w:proofErr w:type="spellEnd"/>
      <w:r>
        <w:t xml:space="preserve"> </w:t>
      </w:r>
    </w:p>
    <w:p w14:paraId="4A6B309A" w14:textId="0E8300CB" w:rsidR="00EA14B7" w:rsidRDefault="00000000">
      <w:pPr>
        <w:pStyle w:val="BodyText"/>
        <w:spacing w:before="89" w:line="312" w:lineRule="auto"/>
        <w:ind w:left="140" w:right="138"/>
        <w:jc w:val="both"/>
      </w:pPr>
      <w:r>
        <w:t>This study</w:t>
      </w:r>
      <w:r w:rsidR="00C740A7">
        <w:t xml:space="preserve"> …</w:t>
      </w:r>
      <w:proofErr w:type="gramStart"/>
      <w:r w:rsidR="00C740A7">
        <w:t xml:space="preserve">. </w:t>
      </w:r>
      <w:r>
        <w:t>.</w:t>
      </w:r>
      <w:proofErr w:type="gramEnd"/>
    </w:p>
    <w:p w14:paraId="0D345D7D" w14:textId="77777777" w:rsidR="00EA14B7" w:rsidRDefault="00EA14B7">
      <w:pPr>
        <w:spacing w:line="312" w:lineRule="auto"/>
        <w:jc w:val="both"/>
        <w:sectPr w:rsidR="00EA14B7" w:rsidSect="0019222D">
          <w:pgSz w:w="12240" w:h="15840"/>
          <w:pgMar w:top="1360" w:right="1300" w:bottom="1120" w:left="1300" w:header="730" w:footer="924" w:gutter="0"/>
          <w:cols w:space="720"/>
        </w:sectPr>
      </w:pPr>
    </w:p>
    <w:p w14:paraId="2CF33A36" w14:textId="77777777" w:rsidR="00EA14B7" w:rsidRDefault="00EA14B7">
      <w:pPr>
        <w:pStyle w:val="BodyText"/>
        <w:spacing w:before="11"/>
        <w:rPr>
          <w:sz w:val="18"/>
        </w:rPr>
      </w:pPr>
    </w:p>
    <w:p w14:paraId="0A0CED22" w14:textId="52C22D75" w:rsidR="00EA14B7" w:rsidRDefault="00EA14B7">
      <w:pPr>
        <w:pStyle w:val="BodyText"/>
        <w:ind w:left="413"/>
        <w:rPr>
          <w:sz w:val="20"/>
        </w:rPr>
      </w:pPr>
    </w:p>
    <w:p w14:paraId="2CF1D7B7" w14:textId="77777777" w:rsidR="00EA14B7" w:rsidRDefault="00EA14B7">
      <w:pPr>
        <w:pStyle w:val="BodyText"/>
        <w:spacing w:before="3"/>
        <w:rPr>
          <w:sz w:val="17"/>
        </w:rPr>
      </w:pPr>
    </w:p>
    <w:p w14:paraId="54ED6152" w14:textId="41ECD1FC" w:rsidR="00EA14B7" w:rsidRDefault="00000000">
      <w:pPr>
        <w:spacing w:before="92"/>
        <w:ind w:left="980" w:right="980"/>
        <w:jc w:val="center"/>
        <w:rPr>
          <w:sz w:val="20"/>
        </w:rPr>
      </w:pPr>
      <w:r>
        <w:rPr>
          <w:b/>
          <w:sz w:val="20"/>
        </w:rPr>
        <w:t>Figure</w:t>
      </w:r>
      <w:r>
        <w:rPr>
          <w:b/>
          <w:spacing w:val="-10"/>
          <w:sz w:val="20"/>
        </w:rPr>
        <w:t xml:space="preserve"> </w:t>
      </w:r>
      <w:r>
        <w:rPr>
          <w:b/>
          <w:sz w:val="20"/>
        </w:rPr>
        <w:t>1.</w:t>
      </w:r>
      <w:r>
        <w:rPr>
          <w:b/>
          <w:spacing w:val="-8"/>
          <w:sz w:val="20"/>
        </w:rPr>
        <w:t xml:space="preserve"> </w:t>
      </w:r>
      <w:r>
        <w:rPr>
          <w:sz w:val="20"/>
        </w:rPr>
        <w:t>System</w:t>
      </w:r>
      <w:r>
        <w:rPr>
          <w:spacing w:val="-7"/>
          <w:sz w:val="20"/>
        </w:rPr>
        <w:t xml:space="preserve"> </w:t>
      </w:r>
      <w:r>
        <w:rPr>
          <w:sz w:val="20"/>
        </w:rPr>
        <w:t>Architecture</w:t>
      </w:r>
      <w:r>
        <w:rPr>
          <w:spacing w:val="-8"/>
          <w:sz w:val="20"/>
        </w:rPr>
        <w:t xml:space="preserve"> </w:t>
      </w:r>
      <w:r>
        <w:rPr>
          <w:sz w:val="20"/>
        </w:rPr>
        <w:t>for</w:t>
      </w:r>
      <w:r>
        <w:rPr>
          <w:spacing w:val="-7"/>
          <w:sz w:val="20"/>
        </w:rPr>
        <w:t xml:space="preserve"> </w:t>
      </w:r>
      <w:r w:rsidR="00C740A7">
        <w:rPr>
          <w:sz w:val="20"/>
        </w:rPr>
        <w:t xml:space="preserve">…. </w:t>
      </w:r>
      <w:r>
        <w:rPr>
          <w:spacing w:val="-2"/>
          <w:sz w:val="20"/>
        </w:rPr>
        <w:t>system.</w:t>
      </w:r>
    </w:p>
    <w:p w14:paraId="31BB5876" w14:textId="77777777" w:rsidR="00EA14B7" w:rsidRDefault="00EA14B7">
      <w:pPr>
        <w:pStyle w:val="BodyText"/>
        <w:spacing w:before="11"/>
        <w:rPr>
          <w:sz w:val="31"/>
        </w:rPr>
      </w:pPr>
    </w:p>
    <w:p w14:paraId="7B3D8041" w14:textId="50A62845" w:rsidR="00EA14B7" w:rsidRDefault="00000000">
      <w:pPr>
        <w:pStyle w:val="Heading2"/>
        <w:numPr>
          <w:ilvl w:val="1"/>
          <w:numId w:val="4"/>
        </w:numPr>
        <w:tabs>
          <w:tab w:val="left" w:pos="680"/>
        </w:tabs>
        <w:jc w:val="both"/>
      </w:pPr>
      <w:bookmarkStart w:id="10" w:name="_Toc162337394"/>
      <w:r>
        <w:t>System</w:t>
      </w:r>
      <w:r>
        <w:rPr>
          <w:spacing w:val="-13"/>
        </w:rPr>
        <w:t xml:space="preserve"> </w:t>
      </w:r>
      <w:r w:rsidR="00C740A7">
        <w:t>A</w:t>
      </w:r>
      <w:r>
        <w:t>rchitecture</w:t>
      </w:r>
      <w:r>
        <w:rPr>
          <w:spacing w:val="-13"/>
        </w:rPr>
        <w:t xml:space="preserve"> </w:t>
      </w:r>
      <w:r w:rsidR="00C740A7">
        <w:rPr>
          <w:spacing w:val="-2"/>
        </w:rPr>
        <w:t>C</w:t>
      </w:r>
      <w:r>
        <w:rPr>
          <w:spacing w:val="-2"/>
        </w:rPr>
        <w:t>omponents</w:t>
      </w:r>
      <w:bookmarkEnd w:id="10"/>
    </w:p>
    <w:p w14:paraId="7CD434A0" w14:textId="34D40B71" w:rsidR="00EA14B7" w:rsidRDefault="00C740A7">
      <w:pPr>
        <w:pStyle w:val="BodyText"/>
        <w:spacing w:before="83" w:line="312" w:lineRule="auto"/>
        <w:ind w:left="140" w:right="141"/>
        <w:jc w:val="both"/>
      </w:pPr>
      <w:proofErr w:type="spellStart"/>
      <w:r>
        <w:t>Xxxxx</w:t>
      </w:r>
      <w:proofErr w:type="spellEnd"/>
      <w:r>
        <w:t xml:space="preserve"> </w:t>
      </w:r>
    </w:p>
    <w:p w14:paraId="73F3E84A" w14:textId="77777777" w:rsidR="00EA14B7" w:rsidRDefault="00EA14B7">
      <w:pPr>
        <w:pStyle w:val="BodyText"/>
        <w:spacing w:before="11"/>
        <w:rPr>
          <w:sz w:val="23"/>
        </w:rPr>
      </w:pPr>
    </w:p>
    <w:p w14:paraId="6F235CFC" w14:textId="7ABD3260" w:rsidR="00EA14B7" w:rsidRDefault="00C740A7">
      <w:pPr>
        <w:pStyle w:val="Heading1"/>
        <w:numPr>
          <w:ilvl w:val="0"/>
          <w:numId w:val="4"/>
        </w:numPr>
        <w:tabs>
          <w:tab w:val="left" w:pos="500"/>
        </w:tabs>
        <w:ind w:left="500" w:hanging="390"/>
      </w:pPr>
      <w:bookmarkStart w:id="11" w:name="_Toc162337395"/>
      <w:r>
        <w:t>Model Selection and Training</w:t>
      </w:r>
      <w:bookmarkEnd w:id="11"/>
    </w:p>
    <w:p w14:paraId="3AB3245C" w14:textId="75BE5BF5" w:rsidR="00EA14B7" w:rsidRDefault="00C740A7">
      <w:pPr>
        <w:pStyle w:val="Heading2"/>
        <w:numPr>
          <w:ilvl w:val="1"/>
          <w:numId w:val="4"/>
        </w:numPr>
        <w:tabs>
          <w:tab w:val="left" w:pos="680"/>
        </w:tabs>
        <w:spacing w:before="97"/>
      </w:pPr>
      <w:bookmarkStart w:id="12" w:name="_Toc162337396"/>
      <w:proofErr w:type="spellStart"/>
      <w:r>
        <w:rPr>
          <w:spacing w:val="-2"/>
        </w:rPr>
        <w:t>Xxxxx</w:t>
      </w:r>
      <w:bookmarkEnd w:id="12"/>
      <w:proofErr w:type="spellEnd"/>
      <w:r>
        <w:rPr>
          <w:spacing w:val="-2"/>
        </w:rPr>
        <w:t xml:space="preserve"> </w:t>
      </w:r>
    </w:p>
    <w:p w14:paraId="61C7F58A" w14:textId="77777777" w:rsidR="00C740A7" w:rsidRDefault="00C740A7">
      <w:pPr>
        <w:pStyle w:val="BodyText"/>
        <w:spacing w:before="83" w:line="312" w:lineRule="auto"/>
        <w:ind w:left="140" w:right="162"/>
        <w:rPr>
          <w:b/>
          <w:sz w:val="20"/>
        </w:rPr>
      </w:pPr>
    </w:p>
    <w:p w14:paraId="23FC894A" w14:textId="77777777" w:rsidR="00C740A7" w:rsidRDefault="00C740A7">
      <w:pPr>
        <w:pStyle w:val="BodyText"/>
        <w:spacing w:before="83" w:line="312" w:lineRule="auto"/>
        <w:ind w:left="140" w:right="162"/>
        <w:rPr>
          <w:b/>
          <w:sz w:val="20"/>
        </w:rPr>
      </w:pPr>
      <w:r>
        <w:rPr>
          <w:b/>
          <w:sz w:val="20"/>
        </w:rPr>
        <w:br/>
      </w:r>
    </w:p>
    <w:p w14:paraId="66919249" w14:textId="77777777" w:rsidR="00C740A7" w:rsidRDefault="00C740A7">
      <w:pPr>
        <w:rPr>
          <w:b/>
          <w:sz w:val="20"/>
          <w:szCs w:val="24"/>
        </w:rPr>
      </w:pPr>
      <w:r>
        <w:rPr>
          <w:b/>
          <w:sz w:val="20"/>
        </w:rPr>
        <w:br w:type="page"/>
      </w:r>
    </w:p>
    <w:p w14:paraId="0AB94759" w14:textId="2A2B9F78" w:rsidR="00EA14B7" w:rsidRDefault="00000000">
      <w:pPr>
        <w:pStyle w:val="BodyText"/>
        <w:spacing w:before="83" w:line="312" w:lineRule="auto"/>
        <w:ind w:left="140" w:right="162"/>
        <w:rPr>
          <w:sz w:val="20"/>
        </w:rPr>
      </w:pPr>
      <w:r>
        <w:rPr>
          <w:b/>
          <w:sz w:val="20"/>
        </w:rPr>
        <w:lastRenderedPageBreak/>
        <w:t xml:space="preserve">Table 1. </w:t>
      </w:r>
      <w:r>
        <w:rPr>
          <w:sz w:val="20"/>
        </w:rPr>
        <w:t>Performance metrics for Extractive summaries</w:t>
      </w:r>
    </w:p>
    <w:p w14:paraId="00256C01" w14:textId="77777777" w:rsidR="00EA14B7" w:rsidRDefault="00EA14B7">
      <w:pPr>
        <w:pStyle w:val="BodyText"/>
        <w:spacing w:before="10"/>
        <w:rPr>
          <w:sz w:val="6"/>
        </w:rPr>
      </w:pPr>
    </w:p>
    <w:tbl>
      <w:tblPr>
        <w:tblW w:w="0" w:type="auto"/>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80"/>
        <w:gridCol w:w="1280"/>
        <w:gridCol w:w="1280"/>
        <w:gridCol w:w="1260"/>
        <w:gridCol w:w="1280"/>
        <w:gridCol w:w="1780"/>
      </w:tblGrid>
      <w:tr w:rsidR="00EA14B7" w14:paraId="5EA2B912" w14:textId="77777777">
        <w:trPr>
          <w:trHeight w:val="789"/>
        </w:trPr>
        <w:tc>
          <w:tcPr>
            <w:tcW w:w="2480" w:type="dxa"/>
            <w:shd w:val="clear" w:color="auto" w:fill="FFF1CC"/>
          </w:tcPr>
          <w:p w14:paraId="36AD07D4" w14:textId="77777777" w:rsidR="00EA14B7" w:rsidRDefault="00000000">
            <w:pPr>
              <w:pStyle w:val="TableParagraph"/>
              <w:ind w:left="816" w:right="806"/>
              <w:rPr>
                <w:b/>
                <w:sz w:val="24"/>
              </w:rPr>
            </w:pPr>
            <w:r>
              <w:rPr>
                <w:b/>
                <w:spacing w:val="-2"/>
                <w:sz w:val="24"/>
              </w:rPr>
              <w:t>Method</w:t>
            </w:r>
          </w:p>
        </w:tc>
        <w:tc>
          <w:tcPr>
            <w:tcW w:w="1280" w:type="dxa"/>
            <w:shd w:val="clear" w:color="auto" w:fill="FFF1CC"/>
          </w:tcPr>
          <w:p w14:paraId="27122E76" w14:textId="77777777" w:rsidR="00EA14B7" w:rsidRDefault="00000000">
            <w:pPr>
              <w:pStyle w:val="TableParagraph"/>
              <w:ind w:left="165" w:right="150"/>
              <w:rPr>
                <w:b/>
                <w:sz w:val="24"/>
              </w:rPr>
            </w:pPr>
            <w:r>
              <w:rPr>
                <w:b/>
                <w:color w:val="202020"/>
                <w:spacing w:val="-2"/>
                <w:sz w:val="24"/>
              </w:rPr>
              <w:t>rouge1</w:t>
            </w:r>
          </w:p>
        </w:tc>
        <w:tc>
          <w:tcPr>
            <w:tcW w:w="1280" w:type="dxa"/>
            <w:shd w:val="clear" w:color="auto" w:fill="FFF1CC"/>
          </w:tcPr>
          <w:p w14:paraId="7F8D3C28" w14:textId="77777777" w:rsidR="00EA14B7" w:rsidRDefault="00000000">
            <w:pPr>
              <w:pStyle w:val="TableParagraph"/>
              <w:ind w:left="155" w:right="150"/>
              <w:rPr>
                <w:b/>
                <w:sz w:val="24"/>
              </w:rPr>
            </w:pPr>
            <w:r>
              <w:rPr>
                <w:b/>
                <w:color w:val="202020"/>
                <w:spacing w:val="-2"/>
                <w:sz w:val="24"/>
              </w:rPr>
              <w:t>rouge2</w:t>
            </w:r>
          </w:p>
        </w:tc>
        <w:tc>
          <w:tcPr>
            <w:tcW w:w="1260" w:type="dxa"/>
            <w:shd w:val="clear" w:color="auto" w:fill="FFF1CC"/>
          </w:tcPr>
          <w:p w14:paraId="6849BBD2" w14:textId="77777777" w:rsidR="00EA14B7" w:rsidRDefault="00000000">
            <w:pPr>
              <w:pStyle w:val="TableParagraph"/>
              <w:ind w:left="160" w:right="145"/>
              <w:rPr>
                <w:b/>
                <w:sz w:val="24"/>
              </w:rPr>
            </w:pPr>
            <w:proofErr w:type="spellStart"/>
            <w:r>
              <w:rPr>
                <w:b/>
                <w:color w:val="202020"/>
                <w:spacing w:val="-2"/>
                <w:sz w:val="24"/>
              </w:rPr>
              <w:t>rougeL</w:t>
            </w:r>
            <w:proofErr w:type="spellEnd"/>
          </w:p>
        </w:tc>
        <w:tc>
          <w:tcPr>
            <w:tcW w:w="1280" w:type="dxa"/>
            <w:shd w:val="clear" w:color="auto" w:fill="FFF1CC"/>
          </w:tcPr>
          <w:p w14:paraId="6FB759B4" w14:textId="77777777" w:rsidR="00EA14B7" w:rsidRDefault="00000000">
            <w:pPr>
              <w:pStyle w:val="TableParagraph"/>
              <w:spacing w:before="35" w:line="312" w:lineRule="auto"/>
              <w:ind w:left="424" w:right="229" w:hanging="158"/>
              <w:jc w:val="left"/>
              <w:rPr>
                <w:b/>
                <w:sz w:val="24"/>
              </w:rPr>
            </w:pPr>
            <w:proofErr w:type="spellStart"/>
            <w:r>
              <w:rPr>
                <w:b/>
                <w:color w:val="202020"/>
                <w:spacing w:val="-2"/>
                <w:sz w:val="24"/>
              </w:rPr>
              <w:t>rougeL</w:t>
            </w:r>
            <w:proofErr w:type="spellEnd"/>
            <w:r>
              <w:rPr>
                <w:b/>
                <w:color w:val="202020"/>
                <w:spacing w:val="-2"/>
                <w:sz w:val="24"/>
              </w:rPr>
              <w:t xml:space="preserve"> </w:t>
            </w:r>
            <w:r>
              <w:rPr>
                <w:b/>
                <w:color w:val="202020"/>
                <w:spacing w:val="-4"/>
                <w:sz w:val="24"/>
              </w:rPr>
              <w:t>sum</w:t>
            </w:r>
          </w:p>
        </w:tc>
        <w:tc>
          <w:tcPr>
            <w:tcW w:w="1780" w:type="dxa"/>
            <w:shd w:val="clear" w:color="auto" w:fill="FFF1CC"/>
          </w:tcPr>
          <w:p w14:paraId="67F9363D" w14:textId="77777777" w:rsidR="00EA14B7" w:rsidRDefault="00000000">
            <w:pPr>
              <w:pStyle w:val="TableParagraph"/>
              <w:ind w:left="246"/>
              <w:jc w:val="left"/>
              <w:rPr>
                <w:b/>
                <w:sz w:val="24"/>
              </w:rPr>
            </w:pPr>
            <w:proofErr w:type="spellStart"/>
            <w:r>
              <w:rPr>
                <w:b/>
                <w:color w:val="202020"/>
                <w:spacing w:val="-2"/>
                <w:sz w:val="24"/>
              </w:rPr>
              <w:t>text_column</w:t>
            </w:r>
            <w:proofErr w:type="spellEnd"/>
          </w:p>
        </w:tc>
      </w:tr>
      <w:tr w:rsidR="00EA14B7" w14:paraId="0F2D0F93" w14:textId="77777777">
        <w:trPr>
          <w:trHeight w:val="430"/>
        </w:trPr>
        <w:tc>
          <w:tcPr>
            <w:tcW w:w="2480" w:type="dxa"/>
          </w:tcPr>
          <w:p w14:paraId="23A2CB7F" w14:textId="77777777" w:rsidR="00EA14B7" w:rsidRDefault="00000000">
            <w:pPr>
              <w:pStyle w:val="TableParagraph"/>
              <w:spacing w:before="37"/>
              <w:ind w:left="29"/>
              <w:jc w:val="left"/>
              <w:rPr>
                <w:sz w:val="24"/>
              </w:rPr>
            </w:pPr>
            <w:proofErr w:type="spellStart"/>
            <w:r>
              <w:rPr>
                <w:color w:val="202020"/>
                <w:spacing w:val="-2"/>
                <w:sz w:val="24"/>
              </w:rPr>
              <w:t>ReductionSummarizer</w:t>
            </w:r>
            <w:proofErr w:type="spellEnd"/>
          </w:p>
        </w:tc>
        <w:tc>
          <w:tcPr>
            <w:tcW w:w="1280" w:type="dxa"/>
          </w:tcPr>
          <w:p w14:paraId="37658674" w14:textId="77777777" w:rsidR="00EA14B7" w:rsidRDefault="00000000">
            <w:pPr>
              <w:pStyle w:val="TableParagraph"/>
              <w:spacing w:before="37"/>
              <w:ind w:left="165" w:right="150"/>
              <w:rPr>
                <w:sz w:val="24"/>
              </w:rPr>
            </w:pPr>
            <w:r>
              <w:rPr>
                <w:color w:val="202020"/>
                <w:spacing w:val="-2"/>
                <w:sz w:val="24"/>
              </w:rPr>
              <w:t>0.533937</w:t>
            </w:r>
          </w:p>
        </w:tc>
        <w:tc>
          <w:tcPr>
            <w:tcW w:w="1280" w:type="dxa"/>
          </w:tcPr>
          <w:p w14:paraId="4CE3D646" w14:textId="77777777" w:rsidR="00EA14B7" w:rsidRDefault="00000000">
            <w:pPr>
              <w:pStyle w:val="TableParagraph"/>
              <w:spacing w:before="37"/>
              <w:ind w:left="155" w:right="150"/>
              <w:rPr>
                <w:sz w:val="24"/>
              </w:rPr>
            </w:pPr>
            <w:r>
              <w:rPr>
                <w:color w:val="202020"/>
                <w:spacing w:val="-2"/>
                <w:sz w:val="24"/>
              </w:rPr>
              <w:t>0.26484</w:t>
            </w:r>
          </w:p>
        </w:tc>
        <w:tc>
          <w:tcPr>
            <w:tcW w:w="1260" w:type="dxa"/>
          </w:tcPr>
          <w:p w14:paraId="5BA015DE" w14:textId="77777777" w:rsidR="00EA14B7" w:rsidRDefault="00000000">
            <w:pPr>
              <w:pStyle w:val="TableParagraph"/>
              <w:spacing w:before="37"/>
              <w:ind w:left="160" w:right="145"/>
              <w:rPr>
                <w:sz w:val="24"/>
              </w:rPr>
            </w:pPr>
            <w:r>
              <w:rPr>
                <w:color w:val="202020"/>
                <w:spacing w:val="-2"/>
                <w:sz w:val="24"/>
              </w:rPr>
              <w:t>0.38009</w:t>
            </w:r>
          </w:p>
        </w:tc>
        <w:tc>
          <w:tcPr>
            <w:tcW w:w="1280" w:type="dxa"/>
          </w:tcPr>
          <w:p w14:paraId="2773C8B5" w14:textId="77777777" w:rsidR="00EA14B7" w:rsidRDefault="00000000">
            <w:pPr>
              <w:pStyle w:val="TableParagraph"/>
              <w:spacing w:before="37"/>
              <w:ind w:left="165" w:right="140"/>
              <w:rPr>
                <w:sz w:val="24"/>
              </w:rPr>
            </w:pPr>
            <w:r>
              <w:rPr>
                <w:color w:val="202020"/>
                <w:spacing w:val="-2"/>
                <w:sz w:val="24"/>
              </w:rPr>
              <w:t>0.38009</w:t>
            </w:r>
          </w:p>
        </w:tc>
        <w:tc>
          <w:tcPr>
            <w:tcW w:w="1780" w:type="dxa"/>
          </w:tcPr>
          <w:p w14:paraId="1FE7802D" w14:textId="77777777" w:rsidR="00EA14B7" w:rsidRDefault="00000000">
            <w:pPr>
              <w:pStyle w:val="TableParagraph"/>
              <w:spacing w:before="37"/>
              <w:ind w:left="39"/>
              <w:jc w:val="left"/>
              <w:rPr>
                <w:sz w:val="24"/>
              </w:rPr>
            </w:pPr>
            <w:proofErr w:type="spellStart"/>
            <w:r>
              <w:rPr>
                <w:color w:val="202020"/>
                <w:spacing w:val="-2"/>
                <w:sz w:val="24"/>
              </w:rPr>
              <w:t>intro_conclusion</w:t>
            </w:r>
            <w:proofErr w:type="spellEnd"/>
          </w:p>
        </w:tc>
      </w:tr>
      <w:tr w:rsidR="00EA14B7" w14:paraId="165B9B64" w14:textId="77777777">
        <w:trPr>
          <w:trHeight w:val="429"/>
        </w:trPr>
        <w:tc>
          <w:tcPr>
            <w:tcW w:w="2480" w:type="dxa"/>
          </w:tcPr>
          <w:p w14:paraId="4EBB29FB" w14:textId="77777777" w:rsidR="00EA14B7" w:rsidRDefault="00000000">
            <w:pPr>
              <w:pStyle w:val="TableParagraph"/>
              <w:spacing w:before="41"/>
              <w:ind w:left="29"/>
              <w:jc w:val="left"/>
              <w:rPr>
                <w:sz w:val="24"/>
              </w:rPr>
            </w:pPr>
            <w:proofErr w:type="spellStart"/>
            <w:r>
              <w:rPr>
                <w:color w:val="202020"/>
                <w:spacing w:val="-2"/>
                <w:sz w:val="24"/>
              </w:rPr>
              <w:t>EdmundsonSummarizer</w:t>
            </w:r>
            <w:proofErr w:type="spellEnd"/>
          </w:p>
        </w:tc>
        <w:tc>
          <w:tcPr>
            <w:tcW w:w="1280" w:type="dxa"/>
          </w:tcPr>
          <w:p w14:paraId="7D466922" w14:textId="77777777" w:rsidR="00EA14B7" w:rsidRDefault="00000000">
            <w:pPr>
              <w:pStyle w:val="TableParagraph"/>
              <w:spacing w:before="41"/>
              <w:ind w:left="165" w:right="150"/>
              <w:rPr>
                <w:sz w:val="24"/>
              </w:rPr>
            </w:pPr>
            <w:r>
              <w:rPr>
                <w:color w:val="202020"/>
                <w:spacing w:val="-2"/>
                <w:sz w:val="24"/>
              </w:rPr>
              <w:t>0.459893</w:t>
            </w:r>
          </w:p>
        </w:tc>
        <w:tc>
          <w:tcPr>
            <w:tcW w:w="1280" w:type="dxa"/>
          </w:tcPr>
          <w:p w14:paraId="113C2D39" w14:textId="77777777" w:rsidR="00EA14B7" w:rsidRDefault="00000000">
            <w:pPr>
              <w:pStyle w:val="TableParagraph"/>
              <w:spacing w:before="41"/>
              <w:ind w:left="155" w:right="150"/>
              <w:rPr>
                <w:sz w:val="24"/>
              </w:rPr>
            </w:pPr>
            <w:r>
              <w:rPr>
                <w:color w:val="202020"/>
                <w:spacing w:val="-2"/>
                <w:sz w:val="24"/>
              </w:rPr>
              <w:t>0.227027</w:t>
            </w:r>
          </w:p>
        </w:tc>
        <w:tc>
          <w:tcPr>
            <w:tcW w:w="1260" w:type="dxa"/>
          </w:tcPr>
          <w:p w14:paraId="4C9F9E86" w14:textId="77777777" w:rsidR="00EA14B7" w:rsidRDefault="00000000">
            <w:pPr>
              <w:pStyle w:val="TableParagraph"/>
              <w:spacing w:before="41"/>
              <w:ind w:left="160" w:right="145"/>
              <w:rPr>
                <w:sz w:val="24"/>
              </w:rPr>
            </w:pPr>
            <w:r>
              <w:rPr>
                <w:color w:val="202020"/>
                <w:spacing w:val="-2"/>
                <w:sz w:val="24"/>
              </w:rPr>
              <w:t>0.352941</w:t>
            </w:r>
          </w:p>
        </w:tc>
        <w:tc>
          <w:tcPr>
            <w:tcW w:w="1280" w:type="dxa"/>
          </w:tcPr>
          <w:p w14:paraId="22916B13" w14:textId="77777777" w:rsidR="00EA14B7" w:rsidRDefault="00000000">
            <w:pPr>
              <w:pStyle w:val="TableParagraph"/>
              <w:spacing w:before="41"/>
              <w:ind w:left="165" w:right="140"/>
              <w:rPr>
                <w:sz w:val="24"/>
              </w:rPr>
            </w:pPr>
            <w:r>
              <w:rPr>
                <w:color w:val="202020"/>
                <w:spacing w:val="-2"/>
                <w:sz w:val="24"/>
              </w:rPr>
              <w:t>0.352941</w:t>
            </w:r>
          </w:p>
        </w:tc>
        <w:tc>
          <w:tcPr>
            <w:tcW w:w="1780" w:type="dxa"/>
          </w:tcPr>
          <w:p w14:paraId="3FC57D10" w14:textId="77777777" w:rsidR="00EA14B7" w:rsidRDefault="00000000">
            <w:pPr>
              <w:pStyle w:val="TableParagraph"/>
              <w:spacing w:before="41"/>
              <w:ind w:left="39"/>
              <w:jc w:val="left"/>
              <w:rPr>
                <w:sz w:val="24"/>
              </w:rPr>
            </w:pPr>
            <w:r>
              <w:rPr>
                <w:color w:val="202020"/>
                <w:spacing w:val="-2"/>
                <w:sz w:val="24"/>
              </w:rPr>
              <w:t>introduction</w:t>
            </w:r>
          </w:p>
        </w:tc>
      </w:tr>
      <w:tr w:rsidR="00EA14B7" w14:paraId="01B6D080" w14:textId="77777777">
        <w:trPr>
          <w:trHeight w:val="429"/>
        </w:trPr>
        <w:tc>
          <w:tcPr>
            <w:tcW w:w="2480" w:type="dxa"/>
          </w:tcPr>
          <w:p w14:paraId="5365173B" w14:textId="77777777" w:rsidR="00EA14B7" w:rsidRDefault="00000000">
            <w:pPr>
              <w:pStyle w:val="TableParagraph"/>
              <w:spacing w:before="45"/>
              <w:ind w:left="29"/>
              <w:jc w:val="left"/>
              <w:rPr>
                <w:sz w:val="24"/>
              </w:rPr>
            </w:pPr>
            <w:proofErr w:type="spellStart"/>
            <w:r>
              <w:rPr>
                <w:color w:val="202020"/>
                <w:spacing w:val="-2"/>
                <w:sz w:val="24"/>
              </w:rPr>
              <w:t>EdmundsonSummarizer</w:t>
            </w:r>
            <w:proofErr w:type="spellEnd"/>
          </w:p>
        </w:tc>
        <w:tc>
          <w:tcPr>
            <w:tcW w:w="1280" w:type="dxa"/>
          </w:tcPr>
          <w:p w14:paraId="68390C58" w14:textId="77777777" w:rsidR="00EA14B7" w:rsidRDefault="00000000">
            <w:pPr>
              <w:pStyle w:val="TableParagraph"/>
              <w:spacing w:before="45"/>
              <w:ind w:left="165" w:right="150"/>
              <w:rPr>
                <w:sz w:val="24"/>
              </w:rPr>
            </w:pPr>
            <w:r>
              <w:rPr>
                <w:color w:val="202020"/>
                <w:spacing w:val="-2"/>
                <w:sz w:val="24"/>
              </w:rPr>
              <w:t>0.465347</w:t>
            </w:r>
          </w:p>
        </w:tc>
        <w:tc>
          <w:tcPr>
            <w:tcW w:w="1280" w:type="dxa"/>
          </w:tcPr>
          <w:p w14:paraId="6F9B8AF8" w14:textId="77777777" w:rsidR="00EA14B7" w:rsidRDefault="00000000">
            <w:pPr>
              <w:pStyle w:val="TableParagraph"/>
              <w:spacing w:before="45"/>
              <w:ind w:left="155" w:right="150"/>
              <w:rPr>
                <w:sz w:val="24"/>
              </w:rPr>
            </w:pPr>
            <w:r>
              <w:rPr>
                <w:color w:val="202020"/>
                <w:spacing w:val="-4"/>
                <w:sz w:val="24"/>
              </w:rPr>
              <w:t>0.21</w:t>
            </w:r>
          </w:p>
        </w:tc>
        <w:tc>
          <w:tcPr>
            <w:tcW w:w="1260" w:type="dxa"/>
          </w:tcPr>
          <w:p w14:paraId="3D2F47BA" w14:textId="77777777" w:rsidR="00EA14B7" w:rsidRDefault="00000000">
            <w:pPr>
              <w:pStyle w:val="TableParagraph"/>
              <w:spacing w:before="45"/>
              <w:ind w:left="160" w:right="145"/>
              <w:rPr>
                <w:sz w:val="24"/>
              </w:rPr>
            </w:pPr>
            <w:r>
              <w:rPr>
                <w:color w:val="202020"/>
                <w:spacing w:val="-2"/>
                <w:sz w:val="24"/>
              </w:rPr>
              <w:t>0.336634</w:t>
            </w:r>
          </w:p>
        </w:tc>
        <w:tc>
          <w:tcPr>
            <w:tcW w:w="1280" w:type="dxa"/>
          </w:tcPr>
          <w:p w14:paraId="59DF7952" w14:textId="77777777" w:rsidR="00EA14B7" w:rsidRDefault="00000000">
            <w:pPr>
              <w:pStyle w:val="TableParagraph"/>
              <w:spacing w:before="45"/>
              <w:ind w:left="165" w:right="140"/>
              <w:rPr>
                <w:sz w:val="24"/>
              </w:rPr>
            </w:pPr>
            <w:r>
              <w:rPr>
                <w:color w:val="202020"/>
                <w:spacing w:val="-2"/>
                <w:sz w:val="24"/>
              </w:rPr>
              <w:t>0.336634</w:t>
            </w:r>
          </w:p>
        </w:tc>
        <w:tc>
          <w:tcPr>
            <w:tcW w:w="1780" w:type="dxa"/>
          </w:tcPr>
          <w:p w14:paraId="6D3E14F4" w14:textId="77777777" w:rsidR="00EA14B7" w:rsidRDefault="00000000">
            <w:pPr>
              <w:pStyle w:val="TableParagraph"/>
              <w:spacing w:before="45"/>
              <w:ind w:left="39"/>
              <w:jc w:val="left"/>
              <w:rPr>
                <w:sz w:val="24"/>
              </w:rPr>
            </w:pPr>
            <w:proofErr w:type="spellStart"/>
            <w:r>
              <w:rPr>
                <w:color w:val="202020"/>
                <w:spacing w:val="-2"/>
                <w:sz w:val="24"/>
              </w:rPr>
              <w:t>intro_conclusion</w:t>
            </w:r>
            <w:proofErr w:type="spellEnd"/>
          </w:p>
        </w:tc>
      </w:tr>
    </w:tbl>
    <w:p w14:paraId="5D697BB7" w14:textId="77777777" w:rsidR="00EA14B7" w:rsidRDefault="00EA14B7">
      <w:pPr>
        <w:pStyle w:val="BodyText"/>
        <w:spacing w:before="4"/>
        <w:rPr>
          <w:sz w:val="16"/>
        </w:rPr>
      </w:pPr>
    </w:p>
    <w:p w14:paraId="32BC04AF" w14:textId="79A5F699" w:rsidR="00EA14B7" w:rsidRDefault="00000000">
      <w:pPr>
        <w:pStyle w:val="BodyText"/>
        <w:spacing w:before="90"/>
        <w:ind w:left="140"/>
        <w:jc w:val="both"/>
      </w:pPr>
      <w:r>
        <w:t>From</w:t>
      </w:r>
      <w:r>
        <w:rPr>
          <w:spacing w:val="-2"/>
        </w:rPr>
        <w:t xml:space="preserve"> </w:t>
      </w:r>
      <w:r>
        <w:t>Table</w:t>
      </w:r>
      <w:r>
        <w:rPr>
          <w:spacing w:val="-2"/>
        </w:rPr>
        <w:t xml:space="preserve"> </w:t>
      </w:r>
      <w:r>
        <w:t>1.</w:t>
      </w:r>
      <w:r>
        <w:rPr>
          <w:spacing w:val="-1"/>
        </w:rPr>
        <w:t xml:space="preserve"> </w:t>
      </w:r>
      <w:r>
        <w:t>Performance</w:t>
      </w:r>
      <w:r>
        <w:rPr>
          <w:spacing w:val="-2"/>
        </w:rPr>
        <w:t xml:space="preserve"> </w:t>
      </w:r>
      <w:r>
        <w:t>metrics</w:t>
      </w:r>
      <w:r>
        <w:rPr>
          <w:spacing w:val="-1"/>
        </w:rPr>
        <w:t xml:space="preserve"> </w:t>
      </w:r>
      <w:r>
        <w:t>we</w:t>
      </w:r>
      <w:r>
        <w:rPr>
          <w:spacing w:val="-1"/>
        </w:rPr>
        <w:t xml:space="preserve"> </w:t>
      </w:r>
      <w:r>
        <w:t>can</w:t>
      </w:r>
      <w:r>
        <w:rPr>
          <w:spacing w:val="-2"/>
        </w:rPr>
        <w:t xml:space="preserve"> </w:t>
      </w:r>
      <w:r>
        <w:t>see</w:t>
      </w:r>
      <w:r>
        <w:rPr>
          <w:spacing w:val="-1"/>
        </w:rPr>
        <w:t xml:space="preserve"> </w:t>
      </w:r>
      <w:r>
        <w:rPr>
          <w:spacing w:val="-2"/>
        </w:rPr>
        <w:t>that:</w:t>
      </w:r>
    </w:p>
    <w:p w14:paraId="720C78F3" w14:textId="5B4AE537" w:rsidR="00EA14B7" w:rsidRDefault="00C740A7">
      <w:pPr>
        <w:pStyle w:val="ListParagraph"/>
        <w:numPr>
          <w:ilvl w:val="0"/>
          <w:numId w:val="3"/>
        </w:numPr>
        <w:tabs>
          <w:tab w:val="left" w:pos="860"/>
        </w:tabs>
        <w:spacing w:before="83" w:line="312" w:lineRule="auto"/>
        <w:ind w:right="140"/>
        <w:rPr>
          <w:sz w:val="24"/>
        </w:rPr>
      </w:pPr>
      <w:proofErr w:type="spellStart"/>
      <w:proofErr w:type="gramStart"/>
      <w:r>
        <w:rPr>
          <w:sz w:val="24"/>
        </w:rPr>
        <w:t>Xxx</w:t>
      </w:r>
      <w:proofErr w:type="spellEnd"/>
      <w:r>
        <w:rPr>
          <w:sz w:val="24"/>
        </w:rPr>
        <w:t xml:space="preserve"> </w:t>
      </w:r>
      <w:r w:rsidR="00000000">
        <w:rPr>
          <w:sz w:val="24"/>
        </w:rPr>
        <w:t>.</w:t>
      </w:r>
      <w:proofErr w:type="gramEnd"/>
    </w:p>
    <w:p w14:paraId="6388F823" w14:textId="2D3BF97B" w:rsidR="00EA14B7" w:rsidRDefault="00C740A7">
      <w:pPr>
        <w:pStyle w:val="ListParagraph"/>
        <w:numPr>
          <w:ilvl w:val="0"/>
          <w:numId w:val="3"/>
        </w:numPr>
        <w:tabs>
          <w:tab w:val="left" w:pos="860"/>
        </w:tabs>
        <w:spacing w:line="312" w:lineRule="auto"/>
        <w:ind w:right="144"/>
        <w:rPr>
          <w:sz w:val="24"/>
        </w:rPr>
      </w:pPr>
      <w:proofErr w:type="spellStart"/>
      <w:proofErr w:type="gramStart"/>
      <w:r>
        <w:rPr>
          <w:sz w:val="24"/>
        </w:rPr>
        <w:t>Yyy</w:t>
      </w:r>
      <w:proofErr w:type="spellEnd"/>
      <w:r>
        <w:rPr>
          <w:sz w:val="24"/>
        </w:rPr>
        <w:t xml:space="preserve"> </w:t>
      </w:r>
      <w:r w:rsidR="00000000">
        <w:rPr>
          <w:sz w:val="24"/>
        </w:rPr>
        <w:t>.</w:t>
      </w:r>
      <w:proofErr w:type="gramEnd"/>
    </w:p>
    <w:p w14:paraId="18A44C48" w14:textId="77777777" w:rsidR="00EA14B7" w:rsidRDefault="00EA14B7">
      <w:pPr>
        <w:pStyle w:val="BodyText"/>
      </w:pPr>
    </w:p>
    <w:p w14:paraId="43FE98B0" w14:textId="77777777" w:rsidR="00EA14B7" w:rsidRDefault="00EA14B7">
      <w:pPr>
        <w:pStyle w:val="BodyText"/>
        <w:spacing w:before="8"/>
        <w:rPr>
          <w:sz w:val="25"/>
        </w:rPr>
      </w:pPr>
    </w:p>
    <w:p w14:paraId="19347321" w14:textId="40316DB0" w:rsidR="00EA14B7" w:rsidRDefault="00000000">
      <w:pPr>
        <w:pStyle w:val="Heading2"/>
        <w:numPr>
          <w:ilvl w:val="1"/>
          <w:numId w:val="4"/>
        </w:numPr>
        <w:tabs>
          <w:tab w:val="left" w:pos="680"/>
        </w:tabs>
        <w:spacing w:before="1"/>
        <w:jc w:val="both"/>
      </w:pPr>
      <w:bookmarkStart w:id="13" w:name="_Toc162337397"/>
      <w:r>
        <w:t>Discussion:</w:t>
      </w:r>
      <w:r>
        <w:rPr>
          <w:spacing w:val="-8"/>
        </w:rPr>
        <w:t xml:space="preserve"> </w:t>
      </w:r>
      <w:r w:rsidR="00C740A7">
        <w:t>xxx</w:t>
      </w:r>
      <w:bookmarkEnd w:id="13"/>
      <w:r w:rsidR="00C740A7">
        <w:t xml:space="preserve"> </w:t>
      </w:r>
    </w:p>
    <w:p w14:paraId="0C316EA4" w14:textId="5BD649C1" w:rsidR="00EA14B7" w:rsidRDefault="00C740A7">
      <w:pPr>
        <w:pStyle w:val="BodyText"/>
        <w:spacing w:before="89" w:line="312" w:lineRule="auto"/>
        <w:ind w:left="140" w:right="142"/>
        <w:jc w:val="both"/>
      </w:pPr>
      <w:proofErr w:type="gramStart"/>
      <w:r>
        <w:rPr>
          <w:b/>
        </w:rPr>
        <w:t xml:space="preserve">Zzz </w:t>
      </w:r>
      <w:r w:rsidR="00000000">
        <w:rPr>
          <w:b/>
        </w:rPr>
        <w:t>:</w:t>
      </w:r>
      <w:proofErr w:type="gramEnd"/>
      <w:r w:rsidR="00000000">
        <w:rPr>
          <w:b/>
        </w:rPr>
        <w:t xml:space="preserve"> </w:t>
      </w:r>
      <w:r w:rsidR="00000000">
        <w:t>In</w:t>
      </w:r>
      <w:r w:rsidR="00000000">
        <w:rPr>
          <w:spacing w:val="-3"/>
        </w:rPr>
        <w:t xml:space="preserve"> </w:t>
      </w:r>
      <w:r>
        <w:t>…</w:t>
      </w:r>
      <w:r w:rsidR="00000000">
        <w:t>.</w:t>
      </w:r>
    </w:p>
    <w:p w14:paraId="7BFB2791" w14:textId="77777777" w:rsidR="00C740A7" w:rsidRDefault="00C740A7">
      <w:pPr>
        <w:pStyle w:val="BodyText"/>
        <w:spacing w:before="89" w:line="312" w:lineRule="auto"/>
        <w:ind w:left="140" w:right="142"/>
        <w:jc w:val="both"/>
      </w:pPr>
    </w:p>
    <w:p w14:paraId="5F6E3F26" w14:textId="07E12281" w:rsidR="00EA14B7" w:rsidRDefault="00C740A7">
      <w:pPr>
        <w:pStyle w:val="BodyText"/>
        <w:spacing w:line="312" w:lineRule="auto"/>
        <w:ind w:left="140" w:right="139"/>
        <w:jc w:val="both"/>
      </w:pPr>
      <w:proofErr w:type="spellStart"/>
      <w:proofErr w:type="gramStart"/>
      <w:r>
        <w:rPr>
          <w:b/>
        </w:rPr>
        <w:t>Ddd</w:t>
      </w:r>
      <w:proofErr w:type="spellEnd"/>
      <w:r>
        <w:rPr>
          <w:b/>
        </w:rPr>
        <w:t xml:space="preserve"> </w:t>
      </w:r>
      <w:r w:rsidR="00000000">
        <w:rPr>
          <w:b/>
        </w:rPr>
        <w:t>:</w:t>
      </w:r>
      <w:proofErr w:type="gramEnd"/>
      <w:r w:rsidR="00000000">
        <w:rPr>
          <w:b/>
        </w:rPr>
        <w:t xml:space="preserve"> </w:t>
      </w:r>
      <w:r w:rsidR="00000000">
        <w:t>In</w:t>
      </w:r>
      <w:r>
        <w:t xml:space="preserve"> … </w:t>
      </w:r>
      <w:r w:rsidR="00000000">
        <w:t>.</w:t>
      </w:r>
    </w:p>
    <w:p w14:paraId="23799024" w14:textId="77777777" w:rsidR="00EA14B7" w:rsidRDefault="00EA14B7">
      <w:pPr>
        <w:spacing w:line="312" w:lineRule="auto"/>
        <w:jc w:val="both"/>
        <w:sectPr w:rsidR="00EA14B7" w:rsidSect="0019222D">
          <w:pgSz w:w="12240" w:h="15840"/>
          <w:pgMar w:top="1360" w:right="1300" w:bottom="1120" w:left="1300" w:header="730" w:footer="924" w:gutter="0"/>
          <w:cols w:space="720"/>
        </w:sectPr>
      </w:pPr>
    </w:p>
    <w:p w14:paraId="099B67CF" w14:textId="25DF0C2C" w:rsidR="00EA14B7" w:rsidRDefault="00C740A7">
      <w:pPr>
        <w:pStyle w:val="Heading1"/>
        <w:numPr>
          <w:ilvl w:val="0"/>
          <w:numId w:val="4"/>
        </w:numPr>
        <w:tabs>
          <w:tab w:val="left" w:pos="500"/>
        </w:tabs>
        <w:spacing w:before="80"/>
        <w:ind w:left="500" w:hanging="390"/>
        <w:jc w:val="both"/>
      </w:pPr>
      <w:bookmarkStart w:id="14" w:name="_Toc162337398"/>
      <w:r>
        <w:lastRenderedPageBreak/>
        <w:t xml:space="preserve">User </w:t>
      </w:r>
      <w:r>
        <w:t>I</w:t>
      </w:r>
      <w:r>
        <w:t xml:space="preserve">nteraction with the </w:t>
      </w:r>
      <w:r>
        <w:t>S</w:t>
      </w:r>
      <w:r>
        <w:t>ystem</w:t>
      </w:r>
      <w:bookmarkEnd w:id="14"/>
    </w:p>
    <w:p w14:paraId="29EA228D" w14:textId="7936162F" w:rsidR="00C740A7" w:rsidRDefault="00000000" w:rsidP="00C740A7">
      <w:pPr>
        <w:pStyle w:val="BodyText"/>
        <w:spacing w:before="96" w:line="312" w:lineRule="auto"/>
        <w:ind w:left="140" w:right="138"/>
        <w:jc w:val="both"/>
      </w:pPr>
      <w:r>
        <w:t xml:space="preserve">This </w:t>
      </w:r>
      <w:proofErr w:type="gramStart"/>
      <w:r w:rsidR="00C740A7">
        <w:t xml:space="preserve">… </w:t>
      </w:r>
      <w:r>
        <w:t>.</w:t>
      </w:r>
      <w:proofErr w:type="gramEnd"/>
    </w:p>
    <w:p w14:paraId="0C0478D2" w14:textId="57CFC22F" w:rsidR="00EA14B7" w:rsidRDefault="00EA14B7">
      <w:pPr>
        <w:pStyle w:val="BodyText"/>
        <w:spacing w:before="90" w:line="312" w:lineRule="auto"/>
        <w:ind w:left="140" w:right="143"/>
        <w:jc w:val="both"/>
      </w:pPr>
    </w:p>
    <w:p w14:paraId="66DD9862" w14:textId="77777777" w:rsidR="00EA14B7" w:rsidRDefault="00EA14B7">
      <w:pPr>
        <w:spacing w:line="312" w:lineRule="auto"/>
        <w:jc w:val="both"/>
      </w:pPr>
    </w:p>
    <w:p w14:paraId="5E2BE328" w14:textId="47043ECF" w:rsidR="00C740A7" w:rsidRDefault="00024B83" w:rsidP="00C740A7">
      <w:pPr>
        <w:pStyle w:val="Heading1"/>
        <w:numPr>
          <w:ilvl w:val="0"/>
          <w:numId w:val="4"/>
        </w:numPr>
        <w:tabs>
          <w:tab w:val="left" w:pos="500"/>
        </w:tabs>
        <w:spacing w:before="80"/>
        <w:ind w:left="500" w:hanging="390"/>
        <w:jc w:val="both"/>
      </w:pPr>
      <w:bookmarkStart w:id="15" w:name="_Toc162337399"/>
      <w:r>
        <w:t>Conclusion</w:t>
      </w:r>
      <w:bookmarkEnd w:id="15"/>
    </w:p>
    <w:p w14:paraId="54B66386" w14:textId="77777777" w:rsidR="00C740A7" w:rsidRDefault="00C740A7" w:rsidP="00C740A7">
      <w:pPr>
        <w:pStyle w:val="BodyText"/>
        <w:spacing w:before="96" w:line="312" w:lineRule="auto"/>
        <w:ind w:left="140" w:right="138"/>
        <w:jc w:val="both"/>
      </w:pPr>
      <w:r>
        <w:t xml:space="preserve">This </w:t>
      </w:r>
      <w:proofErr w:type="gramStart"/>
      <w:r>
        <w:t>… .</w:t>
      </w:r>
      <w:proofErr w:type="gramEnd"/>
    </w:p>
    <w:p w14:paraId="7414FE64" w14:textId="77777777" w:rsidR="00C740A7" w:rsidRDefault="00C740A7" w:rsidP="00C740A7">
      <w:pPr>
        <w:pStyle w:val="BodyText"/>
        <w:spacing w:before="90" w:line="312" w:lineRule="auto"/>
        <w:ind w:left="140" w:right="143"/>
        <w:jc w:val="both"/>
      </w:pPr>
    </w:p>
    <w:p w14:paraId="229BBD79" w14:textId="77777777" w:rsidR="00C740A7" w:rsidRDefault="00C740A7">
      <w:pPr>
        <w:spacing w:line="312" w:lineRule="auto"/>
        <w:jc w:val="both"/>
        <w:sectPr w:rsidR="00C740A7" w:rsidSect="0019222D">
          <w:pgSz w:w="12240" w:h="15840"/>
          <w:pgMar w:top="1360" w:right="1300" w:bottom="1120" w:left="1300" w:header="730" w:footer="924" w:gutter="0"/>
          <w:cols w:space="720"/>
        </w:sectPr>
      </w:pPr>
    </w:p>
    <w:p w14:paraId="4BC092BD" w14:textId="77777777" w:rsidR="00EA14B7" w:rsidRDefault="00000000">
      <w:pPr>
        <w:pStyle w:val="Heading1"/>
        <w:numPr>
          <w:ilvl w:val="0"/>
          <w:numId w:val="4"/>
        </w:numPr>
        <w:tabs>
          <w:tab w:val="left" w:pos="500"/>
        </w:tabs>
        <w:spacing w:before="80"/>
        <w:ind w:left="500" w:hanging="390"/>
        <w:jc w:val="both"/>
      </w:pPr>
      <w:bookmarkStart w:id="16" w:name="_Toc162337400"/>
      <w:r>
        <w:rPr>
          <w:spacing w:val="-2"/>
        </w:rPr>
        <w:lastRenderedPageBreak/>
        <w:t>References</w:t>
      </w:r>
      <w:bookmarkEnd w:id="16"/>
    </w:p>
    <w:p w14:paraId="35CA36F3" w14:textId="77777777" w:rsidR="00EA14B7" w:rsidRDefault="00000000">
      <w:pPr>
        <w:pStyle w:val="ListParagraph"/>
        <w:numPr>
          <w:ilvl w:val="0"/>
          <w:numId w:val="1"/>
        </w:numPr>
        <w:tabs>
          <w:tab w:val="left" w:pos="527"/>
        </w:tabs>
        <w:spacing w:before="96" w:line="312" w:lineRule="auto"/>
        <w:ind w:right="145" w:firstLine="0"/>
        <w:jc w:val="both"/>
      </w:pPr>
      <w:proofErr w:type="spellStart"/>
      <w:r>
        <w:t>Afsharizadeh</w:t>
      </w:r>
      <w:proofErr w:type="spellEnd"/>
      <w:r>
        <w:t xml:space="preserve"> M., Ebrahimpour-</w:t>
      </w:r>
      <w:proofErr w:type="spellStart"/>
      <w:r>
        <w:t>Komleh</w:t>
      </w:r>
      <w:proofErr w:type="spellEnd"/>
      <w:r>
        <w:t xml:space="preserve"> H., Bagheri A 2020. Automatic text summarization of COVID-19 </w:t>
      </w:r>
      <w:proofErr w:type="gramStart"/>
      <w:r>
        <w:t>research</w:t>
      </w:r>
      <w:proofErr w:type="gramEnd"/>
      <w:r>
        <w:t xml:space="preserve"> articles using recurrent neural networks and coreference resolution. Frontiers in Biomedical Technologies 7, 236–248. doi:10.18502/</w:t>
      </w:r>
      <w:proofErr w:type="gramStart"/>
      <w:r>
        <w:t>fbt.v</w:t>
      </w:r>
      <w:proofErr w:type="gramEnd"/>
      <w:r>
        <w:t>7i4.5321</w:t>
      </w:r>
    </w:p>
    <w:p w14:paraId="29AADD66" w14:textId="77777777" w:rsidR="00EA14B7" w:rsidRDefault="00EA14B7">
      <w:pPr>
        <w:pStyle w:val="BodyText"/>
        <w:spacing w:before="7"/>
        <w:rPr>
          <w:sz w:val="28"/>
        </w:rPr>
      </w:pPr>
    </w:p>
    <w:p w14:paraId="1AFC52B8" w14:textId="77777777" w:rsidR="00EA14B7" w:rsidRDefault="00000000">
      <w:pPr>
        <w:pStyle w:val="ListParagraph"/>
        <w:numPr>
          <w:ilvl w:val="0"/>
          <w:numId w:val="1"/>
        </w:numPr>
        <w:tabs>
          <w:tab w:val="left" w:pos="452"/>
        </w:tabs>
        <w:spacing w:line="312" w:lineRule="auto"/>
        <w:ind w:right="2853" w:firstLine="0"/>
      </w:pPr>
      <w:proofErr w:type="spellStart"/>
      <w:r>
        <w:t>Askdata</w:t>
      </w:r>
      <w:proofErr w:type="spellEnd"/>
      <w:r>
        <w:t xml:space="preserve">. (2021). Train T5 for Text Summarization. Available at: </w:t>
      </w:r>
      <w:hyperlink r:id="rId10">
        <w:r>
          <w:rPr>
            <w:spacing w:val="-2"/>
            <w:u w:val="thick"/>
          </w:rPr>
          <w:t>https://medium.com/askdata/train-t5-for-text-summarization-a1926f52d281</w:t>
        </w:r>
      </w:hyperlink>
    </w:p>
    <w:p w14:paraId="5CFE2D51" w14:textId="77777777" w:rsidR="00EA14B7" w:rsidRDefault="00EA14B7">
      <w:pPr>
        <w:pStyle w:val="BodyText"/>
        <w:spacing w:before="7"/>
        <w:rPr>
          <w:sz w:val="28"/>
        </w:rPr>
      </w:pPr>
    </w:p>
    <w:p w14:paraId="1E1D596A" w14:textId="77777777" w:rsidR="00EA14B7" w:rsidRDefault="00000000">
      <w:pPr>
        <w:pStyle w:val="ListParagraph"/>
        <w:numPr>
          <w:ilvl w:val="0"/>
          <w:numId w:val="1"/>
        </w:numPr>
        <w:tabs>
          <w:tab w:val="left" w:pos="497"/>
        </w:tabs>
        <w:spacing w:line="312" w:lineRule="auto"/>
        <w:ind w:right="138" w:firstLine="0"/>
      </w:pPr>
      <w:proofErr w:type="spellStart"/>
      <w:r>
        <w:t>Beltagy</w:t>
      </w:r>
      <w:proofErr w:type="spellEnd"/>
      <w:r>
        <w:rPr>
          <w:spacing w:val="38"/>
        </w:rPr>
        <w:t xml:space="preserve"> </w:t>
      </w:r>
      <w:r>
        <w:t>I,</w:t>
      </w:r>
      <w:r>
        <w:rPr>
          <w:spacing w:val="38"/>
        </w:rPr>
        <w:t xml:space="preserve"> </w:t>
      </w:r>
      <w:r>
        <w:t>Lo</w:t>
      </w:r>
      <w:r>
        <w:rPr>
          <w:spacing w:val="38"/>
        </w:rPr>
        <w:t xml:space="preserve"> </w:t>
      </w:r>
      <w:r>
        <w:t>K</w:t>
      </w:r>
      <w:r>
        <w:rPr>
          <w:spacing w:val="24"/>
        </w:rPr>
        <w:t xml:space="preserve"> </w:t>
      </w:r>
      <w:r>
        <w:t>&amp;</w:t>
      </w:r>
      <w:r>
        <w:rPr>
          <w:spacing w:val="24"/>
        </w:rPr>
        <w:t xml:space="preserve"> </w:t>
      </w:r>
      <w:r>
        <w:t>Cohan</w:t>
      </w:r>
      <w:r>
        <w:rPr>
          <w:spacing w:val="24"/>
        </w:rPr>
        <w:t xml:space="preserve"> </w:t>
      </w:r>
      <w:r>
        <w:t>A</w:t>
      </w:r>
      <w:r>
        <w:rPr>
          <w:spacing w:val="24"/>
        </w:rPr>
        <w:t xml:space="preserve"> </w:t>
      </w:r>
      <w:r>
        <w:t>2019,</w:t>
      </w:r>
      <w:r>
        <w:rPr>
          <w:spacing w:val="24"/>
        </w:rPr>
        <w:t xml:space="preserve"> </w:t>
      </w:r>
      <w:r>
        <w:t>‘</w:t>
      </w:r>
      <w:proofErr w:type="spellStart"/>
      <w:r>
        <w:t>SciBERT</w:t>
      </w:r>
      <w:proofErr w:type="spellEnd"/>
      <w:r>
        <w:t>:</w:t>
      </w:r>
      <w:r>
        <w:rPr>
          <w:spacing w:val="24"/>
        </w:rPr>
        <w:t xml:space="preserve"> </w:t>
      </w:r>
      <w:r>
        <w:t>A</w:t>
      </w:r>
      <w:r>
        <w:rPr>
          <w:spacing w:val="24"/>
        </w:rPr>
        <w:t xml:space="preserve"> </w:t>
      </w:r>
      <w:r>
        <w:t>Pretrained</w:t>
      </w:r>
      <w:r>
        <w:rPr>
          <w:spacing w:val="24"/>
        </w:rPr>
        <w:t xml:space="preserve"> </w:t>
      </w:r>
      <w:r>
        <w:t>Language</w:t>
      </w:r>
      <w:r>
        <w:rPr>
          <w:spacing w:val="24"/>
        </w:rPr>
        <w:t xml:space="preserve"> </w:t>
      </w:r>
      <w:r>
        <w:t>Model</w:t>
      </w:r>
      <w:r>
        <w:rPr>
          <w:spacing w:val="24"/>
        </w:rPr>
        <w:t xml:space="preserve"> </w:t>
      </w:r>
      <w:r>
        <w:t>for</w:t>
      </w:r>
      <w:r>
        <w:rPr>
          <w:spacing w:val="24"/>
        </w:rPr>
        <w:t xml:space="preserve"> </w:t>
      </w:r>
      <w:r>
        <w:t>Scientific</w:t>
      </w:r>
      <w:r>
        <w:rPr>
          <w:spacing w:val="24"/>
        </w:rPr>
        <w:t xml:space="preserve"> </w:t>
      </w:r>
      <w:r>
        <w:t xml:space="preserve">Text’, </w:t>
      </w:r>
      <w:r>
        <w:rPr>
          <w:spacing w:val="-2"/>
        </w:rPr>
        <w:t>arXiv.org.</w:t>
      </w:r>
    </w:p>
    <w:p w14:paraId="66FBFAF1" w14:textId="77777777" w:rsidR="00EA14B7" w:rsidRDefault="00EA14B7">
      <w:pPr>
        <w:pStyle w:val="BodyText"/>
        <w:spacing w:before="7"/>
        <w:rPr>
          <w:sz w:val="28"/>
        </w:rPr>
      </w:pPr>
    </w:p>
    <w:p w14:paraId="6BD6DBAC" w14:textId="77777777" w:rsidR="00EA14B7" w:rsidRDefault="00000000">
      <w:pPr>
        <w:pStyle w:val="ListParagraph"/>
        <w:numPr>
          <w:ilvl w:val="0"/>
          <w:numId w:val="1"/>
        </w:numPr>
        <w:tabs>
          <w:tab w:val="left" w:pos="482"/>
        </w:tabs>
        <w:spacing w:line="312" w:lineRule="auto"/>
        <w:ind w:right="139" w:firstLine="0"/>
        <w:jc w:val="both"/>
      </w:pPr>
      <w:r>
        <w:t>Cai X, Liu S, Yang L, Lu Y, Zhao J, She, D &amp; Liu T 2022, ‘</w:t>
      </w:r>
      <w:proofErr w:type="spellStart"/>
      <w:r>
        <w:t>COVIDSum</w:t>
      </w:r>
      <w:proofErr w:type="spellEnd"/>
      <w:r>
        <w:t xml:space="preserve">: A linguistically enriched </w:t>
      </w:r>
      <w:proofErr w:type="spellStart"/>
      <w:r>
        <w:t>SciBERT</w:t>
      </w:r>
      <w:proofErr w:type="spellEnd"/>
      <w:r>
        <w:t>-based summarization model for COVID-19 scientific papers’, Journal of Biomedical Informatics, vol. 127, pp. 103999–103999.</w:t>
      </w:r>
    </w:p>
    <w:p w14:paraId="2CB63372" w14:textId="77777777" w:rsidR="00EA14B7" w:rsidRDefault="00EA14B7">
      <w:pPr>
        <w:pStyle w:val="BodyText"/>
        <w:spacing w:before="7"/>
        <w:rPr>
          <w:sz w:val="28"/>
        </w:rPr>
      </w:pPr>
    </w:p>
    <w:p w14:paraId="64E06DDC" w14:textId="77777777" w:rsidR="00EA14B7" w:rsidRDefault="00000000">
      <w:pPr>
        <w:pStyle w:val="ListParagraph"/>
        <w:numPr>
          <w:ilvl w:val="0"/>
          <w:numId w:val="1"/>
        </w:numPr>
        <w:tabs>
          <w:tab w:val="left" w:pos="497"/>
        </w:tabs>
        <w:spacing w:line="312" w:lineRule="auto"/>
        <w:ind w:right="151" w:firstLine="0"/>
      </w:pPr>
      <w:proofErr w:type="spellStart"/>
      <w:r>
        <w:t>Gasic</w:t>
      </w:r>
      <w:proofErr w:type="spellEnd"/>
      <w:r>
        <w:t>,</w:t>
      </w:r>
      <w:r>
        <w:rPr>
          <w:spacing w:val="36"/>
        </w:rPr>
        <w:t xml:space="preserve"> </w:t>
      </w:r>
      <w:r>
        <w:t>M.</w:t>
      </w:r>
      <w:r>
        <w:rPr>
          <w:spacing w:val="38"/>
        </w:rPr>
        <w:t xml:space="preserve"> </w:t>
      </w:r>
      <w:r>
        <w:t>(2019).</w:t>
      </w:r>
      <w:r>
        <w:rPr>
          <w:spacing w:val="38"/>
        </w:rPr>
        <w:t xml:space="preserve"> </w:t>
      </w:r>
      <w:r>
        <w:t>Text</w:t>
      </w:r>
      <w:r>
        <w:rPr>
          <w:spacing w:val="38"/>
        </w:rPr>
        <w:t xml:space="preserve"> </w:t>
      </w:r>
      <w:r>
        <w:t>Summarization</w:t>
      </w:r>
      <w:r>
        <w:rPr>
          <w:spacing w:val="24"/>
        </w:rPr>
        <w:t xml:space="preserve"> </w:t>
      </w:r>
      <w:r>
        <w:t>Part</w:t>
      </w:r>
      <w:r>
        <w:rPr>
          <w:spacing w:val="24"/>
        </w:rPr>
        <w:t xml:space="preserve"> </w:t>
      </w:r>
      <w:r>
        <w:t>2</w:t>
      </w:r>
      <w:r>
        <w:rPr>
          <w:spacing w:val="-37"/>
        </w:rPr>
        <w:t xml:space="preserve"> </w:t>
      </w:r>
      <w:r>
        <w:t>-</w:t>
      </w:r>
      <w:r>
        <w:rPr>
          <w:spacing w:val="-37"/>
        </w:rPr>
        <w:t xml:space="preserve"> </w:t>
      </w:r>
      <w:r>
        <w:t>State</w:t>
      </w:r>
      <w:r>
        <w:rPr>
          <w:spacing w:val="24"/>
        </w:rPr>
        <w:t xml:space="preserve"> </w:t>
      </w:r>
      <w:r>
        <w:t>of</w:t>
      </w:r>
      <w:r>
        <w:rPr>
          <w:spacing w:val="24"/>
        </w:rPr>
        <w:t xml:space="preserve"> </w:t>
      </w:r>
      <w:r>
        <w:t>the</w:t>
      </w:r>
      <w:r>
        <w:rPr>
          <w:spacing w:val="24"/>
        </w:rPr>
        <w:t xml:space="preserve"> </w:t>
      </w:r>
      <w:r>
        <w:t>Art.</w:t>
      </w:r>
      <w:r>
        <w:rPr>
          <w:spacing w:val="24"/>
        </w:rPr>
        <w:t xml:space="preserve"> </w:t>
      </w:r>
      <w:proofErr w:type="spellStart"/>
      <w:r>
        <w:t>Besedo</w:t>
      </w:r>
      <w:proofErr w:type="spellEnd"/>
      <w:r>
        <w:rPr>
          <w:spacing w:val="24"/>
        </w:rPr>
        <w:t xml:space="preserve"> </w:t>
      </w:r>
      <w:r>
        <w:t>Engineering.</w:t>
      </w:r>
      <w:r>
        <w:rPr>
          <w:spacing w:val="24"/>
        </w:rPr>
        <w:t xml:space="preserve"> </w:t>
      </w:r>
      <w:r>
        <w:t>Available</w:t>
      </w:r>
      <w:r>
        <w:rPr>
          <w:spacing w:val="24"/>
        </w:rPr>
        <w:t xml:space="preserve"> </w:t>
      </w:r>
      <w:r>
        <w:t xml:space="preserve">at: </w:t>
      </w:r>
      <w:hyperlink r:id="rId11">
        <w:r>
          <w:rPr>
            <w:spacing w:val="-2"/>
            <w:u w:val="thick"/>
          </w:rPr>
          <w:t>https://medium.com/besedo-engineering/text-summarization-part-2-state-of-the-art-ae900e2ac55f</w:t>
        </w:r>
      </w:hyperlink>
    </w:p>
    <w:p w14:paraId="10E37BC6" w14:textId="77777777" w:rsidR="00EA14B7" w:rsidRDefault="00EA14B7">
      <w:pPr>
        <w:pStyle w:val="BodyText"/>
        <w:spacing w:before="6"/>
        <w:rPr>
          <w:sz w:val="28"/>
        </w:rPr>
      </w:pPr>
    </w:p>
    <w:p w14:paraId="02100F29" w14:textId="77777777" w:rsidR="00EA14B7" w:rsidRDefault="00000000">
      <w:pPr>
        <w:pStyle w:val="ListParagraph"/>
        <w:numPr>
          <w:ilvl w:val="0"/>
          <w:numId w:val="1"/>
        </w:numPr>
        <w:tabs>
          <w:tab w:val="left" w:pos="467"/>
        </w:tabs>
        <w:spacing w:before="1" w:line="312" w:lineRule="auto"/>
        <w:ind w:right="144" w:firstLine="0"/>
        <w:jc w:val="both"/>
      </w:pPr>
      <w:r>
        <w:t xml:space="preserve">Gu Y, Tinn R, Cheng H, Lucas M, </w:t>
      </w:r>
      <w:proofErr w:type="spellStart"/>
      <w:r>
        <w:t>Usuyama</w:t>
      </w:r>
      <w:proofErr w:type="spellEnd"/>
      <w:r>
        <w:t xml:space="preserve"> N,</w:t>
      </w:r>
      <w:r>
        <w:rPr>
          <w:spacing w:val="-5"/>
        </w:rPr>
        <w:t xml:space="preserve"> </w:t>
      </w:r>
      <w:r>
        <w:t>Liu</w:t>
      </w:r>
      <w:r>
        <w:rPr>
          <w:spacing w:val="-5"/>
        </w:rPr>
        <w:t xml:space="preserve"> </w:t>
      </w:r>
      <w:r>
        <w:t>X,</w:t>
      </w:r>
      <w:r>
        <w:rPr>
          <w:spacing w:val="-5"/>
        </w:rPr>
        <w:t xml:space="preserve"> </w:t>
      </w:r>
      <w:r>
        <w:t>…</w:t>
      </w:r>
      <w:r>
        <w:rPr>
          <w:spacing w:val="-5"/>
        </w:rPr>
        <w:t xml:space="preserve"> </w:t>
      </w:r>
      <w:r>
        <w:t>Poon</w:t>
      </w:r>
      <w:r>
        <w:rPr>
          <w:spacing w:val="-5"/>
        </w:rPr>
        <w:t xml:space="preserve"> </w:t>
      </w:r>
      <w:r>
        <w:t>H</w:t>
      </w:r>
      <w:r>
        <w:rPr>
          <w:spacing w:val="-5"/>
        </w:rPr>
        <w:t xml:space="preserve"> </w:t>
      </w:r>
      <w:r>
        <w:t>2022,</w:t>
      </w:r>
      <w:r>
        <w:rPr>
          <w:spacing w:val="-5"/>
        </w:rPr>
        <w:t xml:space="preserve"> </w:t>
      </w:r>
      <w:r>
        <w:t>‘Domain-Specific</w:t>
      </w:r>
      <w:r>
        <w:rPr>
          <w:spacing w:val="-5"/>
        </w:rPr>
        <w:t xml:space="preserve"> </w:t>
      </w:r>
      <w:r>
        <w:t>Language Model Pretraining for Biomedical Natural Language Processing’, ACM Transactions on Computing for Healthcare, vol. 3, no. 1, pp. 1–23.</w:t>
      </w:r>
    </w:p>
    <w:p w14:paraId="3D223C29" w14:textId="77777777" w:rsidR="00EA14B7" w:rsidRDefault="00EA14B7">
      <w:pPr>
        <w:pStyle w:val="BodyText"/>
        <w:spacing w:before="6"/>
        <w:rPr>
          <w:sz w:val="28"/>
        </w:rPr>
      </w:pPr>
    </w:p>
    <w:p w14:paraId="656AC770" w14:textId="77777777" w:rsidR="00EA14B7" w:rsidRDefault="00000000">
      <w:pPr>
        <w:pStyle w:val="ListParagraph"/>
        <w:numPr>
          <w:ilvl w:val="0"/>
          <w:numId w:val="1"/>
        </w:numPr>
        <w:tabs>
          <w:tab w:val="left" w:pos="452"/>
        </w:tabs>
        <w:spacing w:line="312" w:lineRule="auto"/>
        <w:ind w:right="400" w:firstLine="0"/>
      </w:pPr>
      <w:r>
        <w:t>Gupta,</w:t>
      </w:r>
      <w:r>
        <w:rPr>
          <w:spacing w:val="-9"/>
        </w:rPr>
        <w:t xml:space="preserve"> </w:t>
      </w:r>
      <w:r>
        <w:t>A.</w:t>
      </w:r>
      <w:r>
        <w:rPr>
          <w:spacing w:val="-9"/>
        </w:rPr>
        <w:t xml:space="preserve"> </w:t>
      </w:r>
      <w:r>
        <w:t>(2021).</w:t>
      </w:r>
      <w:r>
        <w:rPr>
          <w:spacing w:val="-9"/>
        </w:rPr>
        <w:t xml:space="preserve"> </w:t>
      </w:r>
      <w:r>
        <w:t>Simple</w:t>
      </w:r>
      <w:r>
        <w:rPr>
          <w:spacing w:val="-9"/>
        </w:rPr>
        <w:t xml:space="preserve"> </w:t>
      </w:r>
      <w:r>
        <w:t>Abstractive</w:t>
      </w:r>
      <w:r>
        <w:rPr>
          <w:spacing w:val="-9"/>
        </w:rPr>
        <w:t xml:space="preserve"> </w:t>
      </w:r>
      <w:r>
        <w:t>Text</w:t>
      </w:r>
      <w:r>
        <w:rPr>
          <w:spacing w:val="-9"/>
        </w:rPr>
        <w:t xml:space="preserve"> </w:t>
      </w:r>
      <w:r>
        <w:t>Summarization</w:t>
      </w:r>
      <w:r>
        <w:rPr>
          <w:spacing w:val="-9"/>
        </w:rPr>
        <w:t xml:space="preserve"> </w:t>
      </w:r>
      <w:r>
        <w:t>with</w:t>
      </w:r>
      <w:r>
        <w:rPr>
          <w:spacing w:val="-9"/>
        </w:rPr>
        <w:t xml:space="preserve"> </w:t>
      </w:r>
      <w:r>
        <w:t>Pretrained</w:t>
      </w:r>
      <w:r>
        <w:rPr>
          <w:spacing w:val="-9"/>
        </w:rPr>
        <w:t xml:space="preserve"> </w:t>
      </w:r>
      <w:r>
        <w:t>T5</w:t>
      </w:r>
      <w:r>
        <w:rPr>
          <w:spacing w:val="-9"/>
        </w:rPr>
        <w:t xml:space="preserve"> </w:t>
      </w:r>
      <w:r>
        <w:t>Text-to-Text</w:t>
      </w:r>
      <w:r>
        <w:rPr>
          <w:spacing w:val="-9"/>
        </w:rPr>
        <w:t xml:space="preserve"> </w:t>
      </w:r>
      <w:r>
        <w:t>Transfer Transformer. Towards Data Science. Available at:</w:t>
      </w:r>
    </w:p>
    <w:p w14:paraId="4C71FCA9" w14:textId="77777777" w:rsidR="00EA14B7" w:rsidRDefault="00000000">
      <w:pPr>
        <w:spacing w:line="312" w:lineRule="auto"/>
        <w:ind w:left="140" w:right="151"/>
      </w:pPr>
      <w:hyperlink r:id="rId12" w:anchor="%3A%7E%3Atext%3DT5%20is%20an%20abstractive%20summarization%2Cdirectly%20from%20the%20original%20text">
        <w:r>
          <w:rPr>
            <w:spacing w:val="-2"/>
            <w:u w:val="thick"/>
          </w:rPr>
          <w:t>https://towardsdatascience.com/simple-abstractive-text-summarization-with-pretrained-t5-text-to-text-tran</w:t>
        </w:r>
      </w:hyperlink>
      <w:r>
        <w:rPr>
          <w:spacing w:val="-2"/>
        </w:rPr>
        <w:t xml:space="preserve"> </w:t>
      </w:r>
      <w:hyperlink r:id="rId13" w:anchor="%3A%7E%3Atext%3DT5%20is%20an%20abstractive%20summarization%2Cdirectly%20from%20the%20original%20text">
        <w:r>
          <w:rPr>
            <w:spacing w:val="-2"/>
            <w:u w:val="thick"/>
          </w:rPr>
          <w:t>sfer-transformer-10f6d602c426#:%7E:text=T5%20is%20an%20abstractive%20summarization,directly%</w:t>
        </w:r>
      </w:hyperlink>
      <w:r>
        <w:rPr>
          <w:spacing w:val="-2"/>
        </w:rPr>
        <w:t xml:space="preserve"> </w:t>
      </w:r>
      <w:hyperlink r:id="rId14" w:anchor="%3A%7E%3Atext%3DT5%20is%20an%20abstractive%20summarization%2Cdirectly%20from%20the%20original%20text">
        <w:r>
          <w:rPr>
            <w:spacing w:val="-2"/>
            <w:u w:val="thick"/>
          </w:rPr>
          <w:t>20from%20the%20original%20text</w:t>
        </w:r>
      </w:hyperlink>
    </w:p>
    <w:p w14:paraId="4BF6CB97" w14:textId="77777777" w:rsidR="00EA14B7" w:rsidRDefault="00EA14B7">
      <w:pPr>
        <w:pStyle w:val="BodyText"/>
        <w:spacing w:before="7"/>
        <w:rPr>
          <w:sz w:val="28"/>
        </w:rPr>
      </w:pPr>
    </w:p>
    <w:p w14:paraId="55ED44C8" w14:textId="77777777" w:rsidR="00EA14B7" w:rsidRDefault="00000000">
      <w:pPr>
        <w:pStyle w:val="ListParagraph"/>
        <w:numPr>
          <w:ilvl w:val="0"/>
          <w:numId w:val="1"/>
        </w:numPr>
        <w:tabs>
          <w:tab w:val="left" w:pos="452"/>
        </w:tabs>
        <w:spacing w:line="312" w:lineRule="auto"/>
        <w:ind w:right="2200" w:firstLine="0"/>
      </w:pPr>
      <w:proofErr w:type="spellStart"/>
      <w:r>
        <w:t>Jurafsky</w:t>
      </w:r>
      <w:proofErr w:type="spellEnd"/>
      <w:r>
        <w:rPr>
          <w:spacing w:val="-6"/>
        </w:rPr>
        <w:t xml:space="preserve"> </w:t>
      </w:r>
      <w:r>
        <w:t>D,</w:t>
      </w:r>
      <w:r>
        <w:rPr>
          <w:spacing w:val="-6"/>
        </w:rPr>
        <w:t xml:space="preserve"> </w:t>
      </w:r>
      <w:r>
        <w:t>Martin</w:t>
      </w:r>
      <w:r>
        <w:rPr>
          <w:spacing w:val="-6"/>
        </w:rPr>
        <w:t xml:space="preserve"> </w:t>
      </w:r>
      <w:r>
        <w:t>J.H,</w:t>
      </w:r>
      <w:r>
        <w:rPr>
          <w:spacing w:val="-6"/>
        </w:rPr>
        <w:t xml:space="preserve"> </w:t>
      </w:r>
      <w:r>
        <w:t>2023,</w:t>
      </w:r>
      <w:r>
        <w:rPr>
          <w:spacing w:val="-6"/>
        </w:rPr>
        <w:t xml:space="preserve"> </w:t>
      </w:r>
      <w:r>
        <w:t>‘Speech</w:t>
      </w:r>
      <w:r>
        <w:rPr>
          <w:spacing w:val="-6"/>
        </w:rPr>
        <w:t xml:space="preserve"> </w:t>
      </w:r>
      <w:r>
        <w:t>and</w:t>
      </w:r>
      <w:r>
        <w:rPr>
          <w:spacing w:val="-6"/>
        </w:rPr>
        <w:t xml:space="preserve"> </w:t>
      </w:r>
      <w:r>
        <w:t>Language</w:t>
      </w:r>
      <w:r>
        <w:rPr>
          <w:spacing w:val="-6"/>
        </w:rPr>
        <w:t xml:space="preserve"> </w:t>
      </w:r>
      <w:r>
        <w:t>Processing’.</w:t>
      </w:r>
      <w:r>
        <w:rPr>
          <w:spacing w:val="-6"/>
        </w:rPr>
        <w:t xml:space="preserve"> </w:t>
      </w:r>
      <w:r>
        <w:t>Available</w:t>
      </w:r>
      <w:r>
        <w:rPr>
          <w:spacing w:val="-6"/>
        </w:rPr>
        <w:t xml:space="preserve"> </w:t>
      </w:r>
      <w:r>
        <w:t xml:space="preserve">at: </w:t>
      </w:r>
      <w:r>
        <w:rPr>
          <w:spacing w:val="-2"/>
        </w:rPr>
        <w:t>https://web.stanford.edu/~jurafsky/slp3/ed3book_jan72023.pdf</w:t>
      </w:r>
    </w:p>
    <w:p w14:paraId="0A74A033" w14:textId="77777777" w:rsidR="00EA14B7" w:rsidRDefault="00EA14B7">
      <w:pPr>
        <w:pStyle w:val="BodyText"/>
        <w:spacing w:before="7"/>
        <w:rPr>
          <w:sz w:val="28"/>
        </w:rPr>
      </w:pPr>
    </w:p>
    <w:p w14:paraId="37327B73" w14:textId="77777777" w:rsidR="00EA14B7" w:rsidRDefault="00000000">
      <w:pPr>
        <w:pStyle w:val="ListParagraph"/>
        <w:numPr>
          <w:ilvl w:val="0"/>
          <w:numId w:val="1"/>
        </w:numPr>
        <w:tabs>
          <w:tab w:val="left" w:pos="452"/>
        </w:tabs>
        <w:spacing w:line="312" w:lineRule="auto"/>
        <w:ind w:right="1413" w:firstLine="0"/>
      </w:pPr>
      <w:r>
        <w:t xml:space="preserve">T5 for Text Summarization in 7 Lines of Code. </w:t>
      </w:r>
      <w:proofErr w:type="spellStart"/>
      <w:r>
        <w:t>Artificialis</w:t>
      </w:r>
      <w:proofErr w:type="spellEnd"/>
      <w:r>
        <w:t xml:space="preserve">. Available at: </w:t>
      </w:r>
      <w:hyperlink r:id="rId15">
        <w:r>
          <w:rPr>
            <w:spacing w:val="-2"/>
            <w:u w:val="thick"/>
          </w:rPr>
          <w:t>https://medium.com/artificialis/t5-for-text-summarization-in-7-lines-of-code-b665c9e40771</w:t>
        </w:r>
      </w:hyperlink>
    </w:p>
    <w:sectPr w:rsidR="00EA14B7">
      <w:pgSz w:w="12240" w:h="15840"/>
      <w:pgMar w:top="1360" w:right="1300" w:bottom="1120" w:left="1300" w:header="730" w:footer="9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EBC1C" w14:textId="77777777" w:rsidR="0019222D" w:rsidRDefault="0019222D">
      <w:r>
        <w:separator/>
      </w:r>
    </w:p>
  </w:endnote>
  <w:endnote w:type="continuationSeparator" w:id="0">
    <w:p w14:paraId="318D398C" w14:textId="77777777" w:rsidR="0019222D" w:rsidRDefault="00192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395C" w14:textId="77777777" w:rsidR="00EA14B7" w:rsidRDefault="00000000">
    <w:pPr>
      <w:pStyle w:val="BodyText"/>
      <w:spacing w:line="14" w:lineRule="auto"/>
      <w:rPr>
        <w:sz w:val="20"/>
      </w:rPr>
    </w:pPr>
    <w:r>
      <w:pict w14:anchorId="0BD9004D">
        <v:shapetype id="_x0000_t202" coordsize="21600,21600" o:spt="202" path="m,l,21600r21600,l21600,xe">
          <v:stroke joinstyle="miter"/>
          <v:path gradientshapeok="t" o:connecttype="rect"/>
        </v:shapetype>
        <v:shape id="docshape5" o:spid="_x0000_s1025" type="#_x0000_t202" style="position:absolute;margin-left:525pt;margin-top:734.8pt;width:19pt;height:15.3pt;z-index:-16102400;mso-position-horizontal-relative:page;mso-position-vertical-relative:page" filled="f" stroked="f">
          <v:textbox inset="0,0,0,0">
            <w:txbxContent>
              <w:p w14:paraId="37750C6D" w14:textId="77777777" w:rsidR="00EA14B7"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7D167" w14:textId="77777777" w:rsidR="0019222D" w:rsidRDefault="0019222D">
      <w:r>
        <w:separator/>
      </w:r>
    </w:p>
  </w:footnote>
  <w:footnote w:type="continuationSeparator" w:id="0">
    <w:p w14:paraId="3A1492E0" w14:textId="77777777" w:rsidR="0019222D" w:rsidRDefault="00192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57BB" w14:textId="77777777" w:rsidR="00EA14B7" w:rsidRDefault="00000000">
    <w:pPr>
      <w:pStyle w:val="BodyText"/>
      <w:spacing w:line="14" w:lineRule="auto"/>
      <w:rPr>
        <w:sz w:val="20"/>
      </w:rPr>
    </w:pPr>
    <w:r>
      <w:pict w14:anchorId="6D08E7D0">
        <v:shapetype id="_x0000_t202" coordsize="21600,21600" o:spt="202" path="m,l,21600r21600,l21600,xe">
          <v:stroke joinstyle="miter"/>
          <v:path gradientshapeok="t" o:connecttype="rect"/>
        </v:shapetype>
        <v:shape id="docshape3" o:spid="_x0000_s1027" type="#_x0000_t202" style="position:absolute;margin-left:71pt;margin-top:35.5pt;width:265.7pt;height:15.3pt;z-index:-16103424;mso-position-horizontal-relative:page;mso-position-vertical-relative:page" filled="f" stroked="f">
          <v:textbox inset="0,0,0,0">
            <w:txbxContent>
              <w:p w14:paraId="1EED482A" w14:textId="4F96A00B" w:rsidR="00EA14B7" w:rsidRDefault="00000000">
                <w:pPr>
                  <w:spacing w:before="10"/>
                  <w:ind w:left="20"/>
                  <w:rPr>
                    <w:i/>
                    <w:sz w:val="24"/>
                  </w:rPr>
                </w:pPr>
                <w:r>
                  <w:rPr>
                    <w:i/>
                    <w:sz w:val="24"/>
                  </w:rPr>
                  <w:t>Information</w:t>
                </w:r>
                <w:r>
                  <w:rPr>
                    <w:i/>
                    <w:spacing w:val="-8"/>
                    <w:sz w:val="24"/>
                  </w:rPr>
                  <w:t xml:space="preserve"> </w:t>
                </w:r>
                <w:r>
                  <w:rPr>
                    <w:i/>
                    <w:sz w:val="24"/>
                  </w:rPr>
                  <w:t>Retrieval</w:t>
                </w:r>
                <w:r>
                  <w:rPr>
                    <w:i/>
                    <w:spacing w:val="-6"/>
                    <w:sz w:val="24"/>
                  </w:rPr>
                  <w:t xml:space="preserve"> </w:t>
                </w:r>
                <w:r>
                  <w:rPr>
                    <w:i/>
                    <w:sz w:val="24"/>
                  </w:rPr>
                  <w:t>and</w:t>
                </w:r>
                <w:r>
                  <w:rPr>
                    <w:i/>
                    <w:spacing w:val="-6"/>
                    <w:sz w:val="24"/>
                  </w:rPr>
                  <w:t xml:space="preserve"> </w:t>
                </w:r>
                <w:r w:rsidR="0056716E">
                  <w:rPr>
                    <w:i/>
                    <w:sz w:val="24"/>
                  </w:rPr>
                  <w:t>Question Answering</w:t>
                </w:r>
              </w:p>
            </w:txbxContent>
          </v:textbox>
          <w10:wrap anchorx="page" anchory="page"/>
        </v:shape>
      </w:pict>
    </w:r>
    <w:r>
      <w:pict w14:anchorId="09B1FA39">
        <v:shape id="docshape4" o:spid="_x0000_s1026" type="#_x0000_t202" style="position:absolute;margin-left:347pt;margin-top:35.5pt;width:47.9pt;height:15.3pt;z-index:-16102912;mso-position-horizontal-relative:page;mso-position-vertical-relative:page" filled="f" stroked="f">
          <v:textbox inset="0,0,0,0">
            <w:txbxContent>
              <w:p w14:paraId="7599D987" w14:textId="21314086" w:rsidR="00EA14B7" w:rsidRDefault="00EA14B7" w:rsidP="0056716E">
                <w:pPr>
                  <w:spacing w:before="10"/>
                  <w:rPr>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72242"/>
    <w:multiLevelType w:val="hybridMultilevel"/>
    <w:tmpl w:val="EF926DBE"/>
    <w:lvl w:ilvl="0" w:tplc="97ECDC4C">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EC10CC22">
      <w:numFmt w:val="bullet"/>
      <w:lvlText w:val="•"/>
      <w:lvlJc w:val="left"/>
      <w:pPr>
        <w:ind w:left="1738" w:hanging="360"/>
      </w:pPr>
      <w:rPr>
        <w:rFonts w:hint="default"/>
        <w:lang w:val="en-US" w:eastAsia="en-US" w:bidi="ar-SA"/>
      </w:rPr>
    </w:lvl>
    <w:lvl w:ilvl="2" w:tplc="B5F27534">
      <w:numFmt w:val="bullet"/>
      <w:lvlText w:val="•"/>
      <w:lvlJc w:val="left"/>
      <w:pPr>
        <w:ind w:left="2616" w:hanging="360"/>
      </w:pPr>
      <w:rPr>
        <w:rFonts w:hint="default"/>
        <w:lang w:val="en-US" w:eastAsia="en-US" w:bidi="ar-SA"/>
      </w:rPr>
    </w:lvl>
    <w:lvl w:ilvl="3" w:tplc="E2BCD0A8">
      <w:numFmt w:val="bullet"/>
      <w:lvlText w:val="•"/>
      <w:lvlJc w:val="left"/>
      <w:pPr>
        <w:ind w:left="3494" w:hanging="360"/>
      </w:pPr>
      <w:rPr>
        <w:rFonts w:hint="default"/>
        <w:lang w:val="en-US" w:eastAsia="en-US" w:bidi="ar-SA"/>
      </w:rPr>
    </w:lvl>
    <w:lvl w:ilvl="4" w:tplc="76E0120E">
      <w:numFmt w:val="bullet"/>
      <w:lvlText w:val="•"/>
      <w:lvlJc w:val="left"/>
      <w:pPr>
        <w:ind w:left="4372" w:hanging="360"/>
      </w:pPr>
      <w:rPr>
        <w:rFonts w:hint="default"/>
        <w:lang w:val="en-US" w:eastAsia="en-US" w:bidi="ar-SA"/>
      </w:rPr>
    </w:lvl>
    <w:lvl w:ilvl="5" w:tplc="E96449C4">
      <w:numFmt w:val="bullet"/>
      <w:lvlText w:val="•"/>
      <w:lvlJc w:val="left"/>
      <w:pPr>
        <w:ind w:left="5250" w:hanging="360"/>
      </w:pPr>
      <w:rPr>
        <w:rFonts w:hint="default"/>
        <w:lang w:val="en-US" w:eastAsia="en-US" w:bidi="ar-SA"/>
      </w:rPr>
    </w:lvl>
    <w:lvl w:ilvl="6" w:tplc="46882FD0">
      <w:numFmt w:val="bullet"/>
      <w:lvlText w:val="•"/>
      <w:lvlJc w:val="left"/>
      <w:pPr>
        <w:ind w:left="6128" w:hanging="360"/>
      </w:pPr>
      <w:rPr>
        <w:rFonts w:hint="default"/>
        <w:lang w:val="en-US" w:eastAsia="en-US" w:bidi="ar-SA"/>
      </w:rPr>
    </w:lvl>
    <w:lvl w:ilvl="7" w:tplc="B2285898">
      <w:numFmt w:val="bullet"/>
      <w:lvlText w:val="•"/>
      <w:lvlJc w:val="left"/>
      <w:pPr>
        <w:ind w:left="7006" w:hanging="360"/>
      </w:pPr>
      <w:rPr>
        <w:rFonts w:hint="default"/>
        <w:lang w:val="en-US" w:eastAsia="en-US" w:bidi="ar-SA"/>
      </w:rPr>
    </w:lvl>
    <w:lvl w:ilvl="8" w:tplc="59D26088">
      <w:numFmt w:val="bullet"/>
      <w:lvlText w:val="•"/>
      <w:lvlJc w:val="left"/>
      <w:pPr>
        <w:ind w:left="7884" w:hanging="360"/>
      </w:pPr>
      <w:rPr>
        <w:rFonts w:hint="default"/>
        <w:lang w:val="en-US" w:eastAsia="en-US" w:bidi="ar-SA"/>
      </w:rPr>
    </w:lvl>
  </w:abstractNum>
  <w:abstractNum w:abstractNumId="1" w15:restartNumberingAfterBreak="0">
    <w:nsid w:val="241E4FC4"/>
    <w:multiLevelType w:val="hybridMultilevel"/>
    <w:tmpl w:val="8E90C9EC"/>
    <w:lvl w:ilvl="0" w:tplc="E0604A6E">
      <w:start w:val="1"/>
      <w:numFmt w:val="decimal"/>
      <w:lvlText w:val="[%1]"/>
      <w:lvlJc w:val="left"/>
      <w:pPr>
        <w:ind w:left="140" w:hanging="387"/>
        <w:jc w:val="left"/>
      </w:pPr>
      <w:rPr>
        <w:rFonts w:ascii="Times New Roman" w:eastAsia="Times New Roman" w:hAnsi="Times New Roman" w:cs="Times New Roman" w:hint="default"/>
        <w:b w:val="0"/>
        <w:bCs w:val="0"/>
        <w:i w:val="0"/>
        <w:iCs w:val="0"/>
        <w:spacing w:val="-1"/>
        <w:w w:val="100"/>
        <w:sz w:val="22"/>
        <w:szCs w:val="22"/>
        <w:lang w:val="en-US" w:eastAsia="en-US" w:bidi="ar-SA"/>
      </w:rPr>
    </w:lvl>
    <w:lvl w:ilvl="1" w:tplc="C16C07D6">
      <w:numFmt w:val="bullet"/>
      <w:lvlText w:val="•"/>
      <w:lvlJc w:val="left"/>
      <w:pPr>
        <w:ind w:left="1090" w:hanging="387"/>
      </w:pPr>
      <w:rPr>
        <w:rFonts w:hint="default"/>
        <w:lang w:val="en-US" w:eastAsia="en-US" w:bidi="ar-SA"/>
      </w:rPr>
    </w:lvl>
    <w:lvl w:ilvl="2" w:tplc="1E18C700">
      <w:numFmt w:val="bullet"/>
      <w:lvlText w:val="•"/>
      <w:lvlJc w:val="left"/>
      <w:pPr>
        <w:ind w:left="2040" w:hanging="387"/>
      </w:pPr>
      <w:rPr>
        <w:rFonts w:hint="default"/>
        <w:lang w:val="en-US" w:eastAsia="en-US" w:bidi="ar-SA"/>
      </w:rPr>
    </w:lvl>
    <w:lvl w:ilvl="3" w:tplc="00FC0A86">
      <w:numFmt w:val="bullet"/>
      <w:lvlText w:val="•"/>
      <w:lvlJc w:val="left"/>
      <w:pPr>
        <w:ind w:left="2990" w:hanging="387"/>
      </w:pPr>
      <w:rPr>
        <w:rFonts w:hint="default"/>
        <w:lang w:val="en-US" w:eastAsia="en-US" w:bidi="ar-SA"/>
      </w:rPr>
    </w:lvl>
    <w:lvl w:ilvl="4" w:tplc="0CB00E70">
      <w:numFmt w:val="bullet"/>
      <w:lvlText w:val="•"/>
      <w:lvlJc w:val="left"/>
      <w:pPr>
        <w:ind w:left="3940" w:hanging="387"/>
      </w:pPr>
      <w:rPr>
        <w:rFonts w:hint="default"/>
        <w:lang w:val="en-US" w:eastAsia="en-US" w:bidi="ar-SA"/>
      </w:rPr>
    </w:lvl>
    <w:lvl w:ilvl="5" w:tplc="5278347A">
      <w:numFmt w:val="bullet"/>
      <w:lvlText w:val="•"/>
      <w:lvlJc w:val="left"/>
      <w:pPr>
        <w:ind w:left="4890" w:hanging="387"/>
      </w:pPr>
      <w:rPr>
        <w:rFonts w:hint="default"/>
        <w:lang w:val="en-US" w:eastAsia="en-US" w:bidi="ar-SA"/>
      </w:rPr>
    </w:lvl>
    <w:lvl w:ilvl="6" w:tplc="854081BA">
      <w:numFmt w:val="bullet"/>
      <w:lvlText w:val="•"/>
      <w:lvlJc w:val="left"/>
      <w:pPr>
        <w:ind w:left="5840" w:hanging="387"/>
      </w:pPr>
      <w:rPr>
        <w:rFonts w:hint="default"/>
        <w:lang w:val="en-US" w:eastAsia="en-US" w:bidi="ar-SA"/>
      </w:rPr>
    </w:lvl>
    <w:lvl w:ilvl="7" w:tplc="1A3264A8">
      <w:numFmt w:val="bullet"/>
      <w:lvlText w:val="•"/>
      <w:lvlJc w:val="left"/>
      <w:pPr>
        <w:ind w:left="6790" w:hanging="387"/>
      </w:pPr>
      <w:rPr>
        <w:rFonts w:hint="default"/>
        <w:lang w:val="en-US" w:eastAsia="en-US" w:bidi="ar-SA"/>
      </w:rPr>
    </w:lvl>
    <w:lvl w:ilvl="8" w:tplc="F282E664">
      <w:numFmt w:val="bullet"/>
      <w:lvlText w:val="•"/>
      <w:lvlJc w:val="left"/>
      <w:pPr>
        <w:ind w:left="7740" w:hanging="387"/>
      </w:pPr>
      <w:rPr>
        <w:rFonts w:hint="default"/>
        <w:lang w:val="en-US" w:eastAsia="en-US" w:bidi="ar-SA"/>
      </w:rPr>
    </w:lvl>
  </w:abstractNum>
  <w:abstractNum w:abstractNumId="2" w15:restartNumberingAfterBreak="0">
    <w:nsid w:val="31D273B8"/>
    <w:multiLevelType w:val="multilevel"/>
    <w:tmpl w:val="4AF05D20"/>
    <w:lvl w:ilvl="0">
      <w:start w:val="1"/>
      <w:numFmt w:val="decimal"/>
      <w:lvlText w:val="%1."/>
      <w:lvlJc w:val="left"/>
      <w:pPr>
        <w:ind w:left="380" w:hanging="240"/>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20" w:hanging="420"/>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460" w:hanging="600"/>
        <w:jc w:val="left"/>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482" w:hanging="600"/>
      </w:pPr>
      <w:rPr>
        <w:rFonts w:hint="default"/>
        <w:lang w:val="en-US" w:eastAsia="en-US" w:bidi="ar-SA"/>
      </w:rPr>
    </w:lvl>
    <w:lvl w:ilvl="4">
      <w:numFmt w:val="bullet"/>
      <w:lvlText w:val="•"/>
      <w:lvlJc w:val="left"/>
      <w:pPr>
        <w:ind w:left="3505" w:hanging="600"/>
      </w:pPr>
      <w:rPr>
        <w:rFonts w:hint="default"/>
        <w:lang w:val="en-US" w:eastAsia="en-US" w:bidi="ar-SA"/>
      </w:rPr>
    </w:lvl>
    <w:lvl w:ilvl="5">
      <w:numFmt w:val="bullet"/>
      <w:lvlText w:val="•"/>
      <w:lvlJc w:val="left"/>
      <w:pPr>
        <w:ind w:left="4527" w:hanging="600"/>
      </w:pPr>
      <w:rPr>
        <w:rFonts w:hint="default"/>
        <w:lang w:val="en-US" w:eastAsia="en-US" w:bidi="ar-SA"/>
      </w:rPr>
    </w:lvl>
    <w:lvl w:ilvl="6">
      <w:numFmt w:val="bullet"/>
      <w:lvlText w:val="•"/>
      <w:lvlJc w:val="left"/>
      <w:pPr>
        <w:ind w:left="5550" w:hanging="600"/>
      </w:pPr>
      <w:rPr>
        <w:rFonts w:hint="default"/>
        <w:lang w:val="en-US" w:eastAsia="en-US" w:bidi="ar-SA"/>
      </w:rPr>
    </w:lvl>
    <w:lvl w:ilvl="7">
      <w:numFmt w:val="bullet"/>
      <w:lvlText w:val="•"/>
      <w:lvlJc w:val="left"/>
      <w:pPr>
        <w:ind w:left="6572" w:hanging="600"/>
      </w:pPr>
      <w:rPr>
        <w:rFonts w:hint="default"/>
        <w:lang w:val="en-US" w:eastAsia="en-US" w:bidi="ar-SA"/>
      </w:rPr>
    </w:lvl>
    <w:lvl w:ilvl="8">
      <w:numFmt w:val="bullet"/>
      <w:lvlText w:val="•"/>
      <w:lvlJc w:val="left"/>
      <w:pPr>
        <w:ind w:left="7595" w:hanging="600"/>
      </w:pPr>
      <w:rPr>
        <w:rFonts w:hint="default"/>
        <w:lang w:val="en-US" w:eastAsia="en-US" w:bidi="ar-SA"/>
      </w:rPr>
    </w:lvl>
  </w:abstractNum>
  <w:abstractNum w:abstractNumId="3" w15:restartNumberingAfterBreak="0">
    <w:nsid w:val="5BBF0812"/>
    <w:multiLevelType w:val="hybridMultilevel"/>
    <w:tmpl w:val="B47C9716"/>
    <w:lvl w:ilvl="0" w:tplc="A1084184">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CEC2876A">
      <w:numFmt w:val="bullet"/>
      <w:lvlText w:val="•"/>
      <w:lvlJc w:val="left"/>
      <w:pPr>
        <w:ind w:left="1738" w:hanging="360"/>
      </w:pPr>
      <w:rPr>
        <w:rFonts w:hint="default"/>
        <w:lang w:val="en-US" w:eastAsia="en-US" w:bidi="ar-SA"/>
      </w:rPr>
    </w:lvl>
    <w:lvl w:ilvl="2" w:tplc="5C92A5AE">
      <w:numFmt w:val="bullet"/>
      <w:lvlText w:val="•"/>
      <w:lvlJc w:val="left"/>
      <w:pPr>
        <w:ind w:left="2616" w:hanging="360"/>
      </w:pPr>
      <w:rPr>
        <w:rFonts w:hint="default"/>
        <w:lang w:val="en-US" w:eastAsia="en-US" w:bidi="ar-SA"/>
      </w:rPr>
    </w:lvl>
    <w:lvl w:ilvl="3" w:tplc="ABC4226A">
      <w:numFmt w:val="bullet"/>
      <w:lvlText w:val="•"/>
      <w:lvlJc w:val="left"/>
      <w:pPr>
        <w:ind w:left="3494" w:hanging="360"/>
      </w:pPr>
      <w:rPr>
        <w:rFonts w:hint="default"/>
        <w:lang w:val="en-US" w:eastAsia="en-US" w:bidi="ar-SA"/>
      </w:rPr>
    </w:lvl>
    <w:lvl w:ilvl="4" w:tplc="B458003E">
      <w:numFmt w:val="bullet"/>
      <w:lvlText w:val="•"/>
      <w:lvlJc w:val="left"/>
      <w:pPr>
        <w:ind w:left="4372" w:hanging="360"/>
      </w:pPr>
      <w:rPr>
        <w:rFonts w:hint="default"/>
        <w:lang w:val="en-US" w:eastAsia="en-US" w:bidi="ar-SA"/>
      </w:rPr>
    </w:lvl>
    <w:lvl w:ilvl="5" w:tplc="9364CA76">
      <w:numFmt w:val="bullet"/>
      <w:lvlText w:val="•"/>
      <w:lvlJc w:val="left"/>
      <w:pPr>
        <w:ind w:left="5250" w:hanging="360"/>
      </w:pPr>
      <w:rPr>
        <w:rFonts w:hint="default"/>
        <w:lang w:val="en-US" w:eastAsia="en-US" w:bidi="ar-SA"/>
      </w:rPr>
    </w:lvl>
    <w:lvl w:ilvl="6" w:tplc="83E2076C">
      <w:numFmt w:val="bullet"/>
      <w:lvlText w:val="•"/>
      <w:lvlJc w:val="left"/>
      <w:pPr>
        <w:ind w:left="6128" w:hanging="360"/>
      </w:pPr>
      <w:rPr>
        <w:rFonts w:hint="default"/>
        <w:lang w:val="en-US" w:eastAsia="en-US" w:bidi="ar-SA"/>
      </w:rPr>
    </w:lvl>
    <w:lvl w:ilvl="7" w:tplc="2FD8D0A4">
      <w:numFmt w:val="bullet"/>
      <w:lvlText w:val="•"/>
      <w:lvlJc w:val="left"/>
      <w:pPr>
        <w:ind w:left="7006" w:hanging="360"/>
      </w:pPr>
      <w:rPr>
        <w:rFonts w:hint="default"/>
        <w:lang w:val="en-US" w:eastAsia="en-US" w:bidi="ar-SA"/>
      </w:rPr>
    </w:lvl>
    <w:lvl w:ilvl="8" w:tplc="DBF0FF6C">
      <w:numFmt w:val="bullet"/>
      <w:lvlText w:val="•"/>
      <w:lvlJc w:val="left"/>
      <w:pPr>
        <w:ind w:left="7884" w:hanging="360"/>
      </w:pPr>
      <w:rPr>
        <w:rFonts w:hint="default"/>
        <w:lang w:val="en-US" w:eastAsia="en-US" w:bidi="ar-SA"/>
      </w:rPr>
    </w:lvl>
  </w:abstractNum>
  <w:abstractNum w:abstractNumId="4" w15:restartNumberingAfterBreak="0">
    <w:nsid w:val="6657666A"/>
    <w:multiLevelType w:val="multilevel"/>
    <w:tmpl w:val="771E2120"/>
    <w:lvl w:ilvl="0">
      <w:start w:val="1"/>
      <w:numFmt w:val="decimal"/>
      <w:lvlText w:val="%1."/>
      <w:lvlJc w:val="left"/>
      <w:pPr>
        <w:ind w:left="569" w:hanging="460"/>
        <w:jc w:val="left"/>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680" w:hanging="570"/>
        <w:jc w:val="left"/>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jc w:val="left"/>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jc w:val="left"/>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32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num w:numId="1" w16cid:durableId="1548370542">
    <w:abstractNumId w:val="1"/>
  </w:num>
  <w:num w:numId="2" w16cid:durableId="572856794">
    <w:abstractNumId w:val="3"/>
  </w:num>
  <w:num w:numId="3" w16cid:durableId="1876195274">
    <w:abstractNumId w:val="0"/>
  </w:num>
  <w:num w:numId="4" w16cid:durableId="1712918123">
    <w:abstractNumId w:val="4"/>
  </w:num>
  <w:num w:numId="5" w16cid:durableId="1185171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14B7"/>
    <w:rsid w:val="00024B83"/>
    <w:rsid w:val="0019222D"/>
    <w:rsid w:val="0056716E"/>
    <w:rsid w:val="00BC5CDF"/>
    <w:rsid w:val="00C740A7"/>
    <w:rsid w:val="00EA1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997A634"/>
  <w15:docId w15:val="{0EA6F815-E5AE-4A64-B2A6-6628C4F1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0" w:hanging="390"/>
      <w:jc w:val="both"/>
      <w:outlineLvl w:val="0"/>
    </w:pPr>
    <w:rPr>
      <w:b/>
      <w:bCs/>
      <w:sz w:val="28"/>
      <w:szCs w:val="28"/>
    </w:rPr>
  </w:style>
  <w:style w:type="paragraph" w:styleId="Heading2">
    <w:name w:val="heading 2"/>
    <w:basedOn w:val="Normal"/>
    <w:uiPriority w:val="9"/>
    <w:unhideWhenUsed/>
    <w:qFormat/>
    <w:pPr>
      <w:ind w:left="680" w:hanging="570"/>
      <w:jc w:val="both"/>
      <w:outlineLvl w:val="1"/>
    </w:pPr>
    <w:rPr>
      <w:b/>
      <w:bCs/>
      <w:sz w:val="26"/>
      <w:szCs w:val="26"/>
    </w:rPr>
  </w:style>
  <w:style w:type="paragraph" w:styleId="Heading3">
    <w:name w:val="heading 3"/>
    <w:basedOn w:val="Normal"/>
    <w:uiPriority w:val="9"/>
    <w:unhideWhenUsed/>
    <w:qFormat/>
    <w:pPr>
      <w:ind w:left="140" w:hanging="72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8"/>
      <w:ind w:left="380" w:hanging="240"/>
    </w:pPr>
    <w:rPr>
      <w:b/>
      <w:bCs/>
      <w:sz w:val="24"/>
      <w:szCs w:val="24"/>
    </w:rPr>
  </w:style>
  <w:style w:type="paragraph" w:styleId="TOC2">
    <w:name w:val="toc 2"/>
    <w:basedOn w:val="Normal"/>
    <w:uiPriority w:val="39"/>
    <w:qFormat/>
    <w:pPr>
      <w:spacing w:before="138"/>
      <w:ind w:left="920" w:hanging="420"/>
    </w:pPr>
    <w:rPr>
      <w:sz w:val="24"/>
      <w:szCs w:val="24"/>
    </w:rPr>
  </w:style>
  <w:style w:type="paragraph" w:styleId="TOC3">
    <w:name w:val="toc 3"/>
    <w:basedOn w:val="Normal"/>
    <w:uiPriority w:val="39"/>
    <w:qFormat/>
    <w:pPr>
      <w:spacing w:before="138"/>
      <w:ind w:left="1460" w:hanging="60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ind w:left="980" w:right="980"/>
      <w:jc w:val="center"/>
    </w:pPr>
    <w:rPr>
      <w:b/>
      <w:bCs/>
      <w:sz w:val="38"/>
      <w:szCs w:val="38"/>
    </w:rPr>
  </w:style>
  <w:style w:type="paragraph" w:styleId="ListParagraph">
    <w:name w:val="List Paragraph"/>
    <w:basedOn w:val="Normal"/>
    <w:uiPriority w:val="1"/>
    <w:qFormat/>
    <w:pPr>
      <w:ind w:left="680" w:hanging="570"/>
      <w:jc w:val="both"/>
    </w:pPr>
  </w:style>
  <w:style w:type="paragraph" w:customStyle="1" w:styleId="TableParagraph">
    <w:name w:val="Table Paragraph"/>
    <w:basedOn w:val="Normal"/>
    <w:uiPriority w:val="1"/>
    <w:qFormat/>
    <w:pPr>
      <w:spacing w:before="214"/>
      <w:ind w:left="182"/>
      <w:jc w:val="center"/>
    </w:pPr>
  </w:style>
  <w:style w:type="paragraph" w:styleId="Header">
    <w:name w:val="header"/>
    <w:basedOn w:val="Normal"/>
    <w:link w:val="HeaderChar"/>
    <w:uiPriority w:val="99"/>
    <w:unhideWhenUsed/>
    <w:rsid w:val="0056716E"/>
    <w:pPr>
      <w:tabs>
        <w:tab w:val="center" w:pos="4513"/>
        <w:tab w:val="right" w:pos="9026"/>
      </w:tabs>
    </w:pPr>
  </w:style>
  <w:style w:type="character" w:customStyle="1" w:styleId="HeaderChar">
    <w:name w:val="Header Char"/>
    <w:basedOn w:val="DefaultParagraphFont"/>
    <w:link w:val="Header"/>
    <w:uiPriority w:val="99"/>
    <w:rsid w:val="0056716E"/>
    <w:rPr>
      <w:rFonts w:ascii="Times New Roman" w:eastAsia="Times New Roman" w:hAnsi="Times New Roman" w:cs="Times New Roman"/>
    </w:rPr>
  </w:style>
  <w:style w:type="paragraph" w:styleId="Footer">
    <w:name w:val="footer"/>
    <w:basedOn w:val="Normal"/>
    <w:link w:val="FooterChar"/>
    <w:uiPriority w:val="99"/>
    <w:unhideWhenUsed/>
    <w:rsid w:val="0056716E"/>
    <w:pPr>
      <w:tabs>
        <w:tab w:val="center" w:pos="4513"/>
        <w:tab w:val="right" w:pos="9026"/>
      </w:tabs>
    </w:pPr>
  </w:style>
  <w:style w:type="character" w:customStyle="1" w:styleId="FooterChar">
    <w:name w:val="Footer Char"/>
    <w:basedOn w:val="DefaultParagraphFont"/>
    <w:link w:val="Footer"/>
    <w:uiPriority w:val="99"/>
    <w:rsid w:val="0056716E"/>
    <w:rPr>
      <w:rFonts w:ascii="Times New Roman" w:eastAsia="Times New Roman" w:hAnsi="Times New Roman" w:cs="Times New Roman"/>
    </w:rPr>
  </w:style>
  <w:style w:type="character" w:styleId="Hyperlink">
    <w:name w:val="Hyperlink"/>
    <w:basedOn w:val="DefaultParagraphFont"/>
    <w:uiPriority w:val="99"/>
    <w:unhideWhenUsed/>
    <w:rsid w:val="00BC5C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owardsdatascience.com/simple-abstractive-text-summarization-with-pretrained-t5-text-to-text-transfer-transformer-10f6d602c42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owardsdatascience.com/simple-abstractive-text-summarization-with-pretrained-t5-text-to-text-transfer-transformer-10f6d602c42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besedo-engineering/text-summarization-part-2-state-of-the-art-ae900e2ac55f" TargetMode="External"/><Relationship Id="rId5" Type="http://schemas.openxmlformats.org/officeDocument/2006/relationships/footnotes" Target="footnotes.xml"/><Relationship Id="rId15" Type="http://schemas.openxmlformats.org/officeDocument/2006/relationships/hyperlink" Target="https://medium.com/artificialis/t5-for-text-summarization-in-7-lines-of-code-b665c9e40771" TargetMode="External"/><Relationship Id="rId10" Type="http://schemas.openxmlformats.org/officeDocument/2006/relationships/hyperlink" Target="https://medium.com/askdata/train-t5-for-text-summarization-a1926f52d28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towardsdatascience.com/simple-abstractive-text-summarization-with-pretrained-t5-text-to-text-transfer-transformer-10f6d602c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13_assign3</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13_assign3</dc:title>
  <cp:lastModifiedBy>Alfred Krzywicki</cp:lastModifiedBy>
  <cp:revision>4</cp:revision>
  <dcterms:created xsi:type="dcterms:W3CDTF">2024-03-25T22:27:00Z</dcterms:created>
  <dcterms:modified xsi:type="dcterms:W3CDTF">2024-03-25T22:52:00Z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