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4FA87" w14:textId="72724796" w:rsidR="00AB1F86" w:rsidRPr="001430A9" w:rsidRDefault="00AB1F86" w:rsidP="001430A9">
      <w:pPr>
        <w:jc w:val="center"/>
        <w:rPr>
          <w:b/>
          <w:bCs/>
          <w:sz w:val="28"/>
          <w:szCs w:val="28"/>
          <w:u w:val="single"/>
        </w:rPr>
      </w:pPr>
      <w:r w:rsidRPr="001430A9">
        <w:rPr>
          <w:rFonts w:ascii="Times New Roman" w:hAnsi="Times New Roman" w:cs="Times New Roman"/>
          <w:b/>
          <w:bCs/>
          <w:sz w:val="28"/>
          <w:szCs w:val="28"/>
          <w:highlight w:val="green"/>
          <w:u w:val="single"/>
        </w:rPr>
        <w:t>Vertical and Horizontal scaling</w:t>
      </w:r>
    </w:p>
    <w:p w14:paraId="67EBB67A"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 xml:space="preserve">Scaling </w:t>
      </w:r>
      <w:r w:rsidRPr="00922ADA">
        <w:rPr>
          <w:rFonts w:ascii="Times New Roman" w:hAnsi="Times New Roman" w:cs="Times New Roman"/>
          <w:sz w:val="24"/>
          <w:szCs w:val="24"/>
          <w:highlight w:val="yellow"/>
        </w:rPr>
        <w:t>changes the size of a system</w:t>
      </w:r>
      <w:r w:rsidRPr="00922ADA">
        <w:rPr>
          <w:rFonts w:ascii="Times New Roman" w:hAnsi="Times New Roman" w:cs="Times New Roman"/>
          <w:sz w:val="24"/>
          <w:szCs w:val="24"/>
        </w:rPr>
        <w:t>. In this process, we can either make the system smaller or larger to meet expected needs. Scaling can be achieved by adding resources to an existing system, adding a new system, or doing both.</w:t>
      </w:r>
    </w:p>
    <w:p w14:paraId="58C44A6C"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Types of Scaling</w:t>
      </w:r>
    </w:p>
    <w:p w14:paraId="7D6804D8"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Vertical Scaling</w:t>
      </w:r>
    </w:p>
    <w:p w14:paraId="1A8EDD17"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b/>
          <w:bCs/>
          <w:sz w:val="24"/>
          <w:szCs w:val="24"/>
        </w:rPr>
        <w:t>Vertical scaling</w:t>
      </w:r>
      <w:r w:rsidRPr="00922ADA">
        <w:rPr>
          <w:rFonts w:ascii="Times New Roman" w:hAnsi="Times New Roman" w:cs="Times New Roman"/>
          <w:sz w:val="24"/>
          <w:szCs w:val="24"/>
        </w:rPr>
        <w:t xml:space="preserve"> means </w:t>
      </w:r>
      <w:r w:rsidRPr="00922ADA">
        <w:rPr>
          <w:rFonts w:ascii="Times New Roman" w:hAnsi="Times New Roman" w:cs="Times New Roman"/>
          <w:sz w:val="24"/>
          <w:szCs w:val="24"/>
          <w:highlight w:val="yellow"/>
        </w:rPr>
        <w:t>adding new resources to the existing system to meet expectations</w:t>
      </w:r>
      <w:r w:rsidRPr="00922ADA">
        <w:rPr>
          <w:rFonts w:ascii="Times New Roman" w:hAnsi="Times New Roman" w:cs="Times New Roman"/>
          <w:sz w:val="24"/>
          <w:szCs w:val="24"/>
        </w:rPr>
        <w:t>.</w:t>
      </w:r>
    </w:p>
    <w:p w14:paraId="75C47054"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Example: Imagine a server rack that holds the current system. If it fails to meet the needs, and we can fix it by just adding more resources like CPU or RAM, that is vertical scaling. This type of scaling is usually easier and cheaper compared to horizontal scaling and takes less time to implement.</w:t>
      </w:r>
    </w:p>
    <w:p w14:paraId="0C163078"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Horizontal Scaling</w:t>
      </w:r>
    </w:p>
    <w:p w14:paraId="4A4E1913"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b/>
          <w:bCs/>
          <w:sz w:val="24"/>
          <w:szCs w:val="24"/>
        </w:rPr>
        <w:t>Horizontal scaling</w:t>
      </w:r>
      <w:r w:rsidRPr="00922ADA">
        <w:rPr>
          <w:rFonts w:ascii="Times New Roman" w:hAnsi="Times New Roman" w:cs="Times New Roman"/>
          <w:sz w:val="24"/>
          <w:szCs w:val="24"/>
        </w:rPr>
        <w:t xml:space="preserve"> involves </w:t>
      </w:r>
      <w:r w:rsidRPr="00922ADA">
        <w:rPr>
          <w:rFonts w:ascii="Times New Roman" w:hAnsi="Times New Roman" w:cs="Times New Roman"/>
          <w:sz w:val="24"/>
          <w:szCs w:val="24"/>
          <w:highlight w:val="yellow"/>
        </w:rPr>
        <w:t>adding new server</w:t>
      </w:r>
      <w:r w:rsidRPr="00922ADA">
        <w:rPr>
          <w:rFonts w:ascii="Times New Roman" w:hAnsi="Times New Roman" w:cs="Times New Roman"/>
          <w:sz w:val="24"/>
          <w:szCs w:val="24"/>
        </w:rPr>
        <w:t xml:space="preserve"> racks to the existing system to meet higher expectations.</w:t>
      </w:r>
    </w:p>
    <w:p w14:paraId="3124D18F"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Example: Using the same server rack scenario, if the system cannot be improved by just adding resources, we need to add new servers. This is horizontal scaling. It involves more machines and is typically more complex and costly than vertical scaling. It also takes more time to implement.</w:t>
      </w:r>
    </w:p>
    <w:p w14:paraId="6C8824C0" w14:textId="489BE5BB"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drawing>
          <wp:inline distT="0" distB="0" distL="0" distR="0" wp14:anchorId="045264A5" wp14:editId="6E06A56B">
            <wp:extent cx="2978727" cy="1616420"/>
            <wp:effectExtent l="0" t="0" r="0" b="3175"/>
            <wp:docPr id="733522635" name="Picture 2" descr="Scal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ing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4828" cy="1619731"/>
                    </a:xfrm>
                    <a:prstGeom prst="rect">
                      <a:avLst/>
                    </a:prstGeom>
                    <a:noFill/>
                    <a:ln>
                      <a:noFill/>
                    </a:ln>
                  </pic:spPr>
                </pic:pic>
              </a:graphicData>
            </a:graphic>
          </wp:inline>
        </w:drawing>
      </w:r>
    </w:p>
    <w:p w14:paraId="3DF6D6BB"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Differences Between Horizontal and Vertical Scaling</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4844"/>
        <w:gridCol w:w="4176"/>
      </w:tblGrid>
      <w:tr w:rsidR="00922ADA" w:rsidRPr="00922ADA" w14:paraId="6C90A4A5"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1989CE0"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Horizontal Scaling</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C70828"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rPr>
              <w:t>Vertical Scaling</w:t>
            </w:r>
          </w:p>
        </w:tc>
      </w:tr>
      <w:tr w:rsidR="00922ADA" w:rsidRPr="00922ADA" w14:paraId="494C4A6F"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4093E0A"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New server racks are added to meet higher expectations.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19DAEEA"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New resources are added to meet expectations.</w:t>
            </w:r>
          </w:p>
        </w:tc>
      </w:tr>
      <w:tr w:rsidR="00922ADA" w:rsidRPr="00922ADA" w14:paraId="002D1C29"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ED04EE2"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highlight w:val="blue"/>
              </w:rPr>
              <w:t>Expands the system size horizontally</w:t>
            </w:r>
            <w:r w:rsidRPr="00922ADA">
              <w:rPr>
                <w:rFonts w:ascii="Times New Roman" w:hAnsi="Times New Roman" w:cs="Times New Roman"/>
                <w:sz w:val="24"/>
                <w:szCs w:val="24"/>
              </w:rPr>
              <w: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86EDD4F"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highlight w:val="blue"/>
              </w:rPr>
              <w:t>Expands the system size vertically.</w:t>
            </w:r>
          </w:p>
        </w:tc>
      </w:tr>
      <w:tr w:rsidR="00922ADA" w:rsidRPr="00922ADA" w14:paraId="1278B75D"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D9DF90E"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Easier to upgrade.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06875B7"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Harder to upgrade and may require downtime.</w:t>
            </w:r>
          </w:p>
        </w:tc>
      </w:tr>
      <w:tr w:rsidR="00922ADA" w:rsidRPr="00922ADA" w14:paraId="70587503"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C1F2202"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Difficult to implement.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1687B8C"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Easy to implement.</w:t>
            </w:r>
          </w:p>
        </w:tc>
      </w:tr>
      <w:tr w:rsidR="00922ADA" w:rsidRPr="00922ADA" w14:paraId="18ECFE19"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C8DD50D"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Costly, as new server racks comprise many resources.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83308FF"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Cheaper, as only new resources need to be added.</w:t>
            </w:r>
          </w:p>
        </w:tc>
      </w:tr>
      <w:tr w:rsidR="00922ADA" w:rsidRPr="00922ADA" w14:paraId="70D6E530"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6DCC84B"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lastRenderedPageBreak/>
              <w:t>Takes more time to implement.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6EFCBC76"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Takes less time to implement.</w:t>
            </w:r>
          </w:p>
        </w:tc>
      </w:tr>
      <w:tr w:rsidR="00922ADA" w:rsidRPr="00922ADA" w14:paraId="719A0194"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F23590C"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High resilience and fault tolerance.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A1C0FE2"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Single point of failure.</w:t>
            </w:r>
          </w:p>
        </w:tc>
      </w:tr>
      <w:tr w:rsidR="00922ADA" w:rsidRPr="00922ADA" w14:paraId="13D82A20" w14:textId="77777777" w:rsidTr="00922ADA">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C3B789C"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 xml:space="preserve">Examples: </w:t>
            </w:r>
            <w:r w:rsidRPr="00922ADA">
              <w:rPr>
                <w:rFonts w:ascii="Times New Roman" w:hAnsi="Times New Roman" w:cs="Times New Roman"/>
                <w:sz w:val="24"/>
                <w:szCs w:val="24"/>
                <w:highlight w:val="blue"/>
              </w:rPr>
              <w:t>Cassandra</w:t>
            </w:r>
            <w:r w:rsidRPr="00922ADA">
              <w:rPr>
                <w:rFonts w:ascii="Times New Roman" w:hAnsi="Times New Roman" w:cs="Times New Roman"/>
                <w:sz w:val="24"/>
                <w:szCs w:val="24"/>
              </w:rPr>
              <w:t xml:space="preserve">, </w:t>
            </w:r>
            <w:r w:rsidRPr="00922ADA">
              <w:rPr>
                <w:rFonts w:ascii="Times New Roman" w:hAnsi="Times New Roman" w:cs="Times New Roman"/>
                <w:sz w:val="24"/>
                <w:szCs w:val="24"/>
                <w:highlight w:val="blue"/>
              </w:rPr>
              <w:t>MongoDB</w:t>
            </w:r>
            <w:r w:rsidRPr="00922ADA">
              <w:rPr>
                <w:rFonts w:ascii="Times New Roman" w:hAnsi="Times New Roman" w:cs="Times New Roman"/>
                <w:sz w:val="24"/>
                <w:szCs w:val="24"/>
              </w:rPr>
              <w:t>, Google Cloud Spanner.</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08EDD99" w14:textId="77777777" w:rsidR="00922ADA" w:rsidRPr="00922ADA" w:rsidRDefault="00922ADA" w:rsidP="00922ADA">
            <w:pPr>
              <w:rPr>
                <w:rFonts w:ascii="Times New Roman" w:hAnsi="Times New Roman" w:cs="Times New Roman"/>
                <w:sz w:val="24"/>
                <w:szCs w:val="24"/>
              </w:rPr>
            </w:pPr>
            <w:r w:rsidRPr="00922ADA">
              <w:rPr>
                <w:rFonts w:ascii="Times New Roman" w:hAnsi="Times New Roman" w:cs="Times New Roman"/>
                <w:sz w:val="24"/>
                <w:szCs w:val="24"/>
              </w:rPr>
              <w:t xml:space="preserve">Examples: </w:t>
            </w:r>
            <w:r w:rsidRPr="00922ADA">
              <w:rPr>
                <w:rFonts w:ascii="Times New Roman" w:hAnsi="Times New Roman" w:cs="Times New Roman"/>
                <w:sz w:val="24"/>
                <w:szCs w:val="24"/>
                <w:highlight w:val="blue"/>
              </w:rPr>
              <w:t>MySQL</w:t>
            </w:r>
            <w:r w:rsidRPr="00922ADA">
              <w:rPr>
                <w:rFonts w:ascii="Times New Roman" w:hAnsi="Times New Roman" w:cs="Times New Roman"/>
                <w:sz w:val="24"/>
                <w:szCs w:val="24"/>
              </w:rPr>
              <w:t xml:space="preserve">, </w:t>
            </w:r>
            <w:r w:rsidRPr="00922ADA">
              <w:rPr>
                <w:rFonts w:ascii="Times New Roman" w:hAnsi="Times New Roman" w:cs="Times New Roman"/>
                <w:sz w:val="24"/>
                <w:szCs w:val="24"/>
                <w:highlight w:val="blue"/>
              </w:rPr>
              <w:t>Amazon RDS</w:t>
            </w:r>
            <w:r w:rsidRPr="00922ADA">
              <w:rPr>
                <w:rFonts w:ascii="Times New Roman" w:hAnsi="Times New Roman" w:cs="Times New Roman"/>
                <w:sz w:val="24"/>
                <w:szCs w:val="24"/>
              </w:rPr>
              <w:t>.</w:t>
            </w:r>
          </w:p>
        </w:tc>
      </w:tr>
    </w:tbl>
    <w:p w14:paraId="0B850E2C"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highlight w:val="green"/>
        </w:rPr>
        <w:t>Advantages</w:t>
      </w:r>
      <w:r w:rsidRPr="00922ADA">
        <w:rPr>
          <w:rFonts w:ascii="Times New Roman" w:hAnsi="Times New Roman" w:cs="Times New Roman"/>
          <w:b/>
          <w:bCs/>
          <w:sz w:val="24"/>
          <w:szCs w:val="24"/>
        </w:rPr>
        <w:t xml:space="preserve"> of </w:t>
      </w:r>
      <w:r w:rsidRPr="00922ADA">
        <w:rPr>
          <w:rFonts w:ascii="Times New Roman" w:hAnsi="Times New Roman" w:cs="Times New Roman"/>
          <w:b/>
          <w:bCs/>
          <w:sz w:val="24"/>
          <w:szCs w:val="24"/>
          <w:highlight w:val="green"/>
        </w:rPr>
        <w:t>Vertical Scaling</w:t>
      </w:r>
    </w:p>
    <w:p w14:paraId="0A7D6343" w14:textId="77777777" w:rsidR="00922ADA" w:rsidRPr="00922ADA" w:rsidRDefault="00922ADA" w:rsidP="00922ADA">
      <w:pPr>
        <w:numPr>
          <w:ilvl w:val="0"/>
          <w:numId w:val="1"/>
        </w:numPr>
        <w:rPr>
          <w:rFonts w:ascii="Times New Roman" w:hAnsi="Times New Roman" w:cs="Times New Roman"/>
          <w:sz w:val="24"/>
          <w:szCs w:val="24"/>
        </w:rPr>
      </w:pPr>
      <w:r w:rsidRPr="00922ADA">
        <w:rPr>
          <w:rFonts w:ascii="Times New Roman" w:hAnsi="Times New Roman" w:cs="Times New Roman"/>
          <w:b/>
          <w:bCs/>
          <w:sz w:val="24"/>
          <w:szCs w:val="24"/>
        </w:rPr>
        <w:t>Cost-Effective:</w:t>
      </w:r>
      <w:r w:rsidRPr="00922ADA">
        <w:rPr>
          <w:rFonts w:ascii="Times New Roman" w:hAnsi="Times New Roman" w:cs="Times New Roman"/>
          <w:sz w:val="24"/>
          <w:szCs w:val="24"/>
        </w:rPr>
        <w:t> </w:t>
      </w:r>
      <w:r w:rsidRPr="00922ADA">
        <w:rPr>
          <w:rFonts w:ascii="Times New Roman" w:hAnsi="Times New Roman" w:cs="Times New Roman"/>
          <w:sz w:val="24"/>
          <w:szCs w:val="24"/>
          <w:highlight w:val="yellow"/>
        </w:rPr>
        <w:t>Cheaper</w:t>
      </w:r>
      <w:r w:rsidRPr="00922ADA">
        <w:rPr>
          <w:rFonts w:ascii="Times New Roman" w:hAnsi="Times New Roman" w:cs="Times New Roman"/>
          <w:sz w:val="24"/>
          <w:szCs w:val="24"/>
        </w:rPr>
        <w:t xml:space="preserve"> than horizontal scaling.</w:t>
      </w:r>
    </w:p>
    <w:p w14:paraId="0755BA70" w14:textId="77777777" w:rsidR="00922ADA" w:rsidRPr="00922ADA" w:rsidRDefault="00922ADA" w:rsidP="00922ADA">
      <w:pPr>
        <w:numPr>
          <w:ilvl w:val="0"/>
          <w:numId w:val="1"/>
        </w:numPr>
        <w:rPr>
          <w:rFonts w:ascii="Times New Roman" w:hAnsi="Times New Roman" w:cs="Times New Roman"/>
          <w:sz w:val="24"/>
          <w:szCs w:val="24"/>
        </w:rPr>
      </w:pPr>
      <w:r w:rsidRPr="00922ADA">
        <w:rPr>
          <w:rFonts w:ascii="Times New Roman" w:hAnsi="Times New Roman" w:cs="Times New Roman"/>
          <w:b/>
          <w:bCs/>
          <w:sz w:val="24"/>
          <w:szCs w:val="24"/>
        </w:rPr>
        <w:t>Simplicity:</w:t>
      </w:r>
      <w:r w:rsidRPr="00922ADA">
        <w:rPr>
          <w:rFonts w:ascii="Times New Roman" w:hAnsi="Times New Roman" w:cs="Times New Roman"/>
          <w:sz w:val="24"/>
          <w:szCs w:val="24"/>
        </w:rPr>
        <w:t> </w:t>
      </w:r>
      <w:r w:rsidRPr="00922ADA">
        <w:rPr>
          <w:rFonts w:ascii="Times New Roman" w:hAnsi="Times New Roman" w:cs="Times New Roman"/>
          <w:sz w:val="24"/>
          <w:szCs w:val="24"/>
          <w:highlight w:val="yellow"/>
        </w:rPr>
        <w:t>Easier</w:t>
      </w:r>
      <w:r w:rsidRPr="00922ADA">
        <w:rPr>
          <w:rFonts w:ascii="Times New Roman" w:hAnsi="Times New Roman" w:cs="Times New Roman"/>
          <w:sz w:val="24"/>
          <w:szCs w:val="24"/>
        </w:rPr>
        <w:t xml:space="preserve"> to implement and manage.</w:t>
      </w:r>
    </w:p>
    <w:p w14:paraId="7EDE1DE5" w14:textId="77777777" w:rsidR="00922ADA" w:rsidRPr="00922ADA" w:rsidRDefault="00922ADA" w:rsidP="00922ADA">
      <w:pPr>
        <w:numPr>
          <w:ilvl w:val="0"/>
          <w:numId w:val="1"/>
        </w:numPr>
        <w:rPr>
          <w:rFonts w:ascii="Times New Roman" w:hAnsi="Times New Roman" w:cs="Times New Roman"/>
          <w:sz w:val="24"/>
          <w:szCs w:val="24"/>
        </w:rPr>
      </w:pPr>
      <w:r w:rsidRPr="00922ADA">
        <w:rPr>
          <w:rFonts w:ascii="Times New Roman" w:hAnsi="Times New Roman" w:cs="Times New Roman"/>
          <w:b/>
          <w:bCs/>
          <w:sz w:val="24"/>
          <w:szCs w:val="24"/>
        </w:rPr>
        <w:t>Speed:</w:t>
      </w:r>
      <w:r w:rsidRPr="00922ADA">
        <w:rPr>
          <w:rFonts w:ascii="Times New Roman" w:hAnsi="Times New Roman" w:cs="Times New Roman"/>
          <w:sz w:val="24"/>
          <w:szCs w:val="24"/>
        </w:rPr>
        <w:t> </w:t>
      </w:r>
      <w:r w:rsidRPr="00922ADA">
        <w:rPr>
          <w:rFonts w:ascii="Times New Roman" w:hAnsi="Times New Roman" w:cs="Times New Roman"/>
          <w:sz w:val="24"/>
          <w:szCs w:val="24"/>
          <w:highlight w:val="yellow"/>
        </w:rPr>
        <w:t>Faster</w:t>
      </w:r>
      <w:r w:rsidRPr="00922ADA">
        <w:rPr>
          <w:rFonts w:ascii="Times New Roman" w:hAnsi="Times New Roman" w:cs="Times New Roman"/>
          <w:sz w:val="24"/>
          <w:szCs w:val="24"/>
        </w:rPr>
        <w:t xml:space="preserve"> to scale up by adding resources.</w:t>
      </w:r>
    </w:p>
    <w:p w14:paraId="2A2DD7C6"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highlight w:val="green"/>
        </w:rPr>
        <w:t>Disadvantages</w:t>
      </w:r>
      <w:r w:rsidRPr="00922ADA">
        <w:rPr>
          <w:rFonts w:ascii="Times New Roman" w:hAnsi="Times New Roman" w:cs="Times New Roman"/>
          <w:b/>
          <w:bCs/>
          <w:sz w:val="24"/>
          <w:szCs w:val="24"/>
        </w:rPr>
        <w:t xml:space="preserve"> of </w:t>
      </w:r>
      <w:r w:rsidRPr="00922ADA">
        <w:rPr>
          <w:rFonts w:ascii="Times New Roman" w:hAnsi="Times New Roman" w:cs="Times New Roman"/>
          <w:b/>
          <w:bCs/>
          <w:sz w:val="24"/>
          <w:szCs w:val="24"/>
          <w:highlight w:val="green"/>
        </w:rPr>
        <w:t>Vertical Scaling</w:t>
      </w:r>
    </w:p>
    <w:p w14:paraId="3BBB8AE4" w14:textId="77777777" w:rsidR="00922ADA" w:rsidRPr="00922ADA" w:rsidRDefault="00922ADA" w:rsidP="00922ADA">
      <w:pPr>
        <w:numPr>
          <w:ilvl w:val="0"/>
          <w:numId w:val="2"/>
        </w:numPr>
        <w:rPr>
          <w:rFonts w:ascii="Times New Roman" w:hAnsi="Times New Roman" w:cs="Times New Roman"/>
          <w:sz w:val="24"/>
          <w:szCs w:val="24"/>
        </w:rPr>
      </w:pPr>
      <w:r w:rsidRPr="00922ADA">
        <w:rPr>
          <w:rFonts w:ascii="Times New Roman" w:hAnsi="Times New Roman" w:cs="Times New Roman"/>
          <w:b/>
          <w:bCs/>
          <w:sz w:val="24"/>
          <w:szCs w:val="24"/>
          <w:highlight w:val="yellow"/>
        </w:rPr>
        <w:t>Limited</w:t>
      </w:r>
      <w:r w:rsidRPr="00922ADA">
        <w:rPr>
          <w:rFonts w:ascii="Times New Roman" w:hAnsi="Times New Roman" w:cs="Times New Roman"/>
          <w:b/>
          <w:bCs/>
          <w:sz w:val="24"/>
          <w:szCs w:val="24"/>
        </w:rPr>
        <w:t xml:space="preserve"> </w:t>
      </w:r>
      <w:r w:rsidRPr="00922ADA">
        <w:rPr>
          <w:rFonts w:ascii="Times New Roman" w:hAnsi="Times New Roman" w:cs="Times New Roman"/>
          <w:b/>
          <w:bCs/>
          <w:sz w:val="24"/>
          <w:szCs w:val="24"/>
          <w:highlight w:val="yellow"/>
        </w:rPr>
        <w:t>Capacity</w:t>
      </w:r>
      <w:r w:rsidRPr="00922ADA">
        <w:rPr>
          <w:rFonts w:ascii="Times New Roman" w:hAnsi="Times New Roman" w:cs="Times New Roman"/>
          <w:b/>
          <w:bCs/>
          <w:sz w:val="24"/>
          <w:szCs w:val="24"/>
        </w:rPr>
        <w:t>:</w:t>
      </w:r>
      <w:r w:rsidRPr="00922ADA">
        <w:rPr>
          <w:rFonts w:ascii="Times New Roman" w:hAnsi="Times New Roman" w:cs="Times New Roman"/>
          <w:sz w:val="24"/>
          <w:szCs w:val="24"/>
        </w:rPr>
        <w:t> Limited by the maximum capacity of a single machine.</w:t>
      </w:r>
    </w:p>
    <w:p w14:paraId="24CC1D01" w14:textId="77777777" w:rsidR="00922ADA" w:rsidRPr="00922ADA" w:rsidRDefault="00922ADA" w:rsidP="00922ADA">
      <w:pPr>
        <w:numPr>
          <w:ilvl w:val="0"/>
          <w:numId w:val="2"/>
        </w:numPr>
        <w:rPr>
          <w:rFonts w:ascii="Times New Roman" w:hAnsi="Times New Roman" w:cs="Times New Roman"/>
          <w:sz w:val="24"/>
          <w:szCs w:val="24"/>
        </w:rPr>
      </w:pPr>
      <w:r w:rsidRPr="00922ADA">
        <w:rPr>
          <w:rFonts w:ascii="Times New Roman" w:hAnsi="Times New Roman" w:cs="Times New Roman"/>
          <w:b/>
          <w:bCs/>
          <w:sz w:val="24"/>
          <w:szCs w:val="24"/>
          <w:highlight w:val="yellow"/>
        </w:rPr>
        <w:t>Downtime</w:t>
      </w:r>
      <w:r w:rsidRPr="00922ADA">
        <w:rPr>
          <w:rFonts w:ascii="Times New Roman" w:hAnsi="Times New Roman" w:cs="Times New Roman"/>
          <w:b/>
          <w:bCs/>
          <w:sz w:val="24"/>
          <w:szCs w:val="24"/>
        </w:rPr>
        <w:t>:</w:t>
      </w:r>
      <w:r w:rsidRPr="00922ADA">
        <w:rPr>
          <w:rFonts w:ascii="Times New Roman" w:hAnsi="Times New Roman" w:cs="Times New Roman"/>
          <w:sz w:val="24"/>
          <w:szCs w:val="24"/>
        </w:rPr>
        <w:t> May require downtime to upgrade.</w:t>
      </w:r>
    </w:p>
    <w:p w14:paraId="4581707A" w14:textId="77777777" w:rsidR="00922ADA" w:rsidRPr="00922ADA" w:rsidRDefault="00922ADA" w:rsidP="00922ADA">
      <w:pPr>
        <w:numPr>
          <w:ilvl w:val="0"/>
          <w:numId w:val="2"/>
        </w:numPr>
        <w:rPr>
          <w:rFonts w:ascii="Times New Roman" w:hAnsi="Times New Roman" w:cs="Times New Roman"/>
          <w:sz w:val="24"/>
          <w:szCs w:val="24"/>
        </w:rPr>
      </w:pPr>
      <w:r w:rsidRPr="00922ADA">
        <w:rPr>
          <w:rFonts w:ascii="Times New Roman" w:hAnsi="Times New Roman" w:cs="Times New Roman"/>
          <w:b/>
          <w:bCs/>
          <w:sz w:val="24"/>
          <w:szCs w:val="24"/>
          <w:highlight w:val="yellow"/>
        </w:rPr>
        <w:t>Single Point of Failure</w:t>
      </w:r>
      <w:r w:rsidRPr="00922ADA">
        <w:rPr>
          <w:rFonts w:ascii="Times New Roman" w:hAnsi="Times New Roman" w:cs="Times New Roman"/>
          <w:b/>
          <w:bCs/>
          <w:sz w:val="24"/>
          <w:szCs w:val="24"/>
        </w:rPr>
        <w:t>:</w:t>
      </w:r>
      <w:r w:rsidRPr="00922ADA">
        <w:rPr>
          <w:rFonts w:ascii="Times New Roman" w:hAnsi="Times New Roman" w:cs="Times New Roman"/>
          <w:sz w:val="24"/>
          <w:szCs w:val="24"/>
        </w:rPr>
        <w:t> If the system fails, all services may go down.</w:t>
      </w:r>
    </w:p>
    <w:p w14:paraId="11C4CC3E"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highlight w:val="green"/>
        </w:rPr>
        <w:t>Advantages</w:t>
      </w:r>
      <w:r w:rsidRPr="00922ADA">
        <w:rPr>
          <w:rFonts w:ascii="Times New Roman" w:hAnsi="Times New Roman" w:cs="Times New Roman"/>
          <w:b/>
          <w:bCs/>
          <w:sz w:val="24"/>
          <w:szCs w:val="24"/>
        </w:rPr>
        <w:t xml:space="preserve"> of </w:t>
      </w:r>
      <w:r w:rsidRPr="00922ADA">
        <w:rPr>
          <w:rFonts w:ascii="Times New Roman" w:hAnsi="Times New Roman" w:cs="Times New Roman"/>
          <w:b/>
          <w:bCs/>
          <w:sz w:val="24"/>
          <w:szCs w:val="24"/>
          <w:highlight w:val="green"/>
        </w:rPr>
        <w:t>Horizontal Scaling</w:t>
      </w:r>
    </w:p>
    <w:p w14:paraId="45DC2AC8" w14:textId="77777777" w:rsidR="00922ADA" w:rsidRPr="00922ADA" w:rsidRDefault="00922ADA" w:rsidP="00922ADA">
      <w:pPr>
        <w:numPr>
          <w:ilvl w:val="0"/>
          <w:numId w:val="3"/>
        </w:numPr>
        <w:rPr>
          <w:rFonts w:ascii="Times New Roman" w:hAnsi="Times New Roman" w:cs="Times New Roman"/>
          <w:sz w:val="24"/>
          <w:szCs w:val="24"/>
        </w:rPr>
      </w:pPr>
      <w:r w:rsidRPr="00922ADA">
        <w:rPr>
          <w:rFonts w:ascii="Times New Roman" w:hAnsi="Times New Roman" w:cs="Times New Roman"/>
          <w:b/>
          <w:bCs/>
          <w:sz w:val="24"/>
          <w:szCs w:val="24"/>
          <w:highlight w:val="yellow"/>
        </w:rPr>
        <w:t>High</w:t>
      </w:r>
      <w:r w:rsidRPr="00922ADA">
        <w:rPr>
          <w:rFonts w:ascii="Times New Roman" w:hAnsi="Times New Roman" w:cs="Times New Roman"/>
          <w:b/>
          <w:bCs/>
          <w:sz w:val="24"/>
          <w:szCs w:val="24"/>
        </w:rPr>
        <w:t xml:space="preserve"> </w:t>
      </w:r>
      <w:r w:rsidRPr="00922ADA">
        <w:rPr>
          <w:rFonts w:ascii="Times New Roman" w:hAnsi="Times New Roman" w:cs="Times New Roman"/>
          <w:b/>
          <w:bCs/>
          <w:sz w:val="24"/>
          <w:szCs w:val="24"/>
          <w:highlight w:val="yellow"/>
        </w:rPr>
        <w:t>Availability</w:t>
      </w:r>
      <w:r w:rsidRPr="00922ADA">
        <w:rPr>
          <w:rFonts w:ascii="Times New Roman" w:hAnsi="Times New Roman" w:cs="Times New Roman"/>
          <w:b/>
          <w:bCs/>
          <w:sz w:val="24"/>
          <w:szCs w:val="24"/>
        </w:rPr>
        <w:t>:</w:t>
      </w:r>
      <w:r w:rsidRPr="00922ADA">
        <w:rPr>
          <w:rFonts w:ascii="Times New Roman" w:hAnsi="Times New Roman" w:cs="Times New Roman"/>
          <w:sz w:val="24"/>
          <w:szCs w:val="24"/>
        </w:rPr>
        <w:t> More resilient with no single point of failure.</w:t>
      </w:r>
    </w:p>
    <w:p w14:paraId="2A6226B4" w14:textId="77777777" w:rsidR="00922ADA" w:rsidRPr="00922ADA" w:rsidRDefault="00922ADA" w:rsidP="00922ADA">
      <w:pPr>
        <w:numPr>
          <w:ilvl w:val="0"/>
          <w:numId w:val="3"/>
        </w:numPr>
        <w:rPr>
          <w:rFonts w:ascii="Times New Roman" w:hAnsi="Times New Roman" w:cs="Times New Roman"/>
          <w:sz w:val="24"/>
          <w:szCs w:val="24"/>
        </w:rPr>
      </w:pPr>
      <w:r w:rsidRPr="00922ADA">
        <w:rPr>
          <w:rFonts w:ascii="Times New Roman" w:hAnsi="Times New Roman" w:cs="Times New Roman"/>
          <w:b/>
          <w:bCs/>
          <w:sz w:val="24"/>
          <w:szCs w:val="24"/>
          <w:highlight w:val="yellow"/>
        </w:rPr>
        <w:t>Flexibility</w:t>
      </w:r>
      <w:r w:rsidRPr="00922ADA">
        <w:rPr>
          <w:rFonts w:ascii="Times New Roman" w:hAnsi="Times New Roman" w:cs="Times New Roman"/>
          <w:b/>
          <w:bCs/>
          <w:sz w:val="24"/>
          <w:szCs w:val="24"/>
        </w:rPr>
        <w:t>:</w:t>
      </w:r>
      <w:r w:rsidRPr="00922ADA">
        <w:rPr>
          <w:rFonts w:ascii="Times New Roman" w:hAnsi="Times New Roman" w:cs="Times New Roman"/>
          <w:sz w:val="24"/>
          <w:szCs w:val="24"/>
        </w:rPr>
        <w:t> Can scale out indefinitely by adding more machines.</w:t>
      </w:r>
    </w:p>
    <w:p w14:paraId="12739E63" w14:textId="77777777" w:rsidR="00922ADA" w:rsidRPr="00922ADA" w:rsidRDefault="00922ADA" w:rsidP="00922ADA">
      <w:pPr>
        <w:numPr>
          <w:ilvl w:val="0"/>
          <w:numId w:val="3"/>
        </w:numPr>
        <w:rPr>
          <w:rFonts w:ascii="Times New Roman" w:hAnsi="Times New Roman" w:cs="Times New Roman"/>
          <w:sz w:val="24"/>
          <w:szCs w:val="24"/>
        </w:rPr>
      </w:pPr>
      <w:r w:rsidRPr="00922ADA">
        <w:rPr>
          <w:rFonts w:ascii="Times New Roman" w:hAnsi="Times New Roman" w:cs="Times New Roman"/>
          <w:b/>
          <w:bCs/>
          <w:sz w:val="24"/>
          <w:szCs w:val="24"/>
        </w:rPr>
        <w:t>No Downtime:</w:t>
      </w:r>
      <w:r w:rsidRPr="00922ADA">
        <w:rPr>
          <w:rFonts w:ascii="Times New Roman" w:hAnsi="Times New Roman" w:cs="Times New Roman"/>
          <w:sz w:val="24"/>
          <w:szCs w:val="24"/>
        </w:rPr>
        <w:t> New servers can be added without downtime.</w:t>
      </w:r>
    </w:p>
    <w:p w14:paraId="788FEB04" w14:textId="77777777" w:rsidR="00922ADA" w:rsidRPr="00922ADA" w:rsidRDefault="00922ADA" w:rsidP="00922ADA">
      <w:pPr>
        <w:rPr>
          <w:rFonts w:ascii="Times New Roman" w:hAnsi="Times New Roman" w:cs="Times New Roman"/>
          <w:b/>
          <w:bCs/>
          <w:sz w:val="24"/>
          <w:szCs w:val="24"/>
        </w:rPr>
      </w:pPr>
      <w:r w:rsidRPr="00922ADA">
        <w:rPr>
          <w:rFonts w:ascii="Times New Roman" w:hAnsi="Times New Roman" w:cs="Times New Roman"/>
          <w:b/>
          <w:bCs/>
          <w:sz w:val="24"/>
          <w:szCs w:val="24"/>
          <w:highlight w:val="green"/>
        </w:rPr>
        <w:t>Disadvantages</w:t>
      </w:r>
      <w:r w:rsidRPr="00922ADA">
        <w:rPr>
          <w:rFonts w:ascii="Times New Roman" w:hAnsi="Times New Roman" w:cs="Times New Roman"/>
          <w:b/>
          <w:bCs/>
          <w:sz w:val="24"/>
          <w:szCs w:val="24"/>
        </w:rPr>
        <w:t xml:space="preserve"> of </w:t>
      </w:r>
      <w:r w:rsidRPr="00922ADA">
        <w:rPr>
          <w:rFonts w:ascii="Times New Roman" w:hAnsi="Times New Roman" w:cs="Times New Roman"/>
          <w:b/>
          <w:bCs/>
          <w:sz w:val="24"/>
          <w:szCs w:val="24"/>
          <w:highlight w:val="green"/>
        </w:rPr>
        <w:t>Horizontal Scaling</w:t>
      </w:r>
    </w:p>
    <w:p w14:paraId="4437FB5A" w14:textId="77777777" w:rsidR="00922ADA" w:rsidRPr="00922ADA" w:rsidRDefault="00922ADA" w:rsidP="00922ADA">
      <w:pPr>
        <w:numPr>
          <w:ilvl w:val="0"/>
          <w:numId w:val="4"/>
        </w:numPr>
        <w:rPr>
          <w:rFonts w:ascii="Times New Roman" w:hAnsi="Times New Roman" w:cs="Times New Roman"/>
          <w:sz w:val="24"/>
          <w:szCs w:val="24"/>
        </w:rPr>
      </w:pPr>
      <w:r w:rsidRPr="00922ADA">
        <w:rPr>
          <w:rFonts w:ascii="Times New Roman" w:hAnsi="Times New Roman" w:cs="Times New Roman"/>
          <w:b/>
          <w:bCs/>
          <w:sz w:val="24"/>
          <w:szCs w:val="24"/>
        </w:rPr>
        <w:t>Complexity:</w:t>
      </w:r>
      <w:r w:rsidRPr="00922ADA">
        <w:rPr>
          <w:rFonts w:ascii="Times New Roman" w:hAnsi="Times New Roman" w:cs="Times New Roman"/>
          <w:sz w:val="24"/>
          <w:szCs w:val="24"/>
        </w:rPr>
        <w:t> More complex to implement and manage.</w:t>
      </w:r>
    </w:p>
    <w:p w14:paraId="32B29220" w14:textId="77777777" w:rsidR="00922ADA" w:rsidRPr="00922ADA" w:rsidRDefault="00922ADA" w:rsidP="00922ADA">
      <w:pPr>
        <w:numPr>
          <w:ilvl w:val="0"/>
          <w:numId w:val="4"/>
        </w:numPr>
        <w:rPr>
          <w:rFonts w:ascii="Times New Roman" w:hAnsi="Times New Roman" w:cs="Times New Roman"/>
          <w:sz w:val="24"/>
          <w:szCs w:val="24"/>
        </w:rPr>
      </w:pPr>
      <w:r w:rsidRPr="00922ADA">
        <w:rPr>
          <w:rFonts w:ascii="Times New Roman" w:hAnsi="Times New Roman" w:cs="Times New Roman"/>
          <w:b/>
          <w:bCs/>
          <w:sz w:val="24"/>
          <w:szCs w:val="24"/>
          <w:highlight w:val="yellow"/>
        </w:rPr>
        <w:t>Cost</w:t>
      </w:r>
      <w:r w:rsidRPr="00922ADA">
        <w:rPr>
          <w:rFonts w:ascii="Times New Roman" w:hAnsi="Times New Roman" w:cs="Times New Roman"/>
          <w:b/>
          <w:bCs/>
          <w:sz w:val="24"/>
          <w:szCs w:val="24"/>
        </w:rPr>
        <w:t>:</w:t>
      </w:r>
      <w:r w:rsidRPr="00922ADA">
        <w:rPr>
          <w:rFonts w:ascii="Times New Roman" w:hAnsi="Times New Roman" w:cs="Times New Roman"/>
          <w:sz w:val="24"/>
          <w:szCs w:val="24"/>
        </w:rPr>
        <w:t> More expensive due to additional hardware and management overhead.</w:t>
      </w:r>
    </w:p>
    <w:p w14:paraId="079C94B8" w14:textId="77777777" w:rsidR="00922ADA" w:rsidRPr="00922ADA" w:rsidRDefault="00922ADA" w:rsidP="00922ADA">
      <w:pPr>
        <w:numPr>
          <w:ilvl w:val="0"/>
          <w:numId w:val="4"/>
        </w:numPr>
        <w:rPr>
          <w:rFonts w:ascii="Times New Roman" w:hAnsi="Times New Roman" w:cs="Times New Roman"/>
          <w:sz w:val="24"/>
          <w:szCs w:val="24"/>
        </w:rPr>
      </w:pPr>
      <w:r w:rsidRPr="00922ADA">
        <w:rPr>
          <w:rFonts w:ascii="Times New Roman" w:hAnsi="Times New Roman" w:cs="Times New Roman"/>
          <w:b/>
          <w:bCs/>
          <w:sz w:val="24"/>
          <w:szCs w:val="24"/>
          <w:highlight w:val="yellow"/>
        </w:rPr>
        <w:t>Time</w:t>
      </w:r>
      <w:r w:rsidRPr="00922ADA">
        <w:rPr>
          <w:rFonts w:ascii="Times New Roman" w:hAnsi="Times New Roman" w:cs="Times New Roman"/>
          <w:b/>
          <w:bCs/>
          <w:sz w:val="24"/>
          <w:szCs w:val="24"/>
        </w:rPr>
        <w:t>-</w:t>
      </w:r>
      <w:r w:rsidRPr="00922ADA">
        <w:rPr>
          <w:rFonts w:ascii="Times New Roman" w:hAnsi="Times New Roman" w:cs="Times New Roman"/>
          <w:b/>
          <w:bCs/>
          <w:sz w:val="24"/>
          <w:szCs w:val="24"/>
          <w:highlight w:val="yellow"/>
        </w:rPr>
        <w:t>Consuming</w:t>
      </w:r>
      <w:r w:rsidRPr="00922ADA">
        <w:rPr>
          <w:rFonts w:ascii="Times New Roman" w:hAnsi="Times New Roman" w:cs="Times New Roman"/>
          <w:b/>
          <w:bCs/>
          <w:sz w:val="24"/>
          <w:szCs w:val="24"/>
        </w:rPr>
        <w:t>:</w:t>
      </w:r>
      <w:r w:rsidRPr="00922ADA">
        <w:rPr>
          <w:rFonts w:ascii="Times New Roman" w:hAnsi="Times New Roman" w:cs="Times New Roman"/>
          <w:sz w:val="24"/>
          <w:szCs w:val="24"/>
        </w:rPr>
        <w:t> Takes longer to add and configure new servers.</w:t>
      </w:r>
    </w:p>
    <w:p w14:paraId="6F488407" w14:textId="77777777" w:rsidR="004C5777" w:rsidRDefault="004C5777" w:rsidP="00AB1F86">
      <w:pPr>
        <w:rPr>
          <w:rFonts w:ascii="Times New Roman" w:hAnsi="Times New Roman" w:cs="Times New Roman"/>
          <w:sz w:val="24"/>
          <w:szCs w:val="24"/>
        </w:rPr>
      </w:pPr>
    </w:p>
    <w:p w14:paraId="5AACAB9B" w14:textId="25314C4A" w:rsidR="006F43FE" w:rsidRPr="00C30E66" w:rsidRDefault="00AB1F86" w:rsidP="00C30E66">
      <w:pPr>
        <w:jc w:val="center"/>
        <w:rPr>
          <w:rFonts w:ascii="Times New Roman" w:hAnsi="Times New Roman" w:cs="Times New Roman"/>
          <w:b/>
          <w:bCs/>
          <w:sz w:val="28"/>
          <w:szCs w:val="28"/>
          <w:u w:val="single"/>
        </w:rPr>
      </w:pPr>
      <w:r w:rsidRPr="005726FF">
        <w:rPr>
          <w:rFonts w:ascii="Times New Roman" w:hAnsi="Times New Roman" w:cs="Times New Roman"/>
          <w:b/>
          <w:bCs/>
          <w:sz w:val="28"/>
          <w:szCs w:val="28"/>
          <w:highlight w:val="green"/>
          <w:u w:val="single"/>
        </w:rPr>
        <w:t>Sharding</w:t>
      </w:r>
    </w:p>
    <w:p w14:paraId="36FFF700"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t xml:space="preserve">Sharding in SQL refers to the practice of </w:t>
      </w:r>
      <w:r w:rsidRPr="001430A9">
        <w:rPr>
          <w:rFonts w:ascii="Times New Roman" w:hAnsi="Times New Roman" w:cs="Times New Roman"/>
          <w:sz w:val="24"/>
          <w:szCs w:val="24"/>
          <w:highlight w:val="yellow"/>
        </w:rPr>
        <w:t>dividing a large database into smaller, more manageable pieces called "shards.</w:t>
      </w:r>
      <w:r w:rsidRPr="001430A9">
        <w:rPr>
          <w:rFonts w:ascii="Times New Roman" w:hAnsi="Times New Roman" w:cs="Times New Roman"/>
          <w:sz w:val="24"/>
          <w:szCs w:val="24"/>
        </w:rPr>
        <w:t xml:space="preserve">" Each </w:t>
      </w:r>
      <w:r w:rsidRPr="001430A9">
        <w:rPr>
          <w:rFonts w:ascii="Times New Roman" w:hAnsi="Times New Roman" w:cs="Times New Roman"/>
          <w:sz w:val="24"/>
          <w:szCs w:val="24"/>
          <w:highlight w:val="cyan"/>
        </w:rPr>
        <w:t>shard</w:t>
      </w:r>
      <w:r w:rsidRPr="001430A9">
        <w:rPr>
          <w:rFonts w:ascii="Times New Roman" w:hAnsi="Times New Roman" w:cs="Times New Roman"/>
          <w:sz w:val="24"/>
          <w:szCs w:val="24"/>
        </w:rPr>
        <w:t xml:space="preserve"> is a </w:t>
      </w:r>
      <w:r w:rsidRPr="001430A9">
        <w:rPr>
          <w:rFonts w:ascii="Times New Roman" w:hAnsi="Times New Roman" w:cs="Times New Roman"/>
          <w:sz w:val="24"/>
          <w:szCs w:val="24"/>
          <w:highlight w:val="yellow"/>
        </w:rPr>
        <w:t>separate database instance that can be hosted on different servers or clusters.</w:t>
      </w:r>
      <w:r w:rsidRPr="001430A9">
        <w:rPr>
          <w:rFonts w:ascii="Times New Roman" w:hAnsi="Times New Roman" w:cs="Times New Roman"/>
          <w:sz w:val="24"/>
          <w:szCs w:val="24"/>
        </w:rPr>
        <w:t xml:space="preserve"> Sharding is commonly used to improve the </w:t>
      </w:r>
      <w:r w:rsidRPr="001430A9">
        <w:rPr>
          <w:rFonts w:ascii="Times New Roman" w:hAnsi="Times New Roman" w:cs="Times New Roman"/>
          <w:b/>
          <w:bCs/>
          <w:sz w:val="24"/>
          <w:szCs w:val="24"/>
        </w:rPr>
        <w:t>performance</w:t>
      </w:r>
      <w:r w:rsidRPr="001430A9">
        <w:rPr>
          <w:rFonts w:ascii="Times New Roman" w:hAnsi="Times New Roman" w:cs="Times New Roman"/>
          <w:sz w:val="24"/>
          <w:szCs w:val="24"/>
        </w:rPr>
        <w:t>, </w:t>
      </w:r>
      <w:r w:rsidRPr="001430A9">
        <w:rPr>
          <w:rFonts w:ascii="Times New Roman" w:hAnsi="Times New Roman" w:cs="Times New Roman"/>
          <w:b/>
          <w:bCs/>
          <w:sz w:val="24"/>
          <w:szCs w:val="24"/>
        </w:rPr>
        <w:t>scalability</w:t>
      </w:r>
      <w:r w:rsidRPr="001430A9">
        <w:rPr>
          <w:rFonts w:ascii="Times New Roman" w:hAnsi="Times New Roman" w:cs="Times New Roman"/>
          <w:sz w:val="24"/>
          <w:szCs w:val="24"/>
        </w:rPr>
        <w:t>, and </w:t>
      </w:r>
      <w:r w:rsidRPr="001430A9">
        <w:rPr>
          <w:rFonts w:ascii="Times New Roman" w:hAnsi="Times New Roman" w:cs="Times New Roman"/>
          <w:b/>
          <w:bCs/>
          <w:sz w:val="24"/>
          <w:szCs w:val="24"/>
        </w:rPr>
        <w:t>availability</w:t>
      </w:r>
      <w:r w:rsidRPr="001430A9">
        <w:rPr>
          <w:rFonts w:ascii="Times New Roman" w:hAnsi="Times New Roman" w:cs="Times New Roman"/>
          <w:sz w:val="24"/>
          <w:szCs w:val="24"/>
        </w:rPr>
        <w:t> of a database system.</w:t>
      </w:r>
    </w:p>
    <w:p w14:paraId="14B37CA4" w14:textId="4C20F2EB"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drawing>
          <wp:inline distT="0" distB="0" distL="0" distR="0" wp14:anchorId="4C518DE0" wp14:editId="5BD5BBED">
            <wp:extent cx="2294908" cy="1558636"/>
            <wp:effectExtent l="0" t="0" r="0" b="3810"/>
            <wp:docPr id="1014669811" name="Picture 12" descr="Shard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harding Illustr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l="12448" t="14435" r="13331" b="15568"/>
                    <a:stretch>
                      <a:fillRect/>
                    </a:stretch>
                  </pic:blipFill>
                  <pic:spPr bwMode="auto">
                    <a:xfrm>
                      <a:off x="0" y="0"/>
                      <a:ext cx="2305905" cy="1566105"/>
                    </a:xfrm>
                    <a:prstGeom prst="rect">
                      <a:avLst/>
                    </a:prstGeom>
                    <a:noFill/>
                    <a:ln>
                      <a:noFill/>
                    </a:ln>
                    <a:extLst>
                      <a:ext uri="{53640926-AAD7-44D8-BBD7-CCE9431645EC}">
                        <a14:shadowObscured xmlns:a14="http://schemas.microsoft.com/office/drawing/2010/main"/>
                      </a:ext>
                    </a:extLst>
                  </pic:spPr>
                </pic:pic>
              </a:graphicData>
            </a:graphic>
          </wp:inline>
        </w:drawing>
      </w:r>
    </w:p>
    <w:p w14:paraId="44C1578D"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highlight w:val="green"/>
        </w:rPr>
        <w:lastRenderedPageBreak/>
        <w:t>Sharded</w:t>
      </w:r>
      <w:r w:rsidRPr="001430A9">
        <w:rPr>
          <w:rFonts w:ascii="Times New Roman" w:hAnsi="Times New Roman" w:cs="Times New Roman"/>
          <w:b/>
          <w:bCs/>
          <w:sz w:val="24"/>
          <w:szCs w:val="24"/>
        </w:rPr>
        <w:t xml:space="preserve"> Database</w:t>
      </w:r>
    </w:p>
    <w:p w14:paraId="484889FF"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t xml:space="preserve">Sharding involves </w:t>
      </w:r>
      <w:r w:rsidRPr="001430A9">
        <w:rPr>
          <w:rFonts w:ascii="Times New Roman" w:hAnsi="Times New Roman" w:cs="Times New Roman"/>
          <w:sz w:val="24"/>
          <w:szCs w:val="24"/>
          <w:highlight w:val="yellow"/>
        </w:rPr>
        <w:t>distributing data rows across multiple nodes</w:t>
      </w:r>
      <w:r w:rsidRPr="001430A9">
        <w:rPr>
          <w:rFonts w:ascii="Times New Roman" w:hAnsi="Times New Roman" w:cs="Times New Roman"/>
          <w:sz w:val="24"/>
          <w:szCs w:val="24"/>
        </w:rPr>
        <w:t>. For example:</w:t>
      </w:r>
    </w:p>
    <w:p w14:paraId="21E2EA4F" w14:textId="38E146E3"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drawing>
          <wp:inline distT="0" distB="0" distL="0" distR="0" wp14:anchorId="6FBCAEDA" wp14:editId="14F135E2">
            <wp:extent cx="1960418" cy="1687488"/>
            <wp:effectExtent l="0" t="0" r="1905" b="8255"/>
            <wp:docPr id="1742334358" name="Picture 11" descr="Sharded Datab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harded Database Example"/>
                    <pic:cNvPicPr>
                      <a:picLocks noChangeAspect="1" noChangeArrowheads="1"/>
                    </pic:cNvPicPr>
                  </pic:nvPicPr>
                  <pic:blipFill rotWithShape="1">
                    <a:blip r:embed="rId7">
                      <a:extLst>
                        <a:ext uri="{28A0092B-C50C-407E-A947-70E740481C1C}">
                          <a14:useLocalDpi xmlns:a14="http://schemas.microsoft.com/office/drawing/2010/main" val="0"/>
                        </a:ext>
                      </a:extLst>
                    </a:blip>
                    <a:srcRect l="11464" t="8645" r="11829" b="11343"/>
                    <a:stretch>
                      <a:fillRect/>
                    </a:stretch>
                  </pic:blipFill>
                  <pic:spPr bwMode="auto">
                    <a:xfrm>
                      <a:off x="0" y="0"/>
                      <a:ext cx="1968157" cy="1694149"/>
                    </a:xfrm>
                    <a:prstGeom prst="rect">
                      <a:avLst/>
                    </a:prstGeom>
                    <a:noFill/>
                    <a:ln>
                      <a:noFill/>
                    </a:ln>
                    <a:extLst>
                      <a:ext uri="{53640926-AAD7-44D8-BBD7-CCE9431645EC}">
                        <a14:shadowObscured xmlns:a14="http://schemas.microsoft.com/office/drawing/2010/main"/>
                      </a:ext>
                    </a:extLst>
                  </pic:spPr>
                </pic:pic>
              </a:graphicData>
            </a:graphic>
          </wp:inline>
        </w:drawing>
      </w:r>
    </w:p>
    <w:p w14:paraId="1943970B"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Components of Sharding</w:t>
      </w:r>
    </w:p>
    <w:p w14:paraId="51063944" w14:textId="77777777" w:rsidR="001430A9" w:rsidRPr="001430A9" w:rsidRDefault="001430A9" w:rsidP="001430A9">
      <w:pPr>
        <w:numPr>
          <w:ilvl w:val="0"/>
          <w:numId w:val="5"/>
        </w:numPr>
        <w:rPr>
          <w:rFonts w:ascii="Times New Roman" w:hAnsi="Times New Roman" w:cs="Times New Roman"/>
          <w:sz w:val="24"/>
          <w:szCs w:val="24"/>
        </w:rPr>
      </w:pPr>
      <w:r w:rsidRPr="001430A9">
        <w:rPr>
          <w:rFonts w:ascii="Times New Roman" w:hAnsi="Times New Roman" w:cs="Times New Roman"/>
          <w:b/>
          <w:bCs/>
          <w:sz w:val="24"/>
          <w:szCs w:val="24"/>
        </w:rPr>
        <w:t>Shards:</w:t>
      </w:r>
      <w:r w:rsidRPr="001430A9">
        <w:rPr>
          <w:rFonts w:ascii="Times New Roman" w:hAnsi="Times New Roman" w:cs="Times New Roman"/>
          <w:sz w:val="24"/>
          <w:szCs w:val="24"/>
        </w:rPr>
        <w:t> </w:t>
      </w:r>
      <w:r w:rsidRPr="001430A9">
        <w:rPr>
          <w:rFonts w:ascii="Times New Roman" w:hAnsi="Times New Roman" w:cs="Times New Roman"/>
          <w:sz w:val="24"/>
          <w:szCs w:val="24"/>
          <w:highlight w:val="yellow"/>
        </w:rPr>
        <w:t>Logical partitions of data</w:t>
      </w:r>
      <w:r w:rsidRPr="001430A9">
        <w:rPr>
          <w:rFonts w:ascii="Times New Roman" w:hAnsi="Times New Roman" w:cs="Times New Roman"/>
          <w:sz w:val="24"/>
          <w:szCs w:val="24"/>
        </w:rPr>
        <w:t xml:space="preserve"> stored on separate machines. Each physical shard can contain multiple logical shards.</w:t>
      </w:r>
    </w:p>
    <w:p w14:paraId="76CFCF59" w14:textId="77777777" w:rsidR="001430A9" w:rsidRPr="001430A9" w:rsidRDefault="001430A9" w:rsidP="001430A9">
      <w:pPr>
        <w:numPr>
          <w:ilvl w:val="0"/>
          <w:numId w:val="5"/>
        </w:numPr>
        <w:rPr>
          <w:rFonts w:ascii="Times New Roman" w:hAnsi="Times New Roman" w:cs="Times New Roman"/>
          <w:sz w:val="24"/>
          <w:szCs w:val="24"/>
        </w:rPr>
      </w:pPr>
      <w:r w:rsidRPr="001430A9">
        <w:rPr>
          <w:rFonts w:ascii="Times New Roman" w:hAnsi="Times New Roman" w:cs="Times New Roman"/>
          <w:b/>
          <w:bCs/>
          <w:sz w:val="24"/>
          <w:szCs w:val="24"/>
        </w:rPr>
        <w:t>Shard Key:</w:t>
      </w:r>
      <w:r w:rsidRPr="001430A9">
        <w:rPr>
          <w:rFonts w:ascii="Times New Roman" w:hAnsi="Times New Roman" w:cs="Times New Roman"/>
          <w:sz w:val="24"/>
          <w:szCs w:val="24"/>
        </w:rPr>
        <w:t xml:space="preserve"> A </w:t>
      </w:r>
      <w:r w:rsidRPr="001430A9">
        <w:rPr>
          <w:rFonts w:ascii="Times New Roman" w:hAnsi="Times New Roman" w:cs="Times New Roman"/>
          <w:sz w:val="24"/>
          <w:szCs w:val="24"/>
          <w:highlight w:val="yellow"/>
        </w:rPr>
        <w:t>column</w:t>
      </w:r>
      <w:r w:rsidRPr="001430A9">
        <w:rPr>
          <w:rFonts w:ascii="Times New Roman" w:hAnsi="Times New Roman" w:cs="Times New Roman"/>
          <w:sz w:val="24"/>
          <w:szCs w:val="24"/>
        </w:rPr>
        <w:t xml:space="preserve"> in the dataset used </w:t>
      </w:r>
      <w:r w:rsidRPr="001430A9">
        <w:rPr>
          <w:rFonts w:ascii="Times New Roman" w:hAnsi="Times New Roman" w:cs="Times New Roman"/>
          <w:sz w:val="24"/>
          <w:szCs w:val="24"/>
          <w:highlight w:val="yellow"/>
        </w:rPr>
        <w:t>to determine how rows are distributed across shards.</w:t>
      </w:r>
      <w:r w:rsidRPr="001430A9">
        <w:rPr>
          <w:rFonts w:ascii="Times New Roman" w:hAnsi="Times New Roman" w:cs="Times New Roman"/>
          <w:sz w:val="24"/>
          <w:szCs w:val="24"/>
        </w:rPr>
        <w:t xml:space="preserve"> It can be an existing column or a newly created one.</w:t>
      </w:r>
    </w:p>
    <w:p w14:paraId="1D528DE2" w14:textId="77777777" w:rsidR="001430A9" w:rsidRPr="001430A9" w:rsidRDefault="001430A9" w:rsidP="001430A9">
      <w:pPr>
        <w:numPr>
          <w:ilvl w:val="0"/>
          <w:numId w:val="5"/>
        </w:numPr>
        <w:rPr>
          <w:rFonts w:ascii="Times New Roman" w:hAnsi="Times New Roman" w:cs="Times New Roman"/>
          <w:sz w:val="24"/>
          <w:szCs w:val="24"/>
        </w:rPr>
      </w:pPr>
      <w:r w:rsidRPr="001430A9">
        <w:rPr>
          <w:rFonts w:ascii="Times New Roman" w:hAnsi="Times New Roman" w:cs="Times New Roman"/>
          <w:b/>
          <w:bCs/>
          <w:sz w:val="24"/>
          <w:szCs w:val="24"/>
        </w:rPr>
        <w:t>Shared-Nothing Architecture:</w:t>
      </w:r>
      <w:r w:rsidRPr="001430A9">
        <w:rPr>
          <w:rFonts w:ascii="Times New Roman" w:hAnsi="Times New Roman" w:cs="Times New Roman"/>
          <w:sz w:val="24"/>
          <w:szCs w:val="24"/>
        </w:rPr>
        <w:t> </w:t>
      </w:r>
      <w:r w:rsidRPr="001430A9">
        <w:rPr>
          <w:rFonts w:ascii="Times New Roman" w:hAnsi="Times New Roman" w:cs="Times New Roman"/>
          <w:sz w:val="24"/>
          <w:szCs w:val="24"/>
          <w:highlight w:val="yellow"/>
        </w:rPr>
        <w:t>Each shard operates independently</w:t>
      </w:r>
      <w:r w:rsidRPr="001430A9">
        <w:rPr>
          <w:rFonts w:ascii="Times New Roman" w:hAnsi="Times New Roman" w:cs="Times New Roman"/>
          <w:sz w:val="24"/>
          <w:szCs w:val="24"/>
        </w:rPr>
        <w:t xml:space="preserve"> and is unaware of others. Only the shards with relevant data process requests in parallel.</w:t>
      </w:r>
    </w:p>
    <w:p w14:paraId="0319D705"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Methods of Database Sharding</w:t>
      </w:r>
    </w:p>
    <w:p w14:paraId="115A8BF9"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1. Range-Based Sharding</w:t>
      </w:r>
    </w:p>
    <w:p w14:paraId="59B888EE"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Description:</w:t>
      </w:r>
      <w:r w:rsidRPr="001430A9">
        <w:rPr>
          <w:rFonts w:ascii="Times New Roman" w:hAnsi="Times New Roman" w:cs="Times New Roman"/>
          <w:sz w:val="24"/>
          <w:szCs w:val="24"/>
        </w:rPr>
        <w:t xml:space="preserve"> Data is partitioned based on a </w:t>
      </w:r>
      <w:r w:rsidRPr="001430A9">
        <w:rPr>
          <w:rFonts w:ascii="Times New Roman" w:hAnsi="Times New Roman" w:cs="Times New Roman"/>
          <w:sz w:val="24"/>
          <w:szCs w:val="24"/>
          <w:highlight w:val="yellow"/>
        </w:rPr>
        <w:t>range of values</w:t>
      </w:r>
      <w:r w:rsidRPr="001430A9">
        <w:rPr>
          <w:rFonts w:ascii="Times New Roman" w:hAnsi="Times New Roman" w:cs="Times New Roman"/>
          <w:sz w:val="24"/>
          <w:szCs w:val="24"/>
        </w:rPr>
        <w:t xml:space="preserve"> of the shard key.</w:t>
      </w:r>
    </w:p>
    <w:p w14:paraId="1769E928"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Example:</w:t>
      </w:r>
      <w:r w:rsidRPr="001430A9">
        <w:rPr>
          <w:rFonts w:ascii="Times New Roman" w:hAnsi="Times New Roman" w:cs="Times New Roman"/>
          <w:sz w:val="24"/>
          <w:szCs w:val="24"/>
        </w:rPr>
        <w:t xml:space="preserve"> Sharding </w:t>
      </w:r>
      <w:r w:rsidRPr="001430A9">
        <w:rPr>
          <w:rFonts w:ascii="Times New Roman" w:hAnsi="Times New Roman" w:cs="Times New Roman"/>
          <w:sz w:val="24"/>
          <w:szCs w:val="24"/>
          <w:highlight w:val="cyan"/>
        </w:rPr>
        <w:t>customer names by the first letter</w:t>
      </w:r>
      <w:r w:rsidRPr="001430A9">
        <w:rPr>
          <w:rFonts w:ascii="Times New Roman" w:hAnsi="Times New Roman" w:cs="Times New Roman"/>
          <w:sz w:val="24"/>
          <w:szCs w:val="24"/>
        </w:rPr>
        <w:t>:</w:t>
      </w:r>
    </w:p>
    <w:p w14:paraId="55225D13" w14:textId="77777777" w:rsidR="001430A9" w:rsidRPr="001430A9" w:rsidRDefault="001430A9" w:rsidP="001430A9">
      <w:pPr>
        <w:numPr>
          <w:ilvl w:val="0"/>
          <w:numId w:val="6"/>
        </w:numPr>
        <w:rPr>
          <w:rFonts w:ascii="Times New Roman" w:hAnsi="Times New Roman" w:cs="Times New Roman"/>
          <w:sz w:val="24"/>
          <w:szCs w:val="24"/>
        </w:rPr>
      </w:pPr>
      <w:r w:rsidRPr="001430A9">
        <w:rPr>
          <w:rFonts w:ascii="Times New Roman" w:hAnsi="Times New Roman" w:cs="Times New Roman"/>
          <w:sz w:val="24"/>
          <w:szCs w:val="24"/>
        </w:rPr>
        <w:t>Names starting with A-I → Shard A</w:t>
      </w:r>
    </w:p>
    <w:p w14:paraId="22598EED" w14:textId="77777777" w:rsidR="001430A9" w:rsidRPr="001430A9" w:rsidRDefault="001430A9" w:rsidP="001430A9">
      <w:pPr>
        <w:numPr>
          <w:ilvl w:val="0"/>
          <w:numId w:val="6"/>
        </w:numPr>
        <w:rPr>
          <w:rFonts w:ascii="Times New Roman" w:hAnsi="Times New Roman" w:cs="Times New Roman"/>
          <w:sz w:val="24"/>
          <w:szCs w:val="24"/>
        </w:rPr>
      </w:pPr>
      <w:r w:rsidRPr="001430A9">
        <w:rPr>
          <w:rFonts w:ascii="Times New Roman" w:hAnsi="Times New Roman" w:cs="Times New Roman"/>
          <w:sz w:val="24"/>
          <w:szCs w:val="24"/>
        </w:rPr>
        <w:t>Names starting with J-S → Shard B</w:t>
      </w:r>
    </w:p>
    <w:p w14:paraId="60CCD896" w14:textId="77777777" w:rsidR="001430A9" w:rsidRPr="001430A9" w:rsidRDefault="001430A9" w:rsidP="001430A9">
      <w:pPr>
        <w:numPr>
          <w:ilvl w:val="0"/>
          <w:numId w:val="6"/>
        </w:numPr>
        <w:rPr>
          <w:rFonts w:ascii="Times New Roman" w:hAnsi="Times New Roman" w:cs="Times New Roman"/>
          <w:sz w:val="24"/>
          <w:szCs w:val="24"/>
        </w:rPr>
      </w:pPr>
      <w:r w:rsidRPr="001430A9">
        <w:rPr>
          <w:rFonts w:ascii="Times New Roman" w:hAnsi="Times New Roman" w:cs="Times New Roman"/>
          <w:sz w:val="24"/>
          <w:szCs w:val="24"/>
        </w:rPr>
        <w:t>Names starting with T-Z → Shard C</w:t>
      </w:r>
    </w:p>
    <w:p w14:paraId="2D9DDF11"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Pros:</w:t>
      </w:r>
      <w:r w:rsidRPr="001430A9">
        <w:rPr>
          <w:rFonts w:ascii="Times New Roman" w:hAnsi="Times New Roman" w:cs="Times New Roman"/>
          <w:sz w:val="24"/>
          <w:szCs w:val="24"/>
        </w:rPr>
        <w:t> Easier to implement.</w:t>
      </w:r>
    </w:p>
    <w:p w14:paraId="1C834A39"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Cons:</w:t>
      </w:r>
      <w:r w:rsidRPr="001430A9">
        <w:rPr>
          <w:rFonts w:ascii="Times New Roman" w:hAnsi="Times New Roman" w:cs="Times New Roman"/>
          <w:sz w:val="24"/>
          <w:szCs w:val="24"/>
        </w:rPr>
        <w:t xml:space="preserve"> Can lead to </w:t>
      </w:r>
      <w:r w:rsidRPr="001430A9">
        <w:rPr>
          <w:rFonts w:ascii="Times New Roman" w:hAnsi="Times New Roman" w:cs="Times New Roman"/>
          <w:sz w:val="24"/>
          <w:szCs w:val="24"/>
          <w:highlight w:val="yellow"/>
        </w:rPr>
        <w:t>uneven data distribution</w:t>
      </w:r>
      <w:r w:rsidRPr="001430A9">
        <w:rPr>
          <w:rFonts w:ascii="Times New Roman" w:hAnsi="Times New Roman" w:cs="Times New Roman"/>
          <w:sz w:val="24"/>
          <w:szCs w:val="24"/>
        </w:rPr>
        <w:t xml:space="preserve"> and hotspots.</w:t>
      </w:r>
    </w:p>
    <w:p w14:paraId="73C32546"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2. Hashed Sharding</w:t>
      </w:r>
    </w:p>
    <w:p w14:paraId="2079F3F4"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Description:</w:t>
      </w:r>
      <w:r w:rsidRPr="001430A9">
        <w:rPr>
          <w:rFonts w:ascii="Times New Roman" w:hAnsi="Times New Roman" w:cs="Times New Roman"/>
          <w:sz w:val="24"/>
          <w:szCs w:val="24"/>
        </w:rPr>
        <w:t xml:space="preserve"> Uses a </w:t>
      </w:r>
      <w:r w:rsidRPr="001430A9">
        <w:rPr>
          <w:rFonts w:ascii="Times New Roman" w:hAnsi="Times New Roman" w:cs="Times New Roman"/>
          <w:sz w:val="24"/>
          <w:szCs w:val="24"/>
          <w:highlight w:val="yellow"/>
        </w:rPr>
        <w:t>hash function on the shard key</w:t>
      </w:r>
      <w:r w:rsidRPr="001430A9">
        <w:rPr>
          <w:rFonts w:ascii="Times New Roman" w:hAnsi="Times New Roman" w:cs="Times New Roman"/>
          <w:sz w:val="24"/>
          <w:szCs w:val="24"/>
        </w:rPr>
        <w:t xml:space="preserve"> to determine the shard.</w:t>
      </w:r>
    </w:p>
    <w:p w14:paraId="0190A57F"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Example:</w:t>
      </w:r>
      <w:r w:rsidRPr="001430A9">
        <w:rPr>
          <w:rFonts w:ascii="Times New Roman" w:hAnsi="Times New Roman" w:cs="Times New Roman"/>
          <w:sz w:val="24"/>
          <w:szCs w:val="24"/>
        </w:rPr>
        <w:t> </w:t>
      </w:r>
      <w:r w:rsidRPr="001430A9">
        <w:rPr>
          <w:rFonts w:ascii="Times New Roman" w:hAnsi="Times New Roman" w:cs="Times New Roman"/>
          <w:sz w:val="24"/>
          <w:szCs w:val="24"/>
          <w:highlight w:val="cyan"/>
        </w:rPr>
        <w:t>Using hash values</w:t>
      </w:r>
      <w:r w:rsidRPr="001430A9">
        <w:rPr>
          <w:rFonts w:ascii="Times New Roman" w:hAnsi="Times New Roman" w:cs="Times New Roman"/>
          <w:sz w:val="24"/>
          <w:szCs w:val="24"/>
        </w:rPr>
        <w:t xml:space="preserve"> to distribute customer records:</w:t>
      </w:r>
    </w:p>
    <w:p w14:paraId="2529A20D" w14:textId="78E64078"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drawing>
          <wp:inline distT="0" distB="0" distL="0" distR="0" wp14:anchorId="348CD14A" wp14:editId="05E40B44">
            <wp:extent cx="1224905" cy="1239982"/>
            <wp:effectExtent l="0" t="0" r="0" b="0"/>
            <wp:docPr id="460324770" name="Picture 10" descr="Hashed Shar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shed Sharding Examp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7" t="15207" r="17520" b="16016"/>
                    <a:stretch>
                      <a:fillRect/>
                    </a:stretch>
                  </pic:blipFill>
                  <pic:spPr bwMode="auto">
                    <a:xfrm>
                      <a:off x="0" y="0"/>
                      <a:ext cx="1240770" cy="1256042"/>
                    </a:xfrm>
                    <a:prstGeom prst="rect">
                      <a:avLst/>
                    </a:prstGeom>
                    <a:noFill/>
                    <a:ln>
                      <a:noFill/>
                    </a:ln>
                    <a:extLst>
                      <a:ext uri="{53640926-AAD7-44D8-BBD7-CCE9431645EC}">
                        <a14:shadowObscured xmlns:a14="http://schemas.microsoft.com/office/drawing/2010/main"/>
                      </a:ext>
                    </a:extLst>
                  </pic:spPr>
                </pic:pic>
              </a:graphicData>
            </a:graphic>
          </wp:inline>
        </w:drawing>
      </w:r>
    </w:p>
    <w:p w14:paraId="493A86F1"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lastRenderedPageBreak/>
        <w:t>Pros:</w:t>
      </w:r>
      <w:r w:rsidRPr="001430A9">
        <w:rPr>
          <w:rFonts w:ascii="Times New Roman" w:hAnsi="Times New Roman" w:cs="Times New Roman"/>
          <w:sz w:val="24"/>
          <w:szCs w:val="24"/>
        </w:rPr>
        <w:t> Even data distribution among shards.</w:t>
      </w:r>
    </w:p>
    <w:p w14:paraId="6557B60F"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Cons:</w:t>
      </w:r>
      <w:r w:rsidRPr="001430A9">
        <w:rPr>
          <w:rFonts w:ascii="Times New Roman" w:hAnsi="Times New Roman" w:cs="Times New Roman"/>
          <w:sz w:val="24"/>
          <w:szCs w:val="24"/>
        </w:rPr>
        <w:t> </w:t>
      </w:r>
      <w:r w:rsidRPr="001430A9">
        <w:rPr>
          <w:rFonts w:ascii="Times New Roman" w:hAnsi="Times New Roman" w:cs="Times New Roman"/>
          <w:sz w:val="24"/>
          <w:szCs w:val="24"/>
          <w:highlight w:val="yellow"/>
        </w:rPr>
        <w:t>Difficult to reassign hash values</w:t>
      </w:r>
      <w:r w:rsidRPr="001430A9">
        <w:rPr>
          <w:rFonts w:ascii="Times New Roman" w:hAnsi="Times New Roman" w:cs="Times New Roman"/>
          <w:sz w:val="24"/>
          <w:szCs w:val="24"/>
        </w:rPr>
        <w:t xml:space="preserve"> when adding more shards.</w:t>
      </w:r>
    </w:p>
    <w:p w14:paraId="70F0522F"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3. Directory Sharding</w:t>
      </w:r>
    </w:p>
    <w:p w14:paraId="4E8DD520"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Description:</w:t>
      </w:r>
      <w:r w:rsidRPr="001430A9">
        <w:rPr>
          <w:rFonts w:ascii="Times New Roman" w:hAnsi="Times New Roman" w:cs="Times New Roman"/>
          <w:sz w:val="24"/>
          <w:szCs w:val="24"/>
        </w:rPr>
        <w:t xml:space="preserve"> Uses a </w:t>
      </w:r>
      <w:r w:rsidRPr="001430A9">
        <w:rPr>
          <w:rFonts w:ascii="Times New Roman" w:hAnsi="Times New Roman" w:cs="Times New Roman"/>
          <w:sz w:val="24"/>
          <w:szCs w:val="24"/>
          <w:highlight w:val="yellow"/>
        </w:rPr>
        <w:t>lookup table</w:t>
      </w:r>
      <w:r w:rsidRPr="001430A9">
        <w:rPr>
          <w:rFonts w:ascii="Times New Roman" w:hAnsi="Times New Roman" w:cs="Times New Roman"/>
          <w:sz w:val="24"/>
          <w:szCs w:val="24"/>
        </w:rPr>
        <w:t xml:space="preserve"> to </w:t>
      </w:r>
      <w:r w:rsidRPr="001430A9">
        <w:rPr>
          <w:rFonts w:ascii="Times New Roman" w:hAnsi="Times New Roman" w:cs="Times New Roman"/>
          <w:sz w:val="24"/>
          <w:szCs w:val="24"/>
          <w:highlight w:val="yellow"/>
        </w:rPr>
        <w:t>map</w:t>
      </w:r>
      <w:r w:rsidRPr="001430A9">
        <w:rPr>
          <w:rFonts w:ascii="Times New Roman" w:hAnsi="Times New Roman" w:cs="Times New Roman"/>
          <w:sz w:val="24"/>
          <w:szCs w:val="24"/>
        </w:rPr>
        <w:t xml:space="preserve"> </w:t>
      </w:r>
      <w:r w:rsidRPr="001430A9">
        <w:rPr>
          <w:rFonts w:ascii="Times New Roman" w:hAnsi="Times New Roman" w:cs="Times New Roman"/>
          <w:sz w:val="24"/>
          <w:szCs w:val="24"/>
          <w:highlight w:val="yellow"/>
        </w:rPr>
        <w:t>shard keys to shards</w:t>
      </w:r>
      <w:r w:rsidRPr="001430A9">
        <w:rPr>
          <w:rFonts w:ascii="Times New Roman" w:hAnsi="Times New Roman" w:cs="Times New Roman"/>
          <w:sz w:val="24"/>
          <w:szCs w:val="24"/>
        </w:rPr>
        <w:t>.</w:t>
      </w:r>
    </w:p>
    <w:p w14:paraId="323616CD"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Example:</w:t>
      </w:r>
      <w:r w:rsidRPr="001430A9">
        <w:rPr>
          <w:rFonts w:ascii="Times New Roman" w:hAnsi="Times New Roman" w:cs="Times New Roman"/>
          <w:sz w:val="24"/>
          <w:szCs w:val="24"/>
        </w:rPr>
        <w:t> Clothing colors mapped to shards:</w:t>
      </w:r>
    </w:p>
    <w:p w14:paraId="601578B5" w14:textId="698BABE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drawing>
          <wp:inline distT="0" distB="0" distL="0" distR="0" wp14:anchorId="1945D389" wp14:editId="7B9107C5">
            <wp:extent cx="1226127" cy="1249922"/>
            <wp:effectExtent l="0" t="0" r="0" b="7620"/>
            <wp:docPr id="1852694365" name="Picture 9" descr="Directory Shar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rectory Sharding Exa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589" t="14282" r="17367" b="14783"/>
                    <a:stretch>
                      <a:fillRect/>
                    </a:stretch>
                  </pic:blipFill>
                  <pic:spPr bwMode="auto">
                    <a:xfrm>
                      <a:off x="0" y="0"/>
                      <a:ext cx="1232096" cy="1256007"/>
                    </a:xfrm>
                    <a:prstGeom prst="rect">
                      <a:avLst/>
                    </a:prstGeom>
                    <a:noFill/>
                    <a:ln>
                      <a:noFill/>
                    </a:ln>
                    <a:extLst>
                      <a:ext uri="{53640926-AAD7-44D8-BBD7-CCE9431645EC}">
                        <a14:shadowObscured xmlns:a14="http://schemas.microsoft.com/office/drawing/2010/main"/>
                      </a:ext>
                    </a:extLst>
                  </pic:spPr>
                </pic:pic>
              </a:graphicData>
            </a:graphic>
          </wp:inline>
        </w:drawing>
      </w:r>
    </w:p>
    <w:p w14:paraId="32C4A779"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Pros:</w:t>
      </w:r>
      <w:r w:rsidRPr="001430A9">
        <w:rPr>
          <w:rFonts w:ascii="Times New Roman" w:hAnsi="Times New Roman" w:cs="Times New Roman"/>
          <w:sz w:val="24"/>
          <w:szCs w:val="24"/>
        </w:rPr>
        <w:t> Flexible and meaningful data distribution.</w:t>
      </w:r>
    </w:p>
    <w:p w14:paraId="3D59A021"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Cons:</w:t>
      </w:r>
      <w:r w:rsidRPr="001430A9">
        <w:rPr>
          <w:rFonts w:ascii="Times New Roman" w:hAnsi="Times New Roman" w:cs="Times New Roman"/>
          <w:sz w:val="24"/>
          <w:szCs w:val="24"/>
        </w:rPr>
        <w:t> </w:t>
      </w:r>
      <w:r w:rsidRPr="001430A9">
        <w:rPr>
          <w:rFonts w:ascii="Times New Roman" w:hAnsi="Times New Roman" w:cs="Times New Roman"/>
          <w:sz w:val="24"/>
          <w:szCs w:val="24"/>
          <w:highlight w:val="yellow"/>
        </w:rPr>
        <w:t>Fails</w:t>
      </w:r>
      <w:r w:rsidRPr="001430A9">
        <w:rPr>
          <w:rFonts w:ascii="Times New Roman" w:hAnsi="Times New Roman" w:cs="Times New Roman"/>
          <w:sz w:val="24"/>
          <w:szCs w:val="24"/>
        </w:rPr>
        <w:t xml:space="preserve"> if the </w:t>
      </w:r>
      <w:r w:rsidRPr="001430A9">
        <w:rPr>
          <w:rFonts w:ascii="Times New Roman" w:hAnsi="Times New Roman" w:cs="Times New Roman"/>
          <w:sz w:val="24"/>
          <w:szCs w:val="24"/>
          <w:highlight w:val="yellow"/>
        </w:rPr>
        <w:t>lookup table is incorrect</w:t>
      </w:r>
      <w:r w:rsidRPr="001430A9">
        <w:rPr>
          <w:rFonts w:ascii="Times New Roman" w:hAnsi="Times New Roman" w:cs="Times New Roman"/>
          <w:sz w:val="24"/>
          <w:szCs w:val="24"/>
        </w:rPr>
        <w:t>.</w:t>
      </w:r>
    </w:p>
    <w:p w14:paraId="3260DD4B"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4. Geo Sharding</w:t>
      </w:r>
    </w:p>
    <w:p w14:paraId="49164EC7"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Description:</w:t>
      </w:r>
      <w:r w:rsidRPr="001430A9">
        <w:rPr>
          <w:rFonts w:ascii="Times New Roman" w:hAnsi="Times New Roman" w:cs="Times New Roman"/>
          <w:sz w:val="24"/>
          <w:szCs w:val="24"/>
        </w:rPr>
        <w:t xml:space="preserve"> Partitions data based on </w:t>
      </w:r>
      <w:r w:rsidRPr="001430A9">
        <w:rPr>
          <w:rFonts w:ascii="Times New Roman" w:hAnsi="Times New Roman" w:cs="Times New Roman"/>
          <w:sz w:val="24"/>
          <w:szCs w:val="24"/>
          <w:highlight w:val="yellow"/>
        </w:rPr>
        <w:t>geographical location</w:t>
      </w:r>
      <w:r w:rsidRPr="001430A9">
        <w:rPr>
          <w:rFonts w:ascii="Times New Roman" w:hAnsi="Times New Roman" w:cs="Times New Roman"/>
          <w:sz w:val="24"/>
          <w:szCs w:val="24"/>
        </w:rPr>
        <w:t>.</w:t>
      </w:r>
    </w:p>
    <w:p w14:paraId="77D8FB89"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Example:</w:t>
      </w:r>
      <w:r w:rsidRPr="001430A9">
        <w:rPr>
          <w:rFonts w:ascii="Times New Roman" w:hAnsi="Times New Roman" w:cs="Times New Roman"/>
          <w:sz w:val="24"/>
          <w:szCs w:val="24"/>
        </w:rPr>
        <w:t> Using cities as shard keys for a dating service:</w:t>
      </w:r>
    </w:p>
    <w:p w14:paraId="5A36AF67" w14:textId="535D7A25"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drawing>
          <wp:inline distT="0" distB="0" distL="0" distR="0" wp14:anchorId="26D0E578" wp14:editId="20E13A94">
            <wp:extent cx="1383650" cy="1129145"/>
            <wp:effectExtent l="0" t="0" r="7620" b="0"/>
            <wp:docPr id="1618924559" name="Picture 8" descr="Geo Shar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o Sharding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l="16848" t="19167" r="17495" b="19291"/>
                    <a:stretch>
                      <a:fillRect/>
                    </a:stretch>
                  </pic:blipFill>
                  <pic:spPr bwMode="auto">
                    <a:xfrm>
                      <a:off x="0" y="0"/>
                      <a:ext cx="1388507" cy="1133109"/>
                    </a:xfrm>
                    <a:prstGeom prst="rect">
                      <a:avLst/>
                    </a:prstGeom>
                    <a:noFill/>
                    <a:ln>
                      <a:noFill/>
                    </a:ln>
                    <a:extLst>
                      <a:ext uri="{53640926-AAD7-44D8-BBD7-CCE9431645EC}">
                        <a14:shadowObscured xmlns:a14="http://schemas.microsoft.com/office/drawing/2010/main"/>
                      </a:ext>
                    </a:extLst>
                  </pic:spPr>
                </pic:pic>
              </a:graphicData>
            </a:graphic>
          </wp:inline>
        </w:drawing>
      </w:r>
    </w:p>
    <w:p w14:paraId="7EF3ED56"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Pros:</w:t>
      </w:r>
      <w:r w:rsidRPr="001430A9">
        <w:rPr>
          <w:rFonts w:ascii="Times New Roman" w:hAnsi="Times New Roman" w:cs="Times New Roman"/>
          <w:sz w:val="24"/>
          <w:szCs w:val="24"/>
        </w:rPr>
        <w:t> Faster data retrieval due to proximity.</w:t>
      </w:r>
    </w:p>
    <w:p w14:paraId="6EE50429"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Cons:</w:t>
      </w:r>
      <w:r w:rsidRPr="001430A9">
        <w:rPr>
          <w:rFonts w:ascii="Times New Roman" w:hAnsi="Times New Roman" w:cs="Times New Roman"/>
          <w:sz w:val="24"/>
          <w:szCs w:val="24"/>
        </w:rPr>
        <w:t> Can result in uneven data distribution.</w:t>
      </w:r>
    </w:p>
    <w:p w14:paraId="62DD85EA"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Optimizing Database Sharding</w:t>
      </w:r>
    </w:p>
    <w:p w14:paraId="676746EF"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b/>
          <w:bCs/>
          <w:sz w:val="24"/>
          <w:szCs w:val="24"/>
        </w:rPr>
        <w:t>Key Factors:</w:t>
      </w:r>
    </w:p>
    <w:p w14:paraId="0019325E" w14:textId="77777777" w:rsidR="001430A9" w:rsidRPr="001430A9" w:rsidRDefault="001430A9" w:rsidP="001430A9">
      <w:pPr>
        <w:numPr>
          <w:ilvl w:val="0"/>
          <w:numId w:val="7"/>
        </w:numPr>
        <w:rPr>
          <w:rFonts w:ascii="Times New Roman" w:hAnsi="Times New Roman" w:cs="Times New Roman"/>
          <w:sz w:val="24"/>
          <w:szCs w:val="24"/>
        </w:rPr>
      </w:pPr>
      <w:r w:rsidRPr="001430A9">
        <w:rPr>
          <w:rFonts w:ascii="Times New Roman" w:hAnsi="Times New Roman" w:cs="Times New Roman"/>
          <w:b/>
          <w:bCs/>
          <w:sz w:val="24"/>
          <w:szCs w:val="24"/>
        </w:rPr>
        <w:t>Cardinality:</w:t>
      </w:r>
      <w:r w:rsidRPr="001430A9">
        <w:rPr>
          <w:rFonts w:ascii="Times New Roman" w:hAnsi="Times New Roman" w:cs="Times New Roman"/>
          <w:sz w:val="24"/>
          <w:szCs w:val="24"/>
        </w:rPr>
        <w:t xml:space="preserve"> The </w:t>
      </w:r>
      <w:r w:rsidRPr="001430A9">
        <w:rPr>
          <w:rFonts w:ascii="Times New Roman" w:hAnsi="Times New Roman" w:cs="Times New Roman"/>
          <w:sz w:val="24"/>
          <w:szCs w:val="24"/>
          <w:highlight w:val="yellow"/>
        </w:rPr>
        <w:t>number of unique values in the shard key</w:t>
      </w:r>
      <w:r w:rsidRPr="001430A9">
        <w:rPr>
          <w:rFonts w:ascii="Times New Roman" w:hAnsi="Times New Roman" w:cs="Times New Roman"/>
          <w:sz w:val="24"/>
          <w:szCs w:val="24"/>
        </w:rPr>
        <w:t>. Higher cardinality allows for more shards.</w:t>
      </w:r>
    </w:p>
    <w:p w14:paraId="61ADF712" w14:textId="77777777" w:rsidR="001430A9" w:rsidRPr="001430A9" w:rsidRDefault="001430A9" w:rsidP="001430A9">
      <w:pPr>
        <w:numPr>
          <w:ilvl w:val="0"/>
          <w:numId w:val="7"/>
        </w:numPr>
        <w:rPr>
          <w:rFonts w:ascii="Times New Roman" w:hAnsi="Times New Roman" w:cs="Times New Roman"/>
          <w:sz w:val="24"/>
          <w:szCs w:val="24"/>
        </w:rPr>
      </w:pPr>
      <w:r w:rsidRPr="001430A9">
        <w:rPr>
          <w:rFonts w:ascii="Times New Roman" w:hAnsi="Times New Roman" w:cs="Times New Roman"/>
          <w:b/>
          <w:bCs/>
          <w:sz w:val="24"/>
          <w:szCs w:val="24"/>
        </w:rPr>
        <w:t>Frequency:</w:t>
      </w:r>
      <w:r w:rsidRPr="001430A9">
        <w:rPr>
          <w:rFonts w:ascii="Times New Roman" w:hAnsi="Times New Roman" w:cs="Times New Roman"/>
          <w:sz w:val="24"/>
          <w:szCs w:val="24"/>
        </w:rPr>
        <w:t xml:space="preserve"> The </w:t>
      </w:r>
      <w:r w:rsidRPr="001430A9">
        <w:rPr>
          <w:rFonts w:ascii="Times New Roman" w:hAnsi="Times New Roman" w:cs="Times New Roman"/>
          <w:sz w:val="24"/>
          <w:szCs w:val="24"/>
          <w:highlight w:val="yellow"/>
        </w:rPr>
        <w:t>probability of data being stored in specific shard</w:t>
      </w:r>
      <w:r w:rsidRPr="001430A9">
        <w:rPr>
          <w:rFonts w:ascii="Times New Roman" w:hAnsi="Times New Roman" w:cs="Times New Roman"/>
          <w:sz w:val="24"/>
          <w:szCs w:val="24"/>
        </w:rPr>
        <w:t>s. Avoid high-frequency shard keys to prevent hotspots.</w:t>
      </w:r>
    </w:p>
    <w:p w14:paraId="69EC4CD9" w14:textId="77777777" w:rsidR="001430A9" w:rsidRPr="001430A9" w:rsidRDefault="001430A9" w:rsidP="001430A9">
      <w:pPr>
        <w:numPr>
          <w:ilvl w:val="0"/>
          <w:numId w:val="7"/>
        </w:numPr>
        <w:rPr>
          <w:rFonts w:ascii="Times New Roman" w:hAnsi="Times New Roman" w:cs="Times New Roman"/>
          <w:sz w:val="24"/>
          <w:szCs w:val="24"/>
        </w:rPr>
      </w:pPr>
      <w:r w:rsidRPr="001430A9">
        <w:rPr>
          <w:rFonts w:ascii="Times New Roman" w:hAnsi="Times New Roman" w:cs="Times New Roman"/>
          <w:b/>
          <w:bCs/>
          <w:sz w:val="24"/>
          <w:szCs w:val="24"/>
        </w:rPr>
        <w:t>Monotonic Change:</w:t>
      </w:r>
      <w:r w:rsidRPr="001430A9">
        <w:rPr>
          <w:rFonts w:ascii="Times New Roman" w:hAnsi="Times New Roman" w:cs="Times New Roman"/>
          <w:sz w:val="24"/>
          <w:szCs w:val="24"/>
        </w:rPr>
        <w:t xml:space="preserve"> The </w:t>
      </w:r>
      <w:r w:rsidRPr="001430A9">
        <w:rPr>
          <w:rFonts w:ascii="Times New Roman" w:hAnsi="Times New Roman" w:cs="Times New Roman"/>
          <w:sz w:val="24"/>
          <w:szCs w:val="24"/>
          <w:highlight w:val="yellow"/>
        </w:rPr>
        <w:t>rate at which the shard key values change</w:t>
      </w:r>
      <w:r w:rsidRPr="001430A9">
        <w:rPr>
          <w:rFonts w:ascii="Times New Roman" w:hAnsi="Times New Roman" w:cs="Times New Roman"/>
          <w:sz w:val="24"/>
          <w:szCs w:val="24"/>
        </w:rPr>
        <w:t>. Avoid monotonically increasing or decreasing shard keys to ensure balanced shards.</w:t>
      </w:r>
    </w:p>
    <w:p w14:paraId="294D0A1C" w14:textId="77777777" w:rsidR="001430A9" w:rsidRPr="001430A9" w:rsidRDefault="001430A9" w:rsidP="001430A9">
      <w:pPr>
        <w:rPr>
          <w:rFonts w:ascii="Times New Roman" w:hAnsi="Times New Roman" w:cs="Times New Roman"/>
          <w:b/>
          <w:bCs/>
          <w:sz w:val="24"/>
          <w:szCs w:val="24"/>
        </w:rPr>
      </w:pPr>
      <w:r w:rsidRPr="001430A9">
        <w:rPr>
          <w:rFonts w:ascii="Times New Roman" w:hAnsi="Times New Roman" w:cs="Times New Roman"/>
          <w:b/>
          <w:bCs/>
          <w:sz w:val="24"/>
          <w:szCs w:val="24"/>
        </w:rPr>
        <w:t xml:space="preserve">Example of </w:t>
      </w:r>
      <w:r w:rsidRPr="001430A9">
        <w:rPr>
          <w:rFonts w:ascii="Times New Roman" w:hAnsi="Times New Roman" w:cs="Times New Roman"/>
          <w:b/>
          <w:bCs/>
          <w:sz w:val="24"/>
          <w:szCs w:val="24"/>
          <w:highlight w:val="yellow"/>
        </w:rPr>
        <w:t>Poor</w:t>
      </w:r>
      <w:r w:rsidRPr="001430A9">
        <w:rPr>
          <w:rFonts w:ascii="Times New Roman" w:hAnsi="Times New Roman" w:cs="Times New Roman"/>
          <w:b/>
          <w:bCs/>
          <w:sz w:val="24"/>
          <w:szCs w:val="24"/>
        </w:rPr>
        <w:t xml:space="preserve"> Sharding</w:t>
      </w:r>
    </w:p>
    <w:p w14:paraId="0B898F85"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t>A feedback database is split by the number of customer purchases:</w:t>
      </w:r>
    </w:p>
    <w:p w14:paraId="37538F66" w14:textId="77777777" w:rsidR="001430A9" w:rsidRPr="001430A9" w:rsidRDefault="001430A9" w:rsidP="001430A9">
      <w:pPr>
        <w:numPr>
          <w:ilvl w:val="0"/>
          <w:numId w:val="8"/>
        </w:numPr>
        <w:rPr>
          <w:rFonts w:ascii="Times New Roman" w:hAnsi="Times New Roman" w:cs="Times New Roman"/>
          <w:sz w:val="24"/>
          <w:szCs w:val="24"/>
        </w:rPr>
      </w:pPr>
      <w:r w:rsidRPr="001430A9">
        <w:rPr>
          <w:rFonts w:ascii="Times New Roman" w:hAnsi="Times New Roman" w:cs="Times New Roman"/>
          <w:sz w:val="24"/>
          <w:szCs w:val="24"/>
        </w:rPr>
        <w:lastRenderedPageBreak/>
        <w:t>Shard A: 0-10 purchases</w:t>
      </w:r>
    </w:p>
    <w:p w14:paraId="1BB10ABB" w14:textId="77777777" w:rsidR="001430A9" w:rsidRPr="001430A9" w:rsidRDefault="001430A9" w:rsidP="001430A9">
      <w:pPr>
        <w:numPr>
          <w:ilvl w:val="0"/>
          <w:numId w:val="8"/>
        </w:numPr>
        <w:rPr>
          <w:rFonts w:ascii="Times New Roman" w:hAnsi="Times New Roman" w:cs="Times New Roman"/>
          <w:sz w:val="24"/>
          <w:szCs w:val="24"/>
        </w:rPr>
      </w:pPr>
      <w:r w:rsidRPr="001430A9">
        <w:rPr>
          <w:rFonts w:ascii="Times New Roman" w:hAnsi="Times New Roman" w:cs="Times New Roman"/>
          <w:sz w:val="24"/>
          <w:szCs w:val="24"/>
        </w:rPr>
        <w:t>Shard B: 11-20 purchases</w:t>
      </w:r>
    </w:p>
    <w:p w14:paraId="71F57721" w14:textId="77777777" w:rsidR="001430A9" w:rsidRPr="001430A9" w:rsidRDefault="001430A9" w:rsidP="001430A9">
      <w:pPr>
        <w:numPr>
          <w:ilvl w:val="0"/>
          <w:numId w:val="8"/>
        </w:numPr>
        <w:rPr>
          <w:rFonts w:ascii="Times New Roman" w:hAnsi="Times New Roman" w:cs="Times New Roman"/>
          <w:sz w:val="24"/>
          <w:szCs w:val="24"/>
          <w:highlight w:val="cyan"/>
        </w:rPr>
      </w:pPr>
      <w:r w:rsidRPr="001430A9">
        <w:rPr>
          <w:rFonts w:ascii="Times New Roman" w:hAnsi="Times New Roman" w:cs="Times New Roman"/>
          <w:sz w:val="24"/>
          <w:szCs w:val="24"/>
          <w:highlight w:val="cyan"/>
        </w:rPr>
        <w:t>Shard C: 21+ purchases</w:t>
      </w:r>
    </w:p>
    <w:p w14:paraId="70E82CF7" w14:textId="77777777" w:rsidR="001430A9" w:rsidRPr="001430A9" w:rsidRDefault="001430A9" w:rsidP="001430A9">
      <w:pPr>
        <w:rPr>
          <w:rFonts w:ascii="Times New Roman" w:hAnsi="Times New Roman" w:cs="Times New Roman"/>
          <w:sz w:val="24"/>
          <w:szCs w:val="24"/>
        </w:rPr>
      </w:pPr>
      <w:r w:rsidRPr="001430A9">
        <w:rPr>
          <w:rFonts w:ascii="Times New Roman" w:hAnsi="Times New Roman" w:cs="Times New Roman"/>
          <w:sz w:val="24"/>
          <w:szCs w:val="24"/>
        </w:rPr>
        <w:t>As customers make more purchases</w:t>
      </w:r>
      <w:r w:rsidRPr="001430A9">
        <w:rPr>
          <w:rFonts w:ascii="Times New Roman" w:hAnsi="Times New Roman" w:cs="Times New Roman"/>
          <w:sz w:val="24"/>
          <w:szCs w:val="24"/>
          <w:highlight w:val="yellow"/>
        </w:rPr>
        <w:t>, Shard C becomes overloaded</w:t>
      </w:r>
      <w:r w:rsidRPr="001430A9">
        <w:rPr>
          <w:rFonts w:ascii="Times New Roman" w:hAnsi="Times New Roman" w:cs="Times New Roman"/>
          <w:sz w:val="24"/>
          <w:szCs w:val="24"/>
        </w:rPr>
        <w:t>, leading to imbalance.</w:t>
      </w:r>
    </w:p>
    <w:p w14:paraId="5AFA2BF7" w14:textId="77777777" w:rsidR="001430A9" w:rsidRPr="001430A9" w:rsidRDefault="001430A9" w:rsidP="00AB1F86">
      <w:pPr>
        <w:rPr>
          <w:rFonts w:ascii="Times New Roman" w:hAnsi="Times New Roman" w:cs="Times New Roman"/>
          <w:sz w:val="24"/>
          <w:szCs w:val="24"/>
        </w:rPr>
      </w:pPr>
    </w:p>
    <w:sectPr w:rsidR="001430A9" w:rsidRPr="0014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A3C"/>
    <w:multiLevelType w:val="multilevel"/>
    <w:tmpl w:val="2EB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F0FD7"/>
    <w:multiLevelType w:val="multilevel"/>
    <w:tmpl w:val="D40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B3B91"/>
    <w:multiLevelType w:val="multilevel"/>
    <w:tmpl w:val="CB2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D1E83"/>
    <w:multiLevelType w:val="multilevel"/>
    <w:tmpl w:val="962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6459C8"/>
    <w:multiLevelType w:val="multilevel"/>
    <w:tmpl w:val="320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012AE2"/>
    <w:multiLevelType w:val="multilevel"/>
    <w:tmpl w:val="AD96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7609F"/>
    <w:multiLevelType w:val="multilevel"/>
    <w:tmpl w:val="F3C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105B4D"/>
    <w:multiLevelType w:val="multilevel"/>
    <w:tmpl w:val="B2E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948045">
    <w:abstractNumId w:val="7"/>
  </w:num>
  <w:num w:numId="2" w16cid:durableId="471601484">
    <w:abstractNumId w:val="3"/>
  </w:num>
  <w:num w:numId="3" w16cid:durableId="1400515480">
    <w:abstractNumId w:val="6"/>
  </w:num>
  <w:num w:numId="4" w16cid:durableId="1985505024">
    <w:abstractNumId w:val="2"/>
  </w:num>
  <w:num w:numId="5" w16cid:durableId="552277056">
    <w:abstractNumId w:val="4"/>
  </w:num>
  <w:num w:numId="6" w16cid:durableId="1793749687">
    <w:abstractNumId w:val="0"/>
  </w:num>
  <w:num w:numId="7" w16cid:durableId="1403527788">
    <w:abstractNumId w:val="1"/>
  </w:num>
  <w:num w:numId="8" w16cid:durableId="1092429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97"/>
    <w:rsid w:val="000F1FEE"/>
    <w:rsid w:val="001430A9"/>
    <w:rsid w:val="002363EE"/>
    <w:rsid w:val="002551B1"/>
    <w:rsid w:val="003F1797"/>
    <w:rsid w:val="003F31B1"/>
    <w:rsid w:val="0045482B"/>
    <w:rsid w:val="004C5777"/>
    <w:rsid w:val="005726FF"/>
    <w:rsid w:val="006F43FE"/>
    <w:rsid w:val="00922ADA"/>
    <w:rsid w:val="00AB1F86"/>
    <w:rsid w:val="00C30E6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F6C0"/>
  <w15:chartTrackingRefBased/>
  <w15:docId w15:val="{7B4F61C9-D1FD-4D9E-AE26-8AE9123F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F1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97"/>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3F1797"/>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3F1797"/>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3F1797"/>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3F1797"/>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3F179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F179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F179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F1797"/>
    <w:rPr>
      <w:rFonts w:eastAsiaTheme="majorEastAsia" w:cstheme="majorBidi"/>
      <w:noProof/>
      <w:color w:val="272727" w:themeColor="text1" w:themeTint="D8"/>
    </w:rPr>
  </w:style>
  <w:style w:type="paragraph" w:styleId="Title">
    <w:name w:val="Title"/>
    <w:basedOn w:val="Normal"/>
    <w:next w:val="Normal"/>
    <w:link w:val="TitleChar"/>
    <w:uiPriority w:val="10"/>
    <w:qFormat/>
    <w:rsid w:val="003F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797"/>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F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797"/>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F1797"/>
    <w:pPr>
      <w:spacing w:before="160"/>
      <w:jc w:val="center"/>
    </w:pPr>
    <w:rPr>
      <w:i/>
      <w:iCs/>
      <w:color w:val="404040" w:themeColor="text1" w:themeTint="BF"/>
    </w:rPr>
  </w:style>
  <w:style w:type="character" w:customStyle="1" w:styleId="QuoteChar">
    <w:name w:val="Quote Char"/>
    <w:basedOn w:val="DefaultParagraphFont"/>
    <w:link w:val="Quote"/>
    <w:uiPriority w:val="29"/>
    <w:rsid w:val="003F1797"/>
    <w:rPr>
      <w:i/>
      <w:iCs/>
      <w:noProof/>
      <w:color w:val="404040" w:themeColor="text1" w:themeTint="BF"/>
    </w:rPr>
  </w:style>
  <w:style w:type="paragraph" w:styleId="ListParagraph">
    <w:name w:val="List Paragraph"/>
    <w:basedOn w:val="Normal"/>
    <w:uiPriority w:val="34"/>
    <w:qFormat/>
    <w:rsid w:val="003F1797"/>
    <w:pPr>
      <w:ind w:left="720"/>
      <w:contextualSpacing/>
    </w:pPr>
  </w:style>
  <w:style w:type="character" w:styleId="IntenseEmphasis">
    <w:name w:val="Intense Emphasis"/>
    <w:basedOn w:val="DefaultParagraphFont"/>
    <w:uiPriority w:val="21"/>
    <w:qFormat/>
    <w:rsid w:val="003F1797"/>
    <w:rPr>
      <w:i/>
      <w:iCs/>
      <w:color w:val="2F5496" w:themeColor="accent1" w:themeShade="BF"/>
    </w:rPr>
  </w:style>
  <w:style w:type="paragraph" w:styleId="IntenseQuote">
    <w:name w:val="Intense Quote"/>
    <w:basedOn w:val="Normal"/>
    <w:next w:val="Normal"/>
    <w:link w:val="IntenseQuoteChar"/>
    <w:uiPriority w:val="30"/>
    <w:qFormat/>
    <w:rsid w:val="003F1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797"/>
    <w:rPr>
      <w:i/>
      <w:iCs/>
      <w:noProof/>
      <w:color w:val="2F5496" w:themeColor="accent1" w:themeShade="BF"/>
    </w:rPr>
  </w:style>
  <w:style w:type="character" w:styleId="IntenseReference">
    <w:name w:val="Intense Reference"/>
    <w:basedOn w:val="DefaultParagraphFont"/>
    <w:uiPriority w:val="32"/>
    <w:qFormat/>
    <w:rsid w:val="003F1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6705">
      <w:bodyDiv w:val="1"/>
      <w:marLeft w:val="0"/>
      <w:marRight w:val="0"/>
      <w:marTop w:val="0"/>
      <w:marBottom w:val="0"/>
      <w:divBdr>
        <w:top w:val="none" w:sz="0" w:space="0" w:color="auto"/>
        <w:left w:val="none" w:sz="0" w:space="0" w:color="auto"/>
        <w:bottom w:val="none" w:sz="0" w:space="0" w:color="auto"/>
        <w:right w:val="none" w:sz="0" w:space="0" w:color="auto"/>
      </w:divBdr>
    </w:div>
    <w:div w:id="44379094">
      <w:bodyDiv w:val="1"/>
      <w:marLeft w:val="0"/>
      <w:marRight w:val="0"/>
      <w:marTop w:val="0"/>
      <w:marBottom w:val="0"/>
      <w:divBdr>
        <w:top w:val="none" w:sz="0" w:space="0" w:color="auto"/>
        <w:left w:val="none" w:sz="0" w:space="0" w:color="auto"/>
        <w:bottom w:val="none" w:sz="0" w:space="0" w:color="auto"/>
        <w:right w:val="none" w:sz="0" w:space="0" w:color="auto"/>
      </w:divBdr>
    </w:div>
    <w:div w:id="1065638532">
      <w:bodyDiv w:val="1"/>
      <w:marLeft w:val="0"/>
      <w:marRight w:val="0"/>
      <w:marTop w:val="0"/>
      <w:marBottom w:val="0"/>
      <w:divBdr>
        <w:top w:val="none" w:sz="0" w:space="0" w:color="auto"/>
        <w:left w:val="none" w:sz="0" w:space="0" w:color="auto"/>
        <w:bottom w:val="none" w:sz="0" w:space="0" w:color="auto"/>
        <w:right w:val="none" w:sz="0" w:space="0" w:color="auto"/>
      </w:divBdr>
    </w:div>
    <w:div w:id="160079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9</cp:revision>
  <dcterms:created xsi:type="dcterms:W3CDTF">2025-06-09T16:12:00Z</dcterms:created>
  <dcterms:modified xsi:type="dcterms:W3CDTF">2025-06-09T17:23:00Z</dcterms:modified>
</cp:coreProperties>
</file>