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C423B" w14:textId="77777777" w:rsidR="000E3360" w:rsidRDefault="00D2211A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5940B8E">
          <v:group id="_x0000_s1061" style="width:601.25pt;height:163.5pt;mso-position-horizontal-relative:char;mso-position-vertical-relative:line" coordsize="12025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top:89;width:3209;height:3180">
              <v:imagedata r:id="rId5" o:title=""/>
            </v:shape>
            <v:rect id="_x0000_s1065" style="position:absolute;left:798;width:6918;height:211" fillcolor="black" stroked="f">
              <v:fill opacity="19791f"/>
            </v:rect>
            <v:shape id="_x0000_s1064" style="position:absolute;left:6808;width:5216;height:211" coordorigin="6809" coordsize="5216,211" path="m12025,l9470,,8574,,6809,r,210l8574,210r896,l12025,210r,-210xe" fillcolor="black" stroked="f">
              <v:fill opacity="13107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944;top:1833;width:5752;height:311" filled="f" stroked="f">
              <v:textbox inset="0,0,0,0">
                <w:txbxContent>
                  <w:p w14:paraId="21AEA9E4" w14:textId="77777777" w:rsidR="000E3360" w:rsidRDefault="00D2211A">
                    <w:pPr>
                      <w:spacing w:before="13"/>
                      <w:rPr>
                        <w:rFonts w:ascii="Tahoma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FULLSTACK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SOFTWARE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DEVELOPER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/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WEB</w:t>
                    </w:r>
                    <w:r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62" type="#_x0000_t202" style="position:absolute;left:3944;top:906;width:6051;height:1037" filled="f" stroked="f">
              <v:textbox inset="0,0,0,0">
                <w:txbxContent>
                  <w:p w14:paraId="6F817066" w14:textId="77777777" w:rsidR="000E3360" w:rsidRDefault="00D2211A"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Pavas</w:t>
                    </w:r>
                    <w:proofErr w:type="spellEnd"/>
                    <w:r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8B5B731" w14:textId="77777777" w:rsidR="000E3360" w:rsidRDefault="000E3360">
      <w:pPr>
        <w:pStyle w:val="BodyText"/>
        <w:spacing w:before="2"/>
        <w:rPr>
          <w:rFonts w:ascii="Times New Roman"/>
          <w:sz w:val="19"/>
        </w:rPr>
      </w:pPr>
    </w:p>
    <w:p w14:paraId="3E41798A" w14:textId="77777777" w:rsidR="000E3360" w:rsidRDefault="000E3360">
      <w:pPr>
        <w:rPr>
          <w:rFonts w:ascii="Times New Roman"/>
          <w:sz w:val="1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70E07973" w14:textId="77777777" w:rsidR="000E3360" w:rsidRDefault="00D2211A">
      <w:pPr>
        <w:pStyle w:val="Heading1"/>
        <w:spacing w:before="114"/>
      </w:pPr>
      <w:r>
        <w:t>PROFILE</w:t>
      </w:r>
    </w:p>
    <w:p w14:paraId="6EA01434" w14:textId="77777777" w:rsidR="000E3360" w:rsidRDefault="00D2211A">
      <w:pPr>
        <w:pStyle w:val="BodyText"/>
        <w:spacing w:before="89" w:line="249" w:lineRule="auto"/>
        <w:ind w:left="174" w:right="36"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 w14:paraId="0E341098" w14:textId="77777777" w:rsidR="000E3360" w:rsidRDefault="00D2211A">
      <w:pPr>
        <w:pStyle w:val="Title"/>
      </w:pPr>
      <w:r>
        <w:br w:type="column"/>
      </w:r>
      <w:r>
        <w:rPr>
          <w:w w:val="90"/>
        </w:rPr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 w14:paraId="7E6D5AE0" w14:textId="77777777" w:rsidR="000E3360" w:rsidRDefault="000E3360">
      <w:pPr>
        <w:pStyle w:val="BodyText"/>
        <w:spacing w:before="9"/>
        <w:rPr>
          <w:sz w:val="19"/>
        </w:rPr>
      </w:pPr>
    </w:p>
    <w:p w14:paraId="44444467" w14:textId="77777777" w:rsidR="000E3360" w:rsidRDefault="00D2211A"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 w:rsidRPr="00D2211A">
        <w:rPr>
          <w:noProof/>
          <w:position w:val="-6"/>
        </w:rPr>
        <w:pict w14:anchorId="6B8BF471">
          <v:shape id="image2.png" o:spid="_x0000_i1026" type="#_x0000_t75" style="width:12pt;height:12pt;visibility:visible">
            <v:imagedata r:id="rId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pacing w:val="-2"/>
          <w:w w:val="90"/>
          <w:sz w:val="18"/>
        </w:rPr>
        <w:t>JAVA</w:t>
      </w:r>
      <w:r>
        <w:rPr>
          <w:rFonts w:ascii="Tahoma"/>
          <w:spacing w:val="-2"/>
          <w:w w:val="90"/>
          <w:sz w:val="18"/>
        </w:rPr>
        <w:tab/>
      </w:r>
      <w:r w:rsidRPr="00D2211A">
        <w:rPr>
          <w:rFonts w:ascii="Tahoma"/>
          <w:noProof/>
          <w:spacing w:val="-17"/>
          <w:position w:val="-6"/>
          <w:sz w:val="18"/>
        </w:rPr>
        <w:pict w14:anchorId="732D732E">
          <v:shape id="image3.png" o:spid="_x0000_i1027" type="#_x0000_t75" style="width:12pt;height:12pt;visibility:visible">
            <v:imagedata r:id="rId7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 w14:anchorId="31A8ADB6">
          <v:shape id="image4.png" o:spid="_x0000_i1028" type="#_x0000_t75" style="width:12pt;height:12pt;visibility:visible">
            <v:imagedata r:id="rId8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0"/>
          <w:sz w:val="18"/>
        </w:rPr>
        <w:t xml:space="preserve">                                                            JAVASCRIPT</w:t>
      </w:r>
      <w:r>
        <w:rPr>
          <w:rFonts w:ascii="Tahoma"/>
          <w:w w:val="90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 w14:anchorId="2F1CFEA7">
          <v:shape id="image5.png" o:spid="_x0000_i1029" type="#_x0000_t75" style="width:12pt;height:12pt;visibility:visible">
            <v:imagedata r:id="rId9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 w14:anchorId="066216DA">
          <v:shape id="image6.png" o:spid="_x0000_i1030" type="#_x0000_t75" style="width:12pt;height:12pt;visibility:visible">
            <v:imagedata r:id="rId10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5"/>
          <w:sz w:val="18"/>
        </w:rPr>
        <w:t xml:space="preserve">                                                     MySQL</w:t>
      </w:r>
      <w:r>
        <w:rPr>
          <w:rFonts w:ascii="Tahoma"/>
          <w:w w:val="95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 w14:anchorId="7C1355ED">
          <v:shape id="image7.png" o:spid="_x0000_i1031" type="#_x0000_t75" style="width:12pt;height:12pt;visibility:visible">
            <v:imagedata r:id="rId11" o:title=""/>
          </v:shape>
        </w:pict>
      </w:r>
    </w:p>
    <w:p w14:paraId="0A00F52B" w14:textId="77777777" w:rsidR="000E3360" w:rsidRDefault="00D2211A">
      <w:pPr>
        <w:spacing w:before="22"/>
        <w:ind w:left="545"/>
        <w:rPr>
          <w:rFonts w:ascii="Tahoma"/>
          <w:sz w:val="18"/>
        </w:rPr>
      </w:pPr>
      <w:r>
        <w:rPr>
          <w:noProof/>
        </w:rPr>
        <w:pict w14:anchorId="0CD44FCD">
          <v:shape id="image8.png" o:spid="_x0000_s1073" type="#_x0000_t75" style="position:absolute;left:0;text-align:left;margin-left:249.05pt;margin-top:1.45pt;width:12.35pt;height:12.35pt;z-index:251655168;visibility:visible;mso-wrap-distance-left:0;mso-wrap-distance-right:0;mso-position-horizontal-relative:page">
            <v:imagedata r:id="rId12" o:title=""/>
            <w10:wrap anchorx="page"/>
          </v:shape>
        </w:pict>
      </w:r>
      <w:r>
        <w:rPr>
          <w:noProof/>
        </w:rPr>
        <w:pict w14:anchorId="480611C3">
          <v:shape id="image9.png" o:spid="_x0000_s1072" type="#_x0000_t75" style="position:absolute;left:0;text-align:left;margin-left:476.75pt;margin-top:1.45pt;width:12.35pt;height:12.35pt;z-index:251656192;visibility:visible;mso-wrap-distance-left:0;mso-wrap-distance-right:0;mso-position-horizontal-relative:page">
            <v:imagedata r:id="rId13" o:title=""/>
            <w10:wrap anchorx="page"/>
          </v:shape>
        </w:pic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"/>
          <w:w w:val="90"/>
          <w:sz w:val="18"/>
        </w:rPr>
        <w:t xml:space="preserve"> </w:t>
      </w:r>
      <w:r>
        <w:rPr>
          <w:rFonts w:ascii="Tahoma"/>
          <w:w w:val="90"/>
          <w:sz w:val="18"/>
        </w:rPr>
        <w:t>BOOT</w:t>
      </w:r>
    </w:p>
    <w:p w14:paraId="61CA2C9D" w14:textId="77777777" w:rsidR="000E3360" w:rsidRDefault="00D2211A">
      <w:pPr>
        <w:pStyle w:val="BodyText"/>
        <w:rPr>
          <w:rFonts w:ascii="Tahoma"/>
          <w:sz w:val="18"/>
        </w:rPr>
      </w:pPr>
      <w:r>
        <w:br w:type="column"/>
      </w:r>
    </w:p>
    <w:p w14:paraId="241E7381" w14:textId="77777777" w:rsidR="000E3360" w:rsidRDefault="000E3360">
      <w:pPr>
        <w:pStyle w:val="BodyText"/>
        <w:rPr>
          <w:rFonts w:ascii="Tahoma"/>
          <w:sz w:val="18"/>
        </w:rPr>
      </w:pPr>
    </w:p>
    <w:p w14:paraId="3F41E7FE" w14:textId="77777777" w:rsidR="000E3360" w:rsidRDefault="000E3360">
      <w:pPr>
        <w:pStyle w:val="BodyText"/>
        <w:rPr>
          <w:rFonts w:ascii="Tahoma"/>
          <w:sz w:val="24"/>
        </w:rPr>
      </w:pPr>
    </w:p>
    <w:p w14:paraId="5E6DC3BA" w14:textId="77777777" w:rsidR="000E3360" w:rsidRDefault="00D2211A">
      <w:pPr>
        <w:spacing w:line="573" w:lineRule="auto"/>
        <w:ind w:left="48" w:right="3210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ahoma"/>
          <w:spacing w:val="-51"/>
          <w:w w:val="95"/>
          <w:sz w:val="18"/>
        </w:rPr>
        <w:t xml:space="preserve"> </w:t>
      </w:r>
      <w:r>
        <w:rPr>
          <w:rFonts w:ascii="Tahoma"/>
          <w:spacing w:val="-1"/>
          <w:w w:val="95"/>
          <w:sz w:val="18"/>
        </w:rPr>
        <w:t>ANGULAR</w:t>
      </w:r>
    </w:p>
    <w:p w14:paraId="33FAA936" w14:textId="77777777" w:rsidR="000E3360" w:rsidRDefault="00D2211A">
      <w:pPr>
        <w:spacing w:line="573" w:lineRule="auto"/>
        <w:ind w:left="48" w:right="2189"/>
        <w:rPr>
          <w:rFonts w:ascii="Tahoma"/>
          <w:sz w:val="18"/>
        </w:rPr>
      </w:pPr>
      <w:r>
        <w:rPr>
          <w:noProof/>
        </w:rPr>
        <w:pict w14:anchorId="2BE438B6">
          <v:shape id="image10.png" o:spid="_x0000_s1071" type="#_x0000_t75" style="position:absolute;left:0;text-align:left;margin-left:476.75pt;margin-top:78.1pt;width:12.35pt;height:12.35pt;z-index:-251659264;visibility:visible;mso-wrap-distance-left:0;mso-wrap-distance-right:0;mso-position-horizontal-relative:page">
            <v:imagedata r:id="rId14" o:title=""/>
            <w10:wrap anchorx="page"/>
          </v:shape>
        </w:pict>
      </w:r>
      <w:r>
        <w:rPr>
          <w:rFonts w:ascii="Tahoma"/>
          <w:sz w:val="18"/>
        </w:rPr>
        <w:t>CSS3/Bootstrap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HTML5</w:t>
      </w:r>
    </w:p>
    <w:p w14:paraId="323A5303" w14:textId="77777777" w:rsidR="000E3360" w:rsidRDefault="000E3360">
      <w:pPr>
        <w:spacing w:line="573" w:lineRule="auto"/>
        <w:rPr>
          <w:rFonts w:ascii="Tahoma"/>
          <w:sz w:val="18"/>
        </w:r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084" w:space="877"/>
            <w:col w:w="5021" w:space="40"/>
            <w:col w:w="4008"/>
          </w:cols>
        </w:sectPr>
      </w:pPr>
    </w:p>
    <w:p w14:paraId="028F5E21" w14:textId="77777777" w:rsidR="000E3360" w:rsidRDefault="00D2211A">
      <w:pPr>
        <w:pStyle w:val="Heading1"/>
        <w:spacing w:before="250"/>
      </w:pPr>
      <w:r>
        <w:rPr>
          <w:w w:val="90"/>
        </w:rPr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 w14:paraId="511AC8C4" w14:textId="77777777" w:rsidR="000E3360" w:rsidRDefault="00D2211A">
      <w:pPr>
        <w:spacing w:before="191"/>
        <w:ind w:left="174"/>
        <w:rPr>
          <w:rFonts w:ascii="Tahoma"/>
          <w:b/>
        </w:rPr>
      </w:pPr>
      <w:r>
        <w:rPr>
          <w:rFonts w:ascii="Tahoma"/>
          <w:b/>
          <w:color w:val="134673"/>
        </w:rPr>
        <w:t>Birth</w:t>
      </w:r>
      <w:r>
        <w:rPr>
          <w:rFonts w:ascii="Tahoma"/>
          <w:b/>
          <w:color w:val="134673"/>
          <w:spacing w:val="-6"/>
        </w:rPr>
        <w:t xml:space="preserve"> </w:t>
      </w:r>
      <w:r>
        <w:rPr>
          <w:rFonts w:ascii="Tahoma"/>
          <w:b/>
          <w:color w:val="134673"/>
        </w:rPr>
        <w:t>date</w:t>
      </w:r>
    </w:p>
    <w:p w14:paraId="0B94EA90" w14:textId="77777777" w:rsidR="000E3360" w:rsidRDefault="00D2211A">
      <w:pPr>
        <w:pStyle w:val="BodyText"/>
        <w:spacing w:before="76"/>
        <w:ind w:left="174"/>
      </w:pPr>
      <w:r>
        <w:t>05-APR-1991</w:t>
      </w:r>
    </w:p>
    <w:p w14:paraId="6AF75B3F" w14:textId="77777777" w:rsidR="000E3360" w:rsidRDefault="00D2211A">
      <w:pPr>
        <w:pStyle w:val="Heading1"/>
        <w:spacing w:before="162"/>
      </w:pPr>
      <w:r>
        <w:rPr>
          <w:color w:val="134673"/>
        </w:rPr>
        <w:t>Nationality</w:t>
      </w:r>
    </w:p>
    <w:p w14:paraId="2E745DEC" w14:textId="77777777" w:rsidR="000E3360" w:rsidRDefault="00D2211A">
      <w:pPr>
        <w:pStyle w:val="BodyText"/>
        <w:spacing w:before="77"/>
        <w:ind w:left="174"/>
      </w:pPr>
      <w:r>
        <w:t>INDIAN</w:t>
      </w:r>
    </w:p>
    <w:p w14:paraId="4143FF13" w14:textId="77777777" w:rsidR="000E3360" w:rsidRDefault="00D2211A">
      <w:pPr>
        <w:pStyle w:val="Heading1"/>
        <w:spacing w:before="161"/>
      </w:pPr>
      <w:r>
        <w:rPr>
          <w:color w:val="134673"/>
          <w:w w:val="105"/>
        </w:rPr>
        <w:t>Address</w:t>
      </w:r>
    </w:p>
    <w:p w14:paraId="689D5BA9" w14:textId="77777777" w:rsidR="000E3360" w:rsidRDefault="00D2211A">
      <w:pPr>
        <w:spacing w:line="251" w:lineRule="exact"/>
        <w:ind w:left="179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 w14:anchorId="6D6073E8">
          <v:shape id="image11.png" o:spid="_x0000_i1032" type="#_x0000_t75" style="width:12pt;height:12pt;visibility:visible">
            <v:imagedata r:id="rId15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Node.js</w:t>
      </w:r>
    </w:p>
    <w:p w14:paraId="77D2417A" w14:textId="77777777" w:rsidR="000E3360" w:rsidRDefault="000E3360">
      <w:pPr>
        <w:pStyle w:val="BodyText"/>
        <w:spacing w:before="10"/>
        <w:rPr>
          <w:rFonts w:ascii="Tahoma"/>
          <w:sz w:val="21"/>
        </w:rPr>
      </w:pPr>
    </w:p>
    <w:p w14:paraId="5826D26A" w14:textId="77777777" w:rsidR="000E3360" w:rsidRDefault="00D2211A">
      <w:pPr>
        <w:ind w:left="179"/>
        <w:rPr>
          <w:rFonts w:ascii="Tahoma"/>
          <w:sz w:val="18"/>
        </w:rPr>
      </w:pPr>
      <w:r w:rsidRPr="00D2211A">
        <w:rPr>
          <w:noProof/>
          <w:position w:val="-6"/>
        </w:rPr>
        <w:pict w14:anchorId="284B8AA9">
          <v:shape id="image12.png" o:spid="_x0000_i1033" type="#_x0000_t75" style="width:12pt;height:12pt;visibility:visible">
            <v:imagedata r:id="rId1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MICROSERVICES</w:t>
      </w:r>
    </w:p>
    <w:p w14:paraId="64631854" w14:textId="77777777" w:rsidR="000E3360" w:rsidRDefault="000E3360">
      <w:pPr>
        <w:pStyle w:val="BodyText"/>
        <w:rPr>
          <w:rFonts w:ascii="Tahoma"/>
          <w:sz w:val="24"/>
        </w:rPr>
      </w:pPr>
    </w:p>
    <w:p w14:paraId="48A936F7" w14:textId="77777777" w:rsidR="000E3360" w:rsidRDefault="000E3360">
      <w:pPr>
        <w:pStyle w:val="BodyText"/>
        <w:spacing w:before="8"/>
        <w:rPr>
          <w:rFonts w:ascii="Tahoma"/>
          <w:sz w:val="19"/>
        </w:rPr>
      </w:pPr>
    </w:p>
    <w:p w14:paraId="1EAE8384" w14:textId="77777777" w:rsidR="000E3360" w:rsidRDefault="00D2211A">
      <w:pPr>
        <w:pStyle w:val="Heading1"/>
        <w:spacing w:before="1"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 w14:paraId="27F81401" w14:textId="77777777" w:rsidR="000E3360" w:rsidRDefault="000E3360">
      <w:pPr>
        <w:pStyle w:val="BodyText"/>
        <w:spacing w:before="11"/>
        <w:rPr>
          <w:rFonts w:ascii="Tahoma"/>
          <w:b/>
          <w:sz w:val="24"/>
        </w:rPr>
      </w:pPr>
    </w:p>
    <w:p w14:paraId="732434EA" w14:textId="77777777" w:rsidR="000E3360" w:rsidRDefault="00D2211A">
      <w:pPr>
        <w:ind w:left="381"/>
        <w:rPr>
          <w:rFonts w:ascii="Tahoma"/>
          <w:b/>
        </w:rPr>
      </w:pPr>
      <w:r>
        <w:pict w14:anchorId="75134723">
          <v:group id="_x0000_s1057" style="position:absolute;left:0;text-align:left;margin-left:242.05pt;margin-top:1.15pt;width:12.35pt;height:541.6pt;z-index:251651072;mso-position-horizontal-relative:page" coordorigin="4841,23" coordsize="247,10832">
            <v:rect id="_x0000_s1060" style="position:absolute;left:4952;top:195;width:38;height:3098" fillcolor="black" stroked="f">
              <v:fill opacity="13107f"/>
            </v:rect>
            <v:shape id="_x0000_s1059" type="#_x0000_t75" style="position:absolute;left:4841;top:22;width:247;height:247">
              <v:imagedata r:id="rId17" o:title=""/>
            </v:shape>
            <v:shape id="_x0000_s1058" type="#_x0000_t75" style="position:absolute;left:4841;top:3120;width:247;height:7734">
              <v:imagedata r:id="rId18" o:title=""/>
            </v:shape>
            <w10:wrap anchorx="page"/>
          </v:group>
        </w:pict>
      </w:r>
      <w:r>
        <w:rPr>
          <w:rFonts w:ascii="Tahoma"/>
          <w:b/>
          <w:color w:val="134673"/>
        </w:rPr>
        <w:t>Software</w:t>
      </w:r>
      <w:r>
        <w:rPr>
          <w:rFonts w:ascii="Tahoma"/>
          <w:b/>
          <w:color w:val="134673"/>
          <w:spacing w:val="-8"/>
        </w:rPr>
        <w:t xml:space="preserve"> </w:t>
      </w:r>
      <w:r>
        <w:rPr>
          <w:rFonts w:ascii="Tahoma"/>
          <w:b/>
          <w:color w:val="134673"/>
        </w:rPr>
        <w:t>Engineer</w:t>
      </w:r>
    </w:p>
    <w:p w14:paraId="4F0EEAF2" w14:textId="77777777" w:rsidR="000E3360" w:rsidRDefault="00D2211A">
      <w:pPr>
        <w:spacing w:before="117"/>
        <w:ind w:left="381"/>
        <w:rPr>
          <w:rFonts w:ascii="Tahoma"/>
          <w:b/>
          <w:sz w:val="17"/>
        </w:rPr>
      </w:pPr>
      <w:r>
        <w:rPr>
          <w:rFonts w:ascii="Tahoma"/>
          <w:b/>
          <w:w w:val="90"/>
          <w:sz w:val="17"/>
        </w:rPr>
        <w:t>BRAINO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SERVICES,</w:t>
      </w:r>
      <w:r>
        <w:rPr>
          <w:rFonts w:ascii="Tahoma"/>
          <w:b/>
          <w:spacing w:val="12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NEW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DELHI</w:t>
      </w:r>
    </w:p>
    <w:p w14:paraId="0A581C29" w14:textId="77777777" w:rsidR="000E3360" w:rsidRDefault="00D2211A">
      <w:pPr>
        <w:spacing w:line="489" w:lineRule="auto"/>
        <w:ind w:left="549" w:right="36" w:hanging="376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 w14:anchorId="7F9D106F">
          <v:shape id="image15.png" o:spid="_x0000_i1034" type="#_x0000_t75" style="width:12pt;height:12pt;visibility:visible">
            <v:imagedata r:id="rId19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ahoma"/>
          <w:sz w:val="18"/>
        </w:rPr>
        <w:t>MongoDB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w w:val="95"/>
          <w:sz w:val="18"/>
        </w:rPr>
        <w:t>AWS/AZURE</w:t>
      </w:r>
    </w:p>
    <w:p w14:paraId="713D06FD" w14:textId="77777777" w:rsidR="000E3360" w:rsidRDefault="00D2211A">
      <w:pPr>
        <w:pStyle w:val="BodyText"/>
        <w:rPr>
          <w:rFonts w:ascii="Tahoma"/>
          <w:sz w:val="24"/>
        </w:rPr>
      </w:pPr>
      <w:r>
        <w:br w:type="column"/>
      </w:r>
    </w:p>
    <w:p w14:paraId="4D421DA8" w14:textId="77777777" w:rsidR="000E3360" w:rsidRDefault="000E3360">
      <w:pPr>
        <w:pStyle w:val="BodyText"/>
        <w:rPr>
          <w:rFonts w:ascii="Tahoma"/>
          <w:sz w:val="24"/>
        </w:rPr>
      </w:pPr>
    </w:p>
    <w:p w14:paraId="7C7898B5" w14:textId="77777777" w:rsidR="000E3360" w:rsidRDefault="000E3360">
      <w:pPr>
        <w:pStyle w:val="BodyText"/>
        <w:rPr>
          <w:rFonts w:ascii="Tahoma"/>
          <w:sz w:val="24"/>
        </w:rPr>
      </w:pPr>
    </w:p>
    <w:p w14:paraId="3987606C" w14:textId="77777777" w:rsidR="000E3360" w:rsidRDefault="000E3360">
      <w:pPr>
        <w:pStyle w:val="BodyText"/>
        <w:rPr>
          <w:rFonts w:ascii="Tahoma"/>
          <w:sz w:val="24"/>
        </w:rPr>
      </w:pPr>
    </w:p>
    <w:p w14:paraId="198AF511" w14:textId="77777777" w:rsidR="000E3360" w:rsidRDefault="000E3360">
      <w:pPr>
        <w:pStyle w:val="BodyText"/>
        <w:rPr>
          <w:rFonts w:ascii="Tahoma"/>
          <w:sz w:val="24"/>
        </w:rPr>
      </w:pPr>
    </w:p>
    <w:p w14:paraId="02E83AE3" w14:textId="77777777" w:rsidR="000E3360" w:rsidRDefault="000E3360">
      <w:pPr>
        <w:pStyle w:val="BodyText"/>
        <w:rPr>
          <w:rFonts w:ascii="Tahoma"/>
          <w:sz w:val="24"/>
        </w:rPr>
      </w:pPr>
    </w:p>
    <w:p w14:paraId="2227C24D" w14:textId="77777777" w:rsidR="000E3360" w:rsidRDefault="00D2211A" w:rsidP="00D2211A">
      <w:pPr>
        <w:pStyle w:val="BodyText"/>
        <w:spacing w:before="201"/>
      </w:pPr>
      <w:r>
        <w:t>Feb 2019-PRESENT</w:t>
      </w:r>
    </w:p>
    <w:p w14:paraId="6A55C16A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4" w:space="720" w:equalWidth="0">
            <w:col w:w="2261" w:space="1700"/>
            <w:col w:w="2917" w:space="1643"/>
            <w:col w:w="1535" w:space="1347"/>
            <w:col w:w="1627"/>
          </w:cols>
        </w:sectPr>
      </w:pPr>
    </w:p>
    <w:p w14:paraId="76E9EE40" w14:textId="77777777" w:rsidR="000E3360" w:rsidRDefault="00D2211A">
      <w:pPr>
        <w:pStyle w:val="BodyText"/>
        <w:spacing w:before="77"/>
        <w:ind w:left="174"/>
      </w:pPr>
      <w:r>
        <w:rPr>
          <w:w w:val="95"/>
        </w:rPr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 w14:paraId="0765F8ED" w14:textId="77777777" w:rsidR="000E3360" w:rsidRDefault="000E3360">
      <w:pPr>
        <w:pStyle w:val="BodyText"/>
        <w:spacing w:before="9"/>
        <w:rPr>
          <w:sz w:val="26"/>
        </w:rPr>
      </w:pPr>
    </w:p>
    <w:p w14:paraId="6E0B5052" w14:textId="77777777" w:rsidR="000E3360" w:rsidRDefault="00D2211A">
      <w:pPr>
        <w:pStyle w:val="Heading1"/>
      </w:pPr>
      <w:r>
        <w:rPr>
          <w:w w:val="105"/>
        </w:rPr>
        <w:t>CONTACT</w:t>
      </w:r>
    </w:p>
    <w:p w14:paraId="43154AC8" w14:textId="77777777" w:rsidR="000E3360" w:rsidRPr="00C360AE" w:rsidRDefault="000E3360" w:rsidP="00C360AE">
      <w:pPr>
        <w:pStyle w:val="BodyText"/>
        <w:spacing w:before="9"/>
        <w:rPr>
          <w:rFonts w:ascii="Tahoma"/>
          <w:b/>
          <w:sz w:val="14"/>
        </w:rPr>
      </w:pPr>
    </w:p>
    <w:p w14:paraId="22E2B133" w14:textId="77777777" w:rsidR="000E3360" w:rsidRDefault="000E3360" w:rsidP="00C360AE">
      <w:pPr>
        <w:pStyle w:val="BodyText"/>
        <w:rPr>
          <w:sz w:val="20"/>
        </w:rPr>
      </w:pPr>
    </w:p>
    <w:p w14:paraId="6DB4C37F" w14:textId="77777777" w:rsidR="000E3360" w:rsidRDefault="00D2211A">
      <w:pPr>
        <w:pStyle w:val="BodyText"/>
        <w:spacing w:before="42" w:line="249" w:lineRule="auto"/>
        <w:ind w:left="174" w:right="186" w:firstLine="2"/>
      </w:pPr>
      <w:r>
        <w:br w:type="column"/>
      </w:r>
      <w:r>
        <w:rPr>
          <w:color w:val="494949"/>
          <w:w w:val="105"/>
        </w:rPr>
        <w:t>Report</w:t>
      </w:r>
      <w:r>
        <w:rPr>
          <w:color w:val="494949"/>
          <w:spacing w:val="-11"/>
          <w:w w:val="105"/>
        </w:rPr>
        <w:t xml:space="preserve"> </w:t>
      </w:r>
      <w:proofErr w:type="spellStart"/>
      <w:r>
        <w:rPr>
          <w:rFonts w:ascii="Trebuchet MS"/>
          <w:b/>
          <w:color w:val="494949"/>
          <w:w w:val="105"/>
        </w:rPr>
        <w:t>iCredit</w:t>
      </w:r>
      <w:proofErr w:type="spellEnd"/>
      <w:r>
        <w:rPr>
          <w:rFonts w:asci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 w14:paraId="4ABCD466" w14:textId="77777777" w:rsidR="000E3360" w:rsidRDefault="00D2211A">
      <w:pPr>
        <w:pStyle w:val="BodyText"/>
        <w:spacing w:line="249" w:lineRule="auto"/>
        <w:ind w:left="174" w:right="186"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 w14:paraId="492D313C" w14:textId="77777777" w:rsidR="000E3360" w:rsidRDefault="00D2211A">
      <w:pPr>
        <w:pStyle w:val="Heading1"/>
        <w:spacing w:before="161"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 w14:paraId="65C69F04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3259" w:space="906"/>
            <w:col w:w="8865"/>
          </w:cols>
        </w:sectPr>
      </w:pPr>
    </w:p>
    <w:p w14:paraId="0FCF3C97" w14:textId="77777777" w:rsidR="000E3360" w:rsidRDefault="00D2211A">
      <w:pPr>
        <w:pStyle w:val="BodyText"/>
        <w:spacing w:before="162"/>
        <w:ind w:left="544"/>
      </w:pPr>
      <w:r>
        <w:rPr>
          <w:w w:val="105"/>
        </w:rPr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 w14:paraId="1C54220F" w14:textId="77777777" w:rsidR="000E3360" w:rsidRDefault="00D2211A">
      <w:pPr>
        <w:pStyle w:val="Heading2"/>
        <w:spacing w:before="200"/>
        <w:ind w:left="544"/>
      </w:pPr>
      <w:r>
        <w:rPr>
          <w:b w:val="0"/>
        </w:rPr>
        <w:br w:type="column"/>
      </w:r>
      <w:r>
        <w:rPr>
          <w:w w:val="95"/>
        </w:rPr>
        <w:t>FREELANCER</w:t>
      </w:r>
    </w:p>
    <w:p w14:paraId="62AB4B93" w14:textId="77777777" w:rsidR="000E3360" w:rsidRDefault="00D2211A">
      <w:pPr>
        <w:pStyle w:val="BodyText"/>
        <w:spacing w:before="171"/>
        <w:ind w:left="544"/>
      </w:pPr>
      <w:r>
        <w:br w:type="column"/>
      </w:r>
      <w:r>
        <w:t>2019-PRESENT</w:t>
      </w:r>
    </w:p>
    <w:p w14:paraId="607F3419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296" w:space="501"/>
            <w:col w:w="1637" w:space="5707"/>
            <w:col w:w="1889"/>
          </w:cols>
        </w:sectPr>
      </w:pPr>
    </w:p>
    <w:p w14:paraId="0AFE79ED" w14:textId="77777777" w:rsidR="000E3360" w:rsidRDefault="00D2211A">
      <w:pPr>
        <w:pStyle w:val="BodyText"/>
        <w:spacing w:before="2" w:line="249" w:lineRule="auto"/>
        <w:ind w:left="544" w:hanging="368"/>
      </w:pPr>
      <w:r w:rsidRPr="00D2211A">
        <w:rPr>
          <w:noProof/>
          <w:position w:val="-6"/>
        </w:rPr>
        <w:pict w14:anchorId="478C62F1">
          <v:shape id="image19.png" o:spid="_x0000_i1035" type="#_x0000_t75" style="width:12pt;height:12pt;visibility:visible">
            <v:imagedata r:id="rId20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Engineers):</w:t>
      </w:r>
      <w:r>
        <w:rPr>
          <w:spacing w:val="-51"/>
        </w:rPr>
        <w:t xml:space="preserve"> </w:t>
      </w:r>
      <w:r>
        <w:t>197174</w:t>
      </w:r>
    </w:p>
    <w:p w14:paraId="5F984094" w14:textId="77777777" w:rsidR="000E3360" w:rsidRDefault="000E3360">
      <w:pPr>
        <w:pStyle w:val="BodyText"/>
        <w:spacing w:before="4"/>
        <w:rPr>
          <w:sz w:val="3"/>
        </w:rPr>
      </w:pPr>
    </w:p>
    <w:p w14:paraId="6EF2528B" w14:textId="77777777" w:rsidR="000E3360" w:rsidRDefault="00D2211A">
      <w:pPr>
        <w:pStyle w:val="BodyText"/>
        <w:spacing w:line="20" w:lineRule="exact"/>
        <w:ind w:left="485" w:right="-591"/>
        <w:rPr>
          <w:sz w:val="2"/>
        </w:rPr>
      </w:pPr>
      <w:r>
        <w:rPr>
          <w:sz w:val="2"/>
        </w:rPr>
      </w:r>
      <w:r>
        <w:rPr>
          <w:sz w:val="2"/>
        </w:rPr>
        <w:pict w14:anchorId="302DFA7C">
          <v:group id="_x0000_s1047" style="width:141.95pt;height:.65pt;mso-position-horizontal-relative:char;mso-position-vertical-relative:line" coordsize="2839,13">
            <v:rect id="_x0000_s1048" style="position:absolute;width:2839;height:13" fillcolor="black" stroked="f"/>
            <w10:wrap type="none"/>
            <w10:anchorlock/>
          </v:group>
        </w:pict>
      </w:r>
    </w:p>
    <w:p w14:paraId="61558419" w14:textId="77777777" w:rsidR="000E3360" w:rsidRDefault="00D2211A">
      <w:pPr>
        <w:pStyle w:val="BodyText"/>
        <w:spacing w:before="84" w:line="249" w:lineRule="auto"/>
        <w:ind w:left="177" w:right="186"/>
      </w:pPr>
      <w:r>
        <w:br w:type="column"/>
      </w:r>
      <w:r>
        <w:rPr>
          <w:color w:val="494949"/>
          <w:w w:val="105"/>
        </w:rPr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 w14:paraId="28B9989D" w14:textId="77777777" w:rsidR="000E3360" w:rsidRDefault="00D2211A">
      <w:pPr>
        <w:pStyle w:val="Heading1"/>
        <w:spacing w:before="209"/>
        <w:ind w:left="177"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 w14:paraId="7320773B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2796" w:space="1369"/>
            <w:col w:w="8865"/>
          </w:cols>
        </w:sectPr>
      </w:pPr>
    </w:p>
    <w:p w14:paraId="3F8AF51D" w14:textId="77777777" w:rsidR="000E3360" w:rsidRDefault="00D2211A">
      <w:pPr>
        <w:pStyle w:val="Heading2"/>
        <w:spacing w:before="118"/>
      </w:pPr>
      <w:r>
        <w:rPr>
          <w:w w:val="90"/>
        </w:rPr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 w14:paraId="50EA3BEA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 w14:paraId="45096CCE" w14:textId="77777777" w:rsidR="000E3360" w:rsidRDefault="00D2211A">
      <w:pPr>
        <w:pStyle w:val="BodyText"/>
        <w:spacing w:before="89"/>
        <w:ind w:left="545"/>
      </w:pPr>
      <w:r>
        <w:br w:type="column"/>
      </w:r>
      <w:r>
        <w:rPr>
          <w:w w:val="95"/>
        </w:rPr>
        <w:t>2017-2019</w:t>
      </w:r>
    </w:p>
    <w:p w14:paraId="159FEACA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1442" w:space="40"/>
            <w:col w:w="1548"/>
          </w:cols>
        </w:sectPr>
      </w:pPr>
    </w:p>
    <w:p w14:paraId="32FEF397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>
        <w:rPr>
          <w:color w:val="494949"/>
          <w:sz w:val="17"/>
        </w:rPr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 w14:paraId="79D3C823" w14:textId="77777777" w:rsidR="000E3360" w:rsidRDefault="000E3360">
      <w:pPr>
        <w:pStyle w:val="BodyText"/>
        <w:spacing w:before="10"/>
        <w:rPr>
          <w:sz w:val="14"/>
        </w:rPr>
      </w:pPr>
    </w:p>
    <w:p w14:paraId="4CB1D037" w14:textId="77777777" w:rsidR="000E3360" w:rsidRDefault="00D2211A">
      <w:pPr>
        <w:pStyle w:val="Heading1"/>
        <w:ind w:left="4342"/>
      </w:pPr>
      <w:proofErr w:type="spellStart"/>
      <w:r>
        <w:rPr>
          <w:color w:val="134673"/>
        </w:rPr>
        <w:t>M.Tech</w:t>
      </w:r>
      <w:proofErr w:type="spellEnd"/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 w14:paraId="5C8D9E3A" w14:textId="77777777" w:rsidR="000E3360" w:rsidRDefault="00D2211A">
      <w:pPr>
        <w:pStyle w:val="Heading2"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 w14:paraId="3FFC0584" w14:textId="77777777" w:rsidR="000E3360" w:rsidRDefault="00D2211A">
      <w:pPr>
        <w:pStyle w:val="BodyText"/>
        <w:rPr>
          <w:rFonts w:ascii="Tahoma"/>
          <w:b/>
          <w:sz w:val="24"/>
        </w:rPr>
      </w:pPr>
      <w:r>
        <w:br w:type="column"/>
      </w:r>
    </w:p>
    <w:p w14:paraId="426C68C0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53FB78BF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71541FE9" w14:textId="77777777" w:rsidR="000E3360" w:rsidRDefault="000E3360">
      <w:pPr>
        <w:pStyle w:val="BodyText"/>
        <w:spacing w:before="11"/>
        <w:rPr>
          <w:rFonts w:ascii="Tahoma"/>
          <w:b/>
          <w:sz w:val="21"/>
        </w:rPr>
      </w:pPr>
    </w:p>
    <w:p w14:paraId="43591665" w14:textId="77777777" w:rsidR="000E3360" w:rsidRDefault="00D2211A">
      <w:pPr>
        <w:pStyle w:val="BodyText"/>
        <w:ind w:left="172"/>
      </w:pPr>
      <w:r>
        <w:rPr>
          <w:w w:val="95"/>
        </w:rPr>
        <w:t>2017</w:t>
      </w:r>
    </w:p>
    <w:p w14:paraId="4BBCF822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2282" w:space="40"/>
            <w:col w:w="708"/>
          </w:cols>
        </w:sectPr>
      </w:pPr>
    </w:p>
    <w:p w14:paraId="2B880938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>
        <w:rPr>
          <w:color w:val="494949"/>
          <w:sz w:val="17"/>
        </w:rPr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 w14:paraId="1CD66D28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 w14:paraId="692659C4" w14:textId="77777777" w:rsidR="000E3360" w:rsidRDefault="000E3360">
      <w:pPr>
        <w:pStyle w:val="BodyText"/>
        <w:spacing w:before="9"/>
        <w:rPr>
          <w:sz w:val="14"/>
        </w:rPr>
      </w:pPr>
    </w:p>
    <w:p w14:paraId="7F4EA3EB" w14:textId="77777777" w:rsidR="000E3360" w:rsidRDefault="00D2211A">
      <w:pPr>
        <w:pStyle w:val="Heading1"/>
        <w:ind w:left="4245" w:right="6297"/>
        <w:jc w:val="center"/>
      </w:pPr>
      <w:proofErr w:type="spellStart"/>
      <w:proofErr w:type="gramStart"/>
      <w:r>
        <w:rPr>
          <w:color w:val="134673"/>
        </w:rPr>
        <w:t>B.Tech</w:t>
      </w:r>
      <w:proofErr w:type="spellEnd"/>
      <w:proofErr w:type="gramEnd"/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 w14:paraId="06F367E9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42E5FABC" w14:textId="77777777" w:rsidR="000E3360" w:rsidRDefault="00D2211A">
      <w:pPr>
        <w:pStyle w:val="Heading2"/>
        <w:spacing w:before="118"/>
      </w:pPr>
      <w:r>
        <w:rPr>
          <w:w w:val="95"/>
        </w:rPr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 w14:paraId="0BD0D4C5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 w14:paraId="657F2E34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 w14:paraId="5B1C7A46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2013</w:t>
      </w:r>
    </w:p>
    <w:p w14:paraId="6E8BB328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9477" w:space="40"/>
            <w:col w:w="3513"/>
          </w:cols>
        </w:sectPr>
      </w:pPr>
    </w:p>
    <w:p w14:paraId="0064FCAC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>
        <w:rPr>
          <w:color w:val="494949"/>
          <w:w w:val="105"/>
          <w:sz w:val="17"/>
        </w:rPr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 w14:paraId="3D3DFEC4" w14:textId="77777777" w:rsidR="000E3360" w:rsidRDefault="000E3360">
      <w:pPr>
        <w:pStyle w:val="BodyText"/>
        <w:spacing w:before="10"/>
        <w:rPr>
          <w:sz w:val="14"/>
        </w:rPr>
      </w:pPr>
    </w:p>
    <w:p w14:paraId="0E638C76" w14:textId="77777777" w:rsidR="000E3360" w:rsidRDefault="00D2211A">
      <w:pPr>
        <w:pStyle w:val="Heading1"/>
        <w:ind w:left="3316" w:right="6381"/>
        <w:jc w:val="center"/>
      </w:pPr>
      <w:r>
        <w:rPr>
          <w:color w:val="134673"/>
        </w:rPr>
        <w:t>INTERNSHIP</w:t>
      </w:r>
    </w:p>
    <w:p w14:paraId="1C1031E8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34575D1C" w14:textId="77777777" w:rsidR="000E3360" w:rsidRDefault="00D2211A">
      <w:pPr>
        <w:pStyle w:val="Heading2"/>
        <w:spacing w:before="118"/>
      </w:pPr>
      <w:r>
        <w:rPr>
          <w:w w:val="95"/>
        </w:rPr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 w14:paraId="169BCE1F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 w14:paraId="723F31A8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2012</w:t>
      </w:r>
    </w:p>
    <w:p w14:paraId="7D60F549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8657" w:space="40"/>
            <w:col w:w="4333"/>
          </w:cols>
        </w:sectPr>
      </w:pPr>
    </w:p>
    <w:p w14:paraId="0BAEEA15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>
        <w:rPr>
          <w:color w:val="494949"/>
          <w:w w:val="105"/>
          <w:sz w:val="17"/>
        </w:rPr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proofErr w:type="spellStart"/>
      <w:r>
        <w:rPr>
          <w:color w:val="494949"/>
          <w:w w:val="105"/>
          <w:sz w:val="17"/>
        </w:rPr>
        <w:t>fibre</w:t>
      </w:r>
      <w:proofErr w:type="spellEnd"/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 w14:paraId="5056E525" w14:textId="77777777" w:rsidR="000E3360" w:rsidRDefault="000E3360">
      <w:pPr>
        <w:pStyle w:val="BodyText"/>
        <w:spacing w:before="15"/>
        <w:rPr>
          <w:sz w:val="15"/>
        </w:rPr>
      </w:pPr>
    </w:p>
    <w:p w14:paraId="30A19B27" w14:textId="77777777" w:rsidR="000E3360" w:rsidRDefault="00D2211A">
      <w:pPr>
        <w:pStyle w:val="Heading1"/>
        <w:spacing w:before="113"/>
        <w:ind w:left="4095"/>
      </w:pPr>
      <w:r>
        <w:t>EDUCATION</w:t>
      </w:r>
    </w:p>
    <w:p w14:paraId="42C9F16C" w14:textId="77777777" w:rsidR="000E3360" w:rsidRDefault="00D2211A">
      <w:pPr>
        <w:pStyle w:val="BodyText"/>
        <w:spacing w:before="6"/>
        <w:rPr>
          <w:rFonts w:ascii="Tahoma"/>
          <w:b/>
          <w:sz w:val="11"/>
        </w:rPr>
      </w:pPr>
      <w:r>
        <w:pict w14:anchorId="6EEF3019">
          <v:group id="_x0000_s1039" style="position:absolute;margin-left:242.05pt;margin-top:10.7pt;width:12.35pt;height:155.5pt;z-index:-251657216;mso-wrap-distance-left:0;mso-wrap-distance-right:0;mso-position-horizontal-relative:page" coordorigin="4841,214" coordsize="247,3110">
            <v:rect id="_x0000_s1046" style="position:absolute;left:4952;top:386;width:38;height:864" fillcolor="black" stroked="f">
              <v:fill opacity="13107f"/>
            </v:rect>
            <v:shape id="_x0000_s1045" type="#_x0000_t75" style="position:absolute;left:4841;top:214;width:247;height:247">
              <v:imagedata r:id="rId21" o:title=""/>
            </v:shape>
            <v:rect id="_x0000_s1044" style="position:absolute;left:4952;top:1250;width:38;height:1136" fillcolor="black" stroked="f">
              <v:fill opacity="13107f"/>
            </v:rect>
            <v:shape id="_x0000_s1043" type="#_x0000_t75" style="position:absolute;left:4841;top:1078;width:247;height:247">
              <v:imagedata r:id="rId21" o:title=""/>
            </v:shape>
            <v:rect id="_x0000_s1042" style="position:absolute;left:4952;top:2386;width:38;height:864" fillcolor="black" stroked="f">
              <v:fill opacity="13107f"/>
            </v:rect>
            <v:shape id="_x0000_s1041" type="#_x0000_t75" style="position:absolute;left:4841;top:2213;width:247;height:247">
              <v:imagedata r:id="rId21" o:title=""/>
            </v:shape>
            <v:shape id="_x0000_s1040" type="#_x0000_t75" style="position:absolute;left:4841;top:3077;width:247;height:247">
              <v:imagedata r:id="rId21" o:title=""/>
            </v:shape>
            <w10:wrap type="topAndBottom" anchorx="page"/>
          </v:group>
        </w:pict>
      </w:r>
      <w:r>
        <w:pict w14:anchorId="6915331A">
          <v:shape id="_x0000_s1038" type="#_x0000_t202" style="position:absolute;margin-left:256.6pt;margin-top:8.9pt;width:430.5pt;height:174.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8"/>
                    <w:gridCol w:w="1692"/>
                  </w:tblGrid>
                  <w:tr w:rsidR="000E3360" w14:paraId="161806BB" w14:textId="77777777">
                    <w:trPr>
                      <w:trHeight w:val="341"/>
                    </w:trPr>
                    <w:tc>
                      <w:tcPr>
                        <w:tcW w:w="6918" w:type="dxa"/>
                      </w:tcPr>
                      <w:p w14:paraId="4F3FDBDE" w14:textId="77777777" w:rsidR="000E3360" w:rsidRDefault="00D2211A"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M.Tech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5FE2AD1C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212D07E8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32C6FB91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16ADB608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 w:rsidR="000E3360" w14:paraId="77439B0B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57950F32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134673"/>
                          </w:rPr>
                          <w:t>B.Tech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0C74C8AF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74871CE4" w14:textId="77777777">
                    <w:trPr>
                      <w:trHeight w:val="675"/>
                    </w:trPr>
                    <w:tc>
                      <w:tcPr>
                        <w:tcW w:w="6918" w:type="dxa"/>
                      </w:tcPr>
                      <w:p w14:paraId="779FDB0C" w14:textId="77777777" w:rsidR="000E3360" w:rsidRDefault="00D2211A">
                        <w:pPr>
                          <w:pStyle w:val="TableParagraph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4AA3447C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 w:rsidR="000E3360" w14:paraId="0D57F1A2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7E6C3A7B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190C7101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775ED2FF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01DD8529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2A4A16F1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 w:rsidR="000E3360" w14:paraId="20CD15A9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0BD1815E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High</w:t>
                        </w:r>
                        <w:r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7F5CA905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36AA7710" w14:textId="77777777">
                    <w:trPr>
                      <w:trHeight w:val="285"/>
                    </w:trPr>
                    <w:tc>
                      <w:tcPr>
                        <w:tcW w:w="6918" w:type="dxa"/>
                      </w:tcPr>
                      <w:p w14:paraId="76C4BD26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749942F4" w14:textId="77777777" w:rsidR="000E3360" w:rsidRDefault="00D2211A">
                        <w:pPr>
                          <w:pStyle w:val="TableParagraph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14:paraId="44A6745C" w14:textId="77777777" w:rsidR="000E3360" w:rsidRDefault="000E33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83F964C" w14:textId="77777777" w:rsidR="000E3360" w:rsidRDefault="000E3360">
      <w:pPr>
        <w:pStyle w:val="BodyText"/>
        <w:spacing w:before="6"/>
        <w:rPr>
          <w:rFonts w:ascii="Tahoma"/>
          <w:b/>
          <w:sz w:val="28"/>
        </w:rPr>
      </w:pPr>
    </w:p>
    <w:p w14:paraId="1A75C830" w14:textId="77777777" w:rsidR="000E3360" w:rsidRDefault="00D2211A">
      <w:pPr>
        <w:ind w:left="4095"/>
        <w:rPr>
          <w:rFonts w:ascii="Tahoma"/>
          <w:b/>
        </w:rPr>
      </w:pPr>
      <w:r>
        <w:rPr>
          <w:rFonts w:ascii="Tahoma"/>
          <w:b/>
          <w:w w:val="90"/>
        </w:rPr>
        <w:t>GRADUATE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APTITUDE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TEST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ENGINEERING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(GATE)</w:t>
      </w:r>
    </w:p>
    <w:p w14:paraId="338DA677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6D566EBE">
          <v:group id="_x0000_s1035" style="position:absolute;margin-left:247pt;margin-top:10.1pt;width:343.1pt;height:19.75pt;z-index:-251656192;mso-wrap-distance-left:0;mso-wrap-distance-right:0;mso-position-horizontal-relative:page" coordorigin="4940,202" coordsize="6862,395">
            <v:shape id="_x0000_s1037" style="position:absolute;left:4940;top:201;width:6862;height:395" coordorigin="4940,202" coordsize="6862,395" path="m11748,597r-6754,l4986,595r-44,-44l4940,543r,-8l4940,255r46,-52l4994,202r6754,l11800,248r2,7l11802,543r-46,52l11748,597xe" fillcolor="#f5f5f5" stroked="f">
              <v:path arrowok="t"/>
            </v:shape>
            <v:shape id="_x0000_s1036" type="#_x0000_t202" style="position:absolute;left:4940;top:201;width:6862;height:395" filled="f" stroked="f">
              <v:textbox inset="0,0,0,0">
                <w:txbxContent>
                  <w:p w14:paraId="3B96662E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Qualified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exam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605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98.47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37F294" w14:textId="77777777" w:rsidR="000E3360" w:rsidRDefault="000E3360">
      <w:pPr>
        <w:pStyle w:val="BodyText"/>
        <w:spacing w:before="6"/>
        <w:rPr>
          <w:rFonts w:ascii="Tahoma"/>
          <w:b/>
          <w:sz w:val="32"/>
        </w:rPr>
      </w:pPr>
    </w:p>
    <w:p w14:paraId="6961FF50" w14:textId="77777777" w:rsidR="000E3360" w:rsidRDefault="00D2211A">
      <w:pPr>
        <w:pStyle w:val="Heading1"/>
        <w:ind w:left="4095"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 w14:paraId="6F8CA150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27E36A5B">
          <v:group id="_x0000_s1032" style="position:absolute;margin-left:247pt;margin-top:10.1pt;width:394.3pt;height:19.75pt;z-index:-251655168;mso-wrap-distance-left:0;mso-wrap-distance-right:0;mso-position-horizontal-relative:page" coordorigin="4940,202" coordsize="7886,395">
            <v:shape id="_x0000_s1034" style="position:absolute;left:4940;top:201;width:7886;height:395" coordorigin="4940,202" coordsize="7886,395" path="m12772,597r-7778,l4986,595r-44,-44l4940,543r,-8l4940,255r46,-52l4994,202r7778,l12824,247r2,8l12826,543r-46,52l12772,597xe" fillcolor="#f5f5f5" stroked="f">
              <v:path arrowok="t"/>
            </v:shape>
            <v:shape id="_x0000_s1033" type="#_x0000_t202" style="position:absolute;left:4940;top:201;width:7886;height:395" filled="f" stroked="f">
              <v:textbox inset="0,0,0,0">
                <w:txbxContent>
                  <w:p w14:paraId="4B30F70B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“Introduction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Programming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C”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89%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Kanpur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156092" w14:textId="77777777" w:rsidR="000E3360" w:rsidRDefault="000E3360">
      <w:pPr>
        <w:pStyle w:val="BodyText"/>
        <w:spacing w:before="9"/>
        <w:rPr>
          <w:rFonts w:ascii="Tahoma"/>
          <w:b/>
          <w:sz w:val="7"/>
        </w:rPr>
      </w:pPr>
    </w:p>
    <w:p w14:paraId="2C2660BC" w14:textId="77777777" w:rsidR="000E3360" w:rsidRDefault="00D2211A">
      <w:pPr>
        <w:pStyle w:val="BodyText"/>
        <w:ind w:left="4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2EEF9043">
          <v:group id="_x0000_s1029" style="width:348.65pt;height:19.75pt;mso-position-horizontal-relative:char;mso-position-vertical-relative:line" coordsize="6973,395">
            <v:shape id="_x0000_s1031" style="position:absolute;width:6973;height:395" coordsize="6973,395" path="m6919,395l54,395r-8,-2l2,349,,341r,-8l,54,46,2,54,,6919,r52,46l6973,54r,287l6927,393r-8,2xe" fillcolor="#f5f5f5" stroked="f">
              <v:path arrowok="t"/>
            </v:shape>
            <v:shape id="_x0000_s1030" type="#_x0000_t202" style="position:absolute;width:6973;height:395" filled="f" stroked="f">
              <v:textbox inset="0,0,0,0">
                <w:txbxContent>
                  <w:p w14:paraId="0DB0A595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“Basic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Electrical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Circuits”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94%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Madras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759DFC4" w14:textId="77777777" w:rsidR="000E3360" w:rsidRDefault="000E3360">
      <w:pPr>
        <w:pStyle w:val="BodyText"/>
        <w:rPr>
          <w:rFonts w:ascii="Tahoma"/>
          <w:b/>
          <w:sz w:val="30"/>
        </w:rPr>
      </w:pPr>
    </w:p>
    <w:p w14:paraId="2DEA54E2" w14:textId="77777777" w:rsidR="000E3360" w:rsidRDefault="000E3360">
      <w:pPr>
        <w:pStyle w:val="BodyText"/>
        <w:spacing w:before="9"/>
        <w:rPr>
          <w:rFonts w:ascii="Tahoma"/>
          <w:b/>
          <w:sz w:val="29"/>
        </w:rPr>
      </w:pPr>
    </w:p>
    <w:p w14:paraId="11C728D6" w14:textId="77777777" w:rsidR="000E3360" w:rsidRDefault="00D2211A">
      <w:pPr>
        <w:tabs>
          <w:tab w:val="left" w:pos="8694"/>
        </w:tabs>
        <w:spacing w:before="1"/>
        <w:ind w:left="4131"/>
        <w:rPr>
          <w:rFonts w:ascii="Tahoma"/>
          <w:b/>
        </w:rPr>
      </w:pPr>
      <w:r>
        <w:rPr>
          <w:rFonts w:ascii="Tahoma"/>
          <w:b/>
          <w:w w:val="90"/>
        </w:rPr>
        <w:t>SKILLS</w:t>
      </w:r>
      <w:r>
        <w:rPr>
          <w:rFonts w:ascii="Tahoma"/>
          <w:b/>
          <w:spacing w:val="5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STRENGTH</w:t>
      </w:r>
      <w:r>
        <w:rPr>
          <w:rFonts w:ascii="Tahoma"/>
          <w:b/>
          <w:w w:val="90"/>
        </w:rPr>
        <w:tab/>
      </w:r>
      <w:r>
        <w:rPr>
          <w:rFonts w:ascii="Tahoma"/>
          <w:b/>
        </w:rPr>
        <w:t>HOBBIES</w:t>
      </w:r>
    </w:p>
    <w:p w14:paraId="20765F34" w14:textId="77777777" w:rsidR="000E3360" w:rsidRDefault="000E3360">
      <w:pPr>
        <w:pStyle w:val="BodyText"/>
        <w:spacing w:before="9"/>
        <w:rPr>
          <w:rFonts w:ascii="Tahoma"/>
          <w:b/>
          <w:sz w:val="9"/>
        </w:rPr>
      </w:pPr>
    </w:p>
    <w:p w14:paraId="782F0FF9" w14:textId="77777777" w:rsidR="000E3360" w:rsidRDefault="000E3360">
      <w:pPr>
        <w:rPr>
          <w:rFonts w:ascii="Tahoma"/>
          <w:sz w:val="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4084CB9A" w14:textId="77777777" w:rsidR="000E3360" w:rsidRDefault="00D2211A">
      <w:pPr>
        <w:pStyle w:val="BodyText"/>
        <w:spacing w:before="95" w:line="475" w:lineRule="auto"/>
        <w:ind w:left="4135"/>
      </w:pPr>
      <w:r>
        <w:pict w14:anchorId="377E2E56">
          <v:group id="_x0000_s1026" style="position:absolute;left:0;text-align:left;margin-left:.9pt;margin-top:944.05pt;width:225.85pt;height:12.35pt;z-index:251654144;mso-position-horizontal-relative:page;mso-position-vertical-relative:page" coordorigin="18,18881" coordsize="4517,247">
            <v:line id="_x0000_s1028" style="position:absolute" from="18,18992" to="4534,18992" strokeweight=".43536mm">
              <v:stroke dashstyle="3 1"/>
            </v:line>
            <v:shape id="_x0000_s1027" type="#_x0000_t75" style="position:absolute;left:3053;top:18880;width:1481;height:247">
              <v:imagedata r:id="rId22" o:title=""/>
            </v:shape>
            <w10:wrap anchorx="page" anchory="page"/>
          </v:group>
        </w:pict>
      </w:r>
      <w:r w:rsidRPr="00D2211A">
        <w:rPr>
          <w:noProof/>
          <w:position w:val="-5"/>
        </w:rPr>
        <w:pict w14:anchorId="7EC46477">
          <v:shape id="image22.png" o:spid="_x0000_i1038" type="#_x0000_t75" style="width:12pt;height:12pt;visibility:visible">
            <v:imagedata r:id="rId23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 w:rsidRPr="00D2211A">
        <w:rPr>
          <w:noProof/>
          <w:w w:val="102"/>
          <w:position w:val="-5"/>
        </w:rPr>
        <w:pict w14:anchorId="4F4F3785">
          <v:shape id="image23.png" o:spid="_x0000_i1039" type="#_x0000_t75" style="width:12pt;height:12pt;visibility:visible">
            <v:imagedata r:id="rId24" o:title=""/>
          </v:shape>
        </w:pict>
      </w:r>
      <w:r>
        <w:rPr>
          <w:rFonts w:ascii="Times New Roman"/>
          <w:w w:val="102"/>
        </w:rPr>
        <w:t xml:space="preserve">  </w:t>
      </w:r>
      <w:r>
        <w:rPr>
          <w:rFonts w:asci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 w14:paraId="4183AE6F" w14:textId="77777777" w:rsidR="000E3360" w:rsidRDefault="00D2211A">
      <w:pPr>
        <w:pStyle w:val="BodyText"/>
        <w:spacing w:before="2"/>
        <w:ind w:left="4501"/>
      </w:pPr>
      <w:r>
        <w:rPr>
          <w:noProof/>
        </w:rPr>
        <w:pict w14:anchorId="2D11C0C2">
          <v:shape id="image24.png" o:spid="_x0000_s1069" type="#_x0000_t75" style="position:absolute;left:0;text-align:left;margin-left:248.8pt;margin-top:.2pt;width:12.35pt;height:12.3pt;z-index:251652096;visibility:visible;mso-wrap-distance-left:0;mso-wrap-distance-right:0;mso-position-horizontal-relative:page">
            <v:imagedata r:id="rId25" o:title=""/>
            <w10:wrap anchorx="page"/>
          </v:shape>
        </w:pict>
      </w:r>
      <w:r>
        <w:t>Sense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Responsibility.</w:t>
      </w:r>
    </w:p>
    <w:p w14:paraId="73C7A9D8" w14:textId="77777777" w:rsidR="000E3360" w:rsidRDefault="00D2211A">
      <w:pPr>
        <w:spacing w:before="95"/>
        <w:ind w:left="980"/>
        <w:rPr>
          <w:sz w:val="17"/>
        </w:rPr>
      </w:pPr>
      <w:r>
        <w:br w:type="column"/>
      </w:r>
      <w:r w:rsidRPr="00D2211A">
        <w:rPr>
          <w:noProof/>
          <w:position w:val="-5"/>
        </w:rPr>
        <w:pict w14:anchorId="1D1CAB58">
          <v:shape id="image25.png" o:spid="_x0000_i1040" type="#_x0000_t75" style="width:12pt;height:12pt;visibility:visible">
            <v:imagedata r:id="rId26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 w14:paraId="4DCBB549" w14:textId="77777777" w:rsidR="000E3360" w:rsidRDefault="000E3360">
      <w:pPr>
        <w:pStyle w:val="BodyText"/>
        <w:spacing w:before="11"/>
        <w:rPr>
          <w:sz w:val="16"/>
        </w:rPr>
      </w:pPr>
    </w:p>
    <w:p w14:paraId="1AF68810" w14:textId="77777777" w:rsidR="000E3360" w:rsidRDefault="00D2211A">
      <w:pPr>
        <w:pStyle w:val="BodyText"/>
        <w:spacing w:line="475" w:lineRule="auto"/>
        <w:ind w:left="980" w:right="1731"/>
      </w:pPr>
      <w:r w:rsidRPr="00D2211A">
        <w:rPr>
          <w:noProof/>
          <w:position w:val="-5"/>
        </w:rPr>
        <w:pict w14:anchorId="6FE612C7">
          <v:shape id="image26.png" o:spid="_x0000_i1041" type="#_x0000_t75" style="width:12pt;height:12pt;visibility:visible">
            <v:imagedata r:id="rId27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 w:rsidRPr="00D2211A">
        <w:rPr>
          <w:noProof/>
          <w:w w:val="107"/>
          <w:position w:val="-5"/>
        </w:rPr>
        <w:pict w14:anchorId="686B44E4">
          <v:shape id="image27.png" o:spid="_x0000_i1042" type="#_x0000_t75" style="width:12pt;height:12pt;visibility:visible">
            <v:imagedata r:id="rId28" o:title=""/>
          </v:shape>
        </w:pict>
      </w:r>
      <w:r>
        <w:rPr>
          <w:rFonts w:ascii="Times New Roman"/>
          <w:w w:val="107"/>
        </w:rPr>
        <w:t xml:space="preserve">  </w:t>
      </w:r>
      <w:r>
        <w:rPr>
          <w:rFonts w:asci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 w14:paraId="7ECE9FC8" w14:textId="77777777" w:rsidR="000E3360" w:rsidRDefault="00D2211A">
      <w:pPr>
        <w:pStyle w:val="BodyText"/>
        <w:spacing w:before="2"/>
        <w:ind w:left="1355"/>
      </w:pPr>
      <w:r>
        <w:rPr>
          <w:noProof/>
        </w:rPr>
        <w:pict w14:anchorId="763ECE8B">
          <v:shape id="image28.png" o:spid="_x0000_s1068" type="#_x0000_t75" style="position:absolute;left:0;text-align:left;margin-left:476.5pt;margin-top:.2pt;width:12.3pt;height:12.3pt;z-index:251653120;visibility:visible;mso-wrap-distance-left:0;mso-wrap-distance-right:0;mso-position-horizontal-relative:page">
            <v:imagedata r:id="rId29" o:title=""/>
            <w10:wrap anchorx="page"/>
          </v:shape>
        </w:pict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 w:rsidR="000E3360">
      <w:type w:val="continuous"/>
      <w:pgSz w:w="14710" w:h="31660"/>
      <w:pgMar w:top="0" w:right="840" w:bottom="280" w:left="840" w:header="720" w:footer="720" w:gutter="0"/>
      <w:cols w:num="2" w:space="720" w:equalWidth="0">
        <w:col w:w="767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A14CF"/>
    <w:multiLevelType w:val="hybridMultilevel"/>
    <w:tmpl w:val="F18C1B74"/>
    <w:lvl w:ilvl="0" w:tplc="A12EEA30">
      <w:numFmt w:val="bullet"/>
      <w:lvlText w:val="•"/>
      <w:lvlJc w:val="left"/>
      <w:pPr>
        <w:ind w:left="4342" w:hanging="118"/>
      </w:pPr>
      <w:rPr>
        <w:rFonts w:ascii="Lucida Sans Unicode" w:eastAsia="Lucida Sans Unicode" w:hAnsi="Lucida Sans Unicode" w:cs="Lucida Sans Unicode" w:hint="default"/>
        <w:color w:val="494949"/>
        <w:w w:val="66"/>
        <w:sz w:val="17"/>
        <w:szCs w:val="17"/>
        <w:lang w:val="en-US" w:eastAsia="en-US" w:bidi="ar-SA"/>
      </w:rPr>
    </w:lvl>
    <w:lvl w:ilvl="1" w:tplc="B8701592"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 w:tplc="D4D6B4DC"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 w:tplc="CEFA0278"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 w:tplc="0AA0EA94"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 w:tplc="D6FCFF6C"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 w:tplc="93F2545C"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 w:tplc="BBAEABBE"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 w:tplc="15FE2D98"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 w16cid:durableId="178850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360"/>
    <w:rsid w:val="000E3360"/>
    <w:rsid w:val="00C360AE"/>
    <w:rsid w:val="00D2211A"/>
    <w:rsid w:val="00F3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A6E9F7"/>
  <w15:docId w15:val="{15BBCE1A-D282-4BCC-A193-001B59FA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bidi="ar-SA"/>
    </w:rPr>
  </w:style>
  <w:style w:type="paragraph" w:styleId="Heading1">
    <w:name w:val="heading 1"/>
    <w:basedOn w:val="Normal"/>
    <w:uiPriority w:val="9"/>
    <w:qFormat/>
    <w:pPr>
      <w:ind w:left="174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4342"/>
      <w:outlineLvl w:val="1"/>
    </w:pPr>
    <w:rPr>
      <w:rFonts w:ascii="Tahoma" w:eastAsia="Tahoma" w:hAnsi="Tahoma" w:cs="Tahom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5"/>
      <w:ind w:left="17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4459" w:hanging="118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kishan senjaliya</cp:lastModifiedBy>
  <cp:revision>2</cp:revision>
  <dcterms:created xsi:type="dcterms:W3CDTF">2025-09-12T09:17:00Z</dcterms:created>
  <dcterms:modified xsi:type="dcterms:W3CDTF">2025-09-12T09:17:00Z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2021-10-04T00:00:00Z</vt:filetime>
  </property>
</Properties>
</file>