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9D3AE" w14:textId="77777777" w:rsidR="002C0424" w:rsidRPr="007E4005" w:rsidRDefault="002C0424" w:rsidP="002C0424">
      <w:pPr>
        <w:rPr>
          <w:sz w:val="36"/>
          <w:szCs w:val="36"/>
        </w:rPr>
      </w:pPr>
      <w:r w:rsidRPr="007E4005">
        <w:rPr>
          <w:b/>
          <w:bCs/>
          <w:sz w:val="36"/>
          <w:szCs w:val="36"/>
        </w:rPr>
        <w:t>AI-Powered Language Learning Chatbot - Documentation</w:t>
      </w:r>
    </w:p>
    <w:p w14:paraId="646A92ED" w14:textId="77777777" w:rsidR="002C0424" w:rsidRPr="002C0424" w:rsidRDefault="002C0424" w:rsidP="002C0424">
      <w:pPr>
        <w:rPr>
          <w:b/>
          <w:bCs/>
        </w:rPr>
      </w:pPr>
      <w:r w:rsidRPr="002C0424">
        <w:rPr>
          <w:b/>
          <w:bCs/>
        </w:rPr>
        <w:t>Introduction</w:t>
      </w:r>
    </w:p>
    <w:p w14:paraId="67936A55" w14:textId="77777777" w:rsidR="002C0424" w:rsidRPr="002C0424" w:rsidRDefault="002C0424" w:rsidP="002C0424">
      <w:r w:rsidRPr="002C0424">
        <w:t xml:space="preserve">The </w:t>
      </w:r>
      <w:r w:rsidRPr="002C0424">
        <w:rPr>
          <w:b/>
          <w:bCs/>
        </w:rPr>
        <w:t>AI-Powered Language Learning Chatbot</w:t>
      </w:r>
      <w:r w:rsidRPr="002C0424">
        <w:t xml:space="preserve"> is an interactive web application designed to enhance language learning through </w:t>
      </w:r>
      <w:r w:rsidRPr="002C0424">
        <w:rPr>
          <w:b/>
          <w:bCs/>
        </w:rPr>
        <w:t>real-time AI conversations, translations, pronunciation feedback, and mistake tracking</w:t>
      </w:r>
      <w:r w:rsidRPr="002C0424">
        <w:t xml:space="preserve">. Built using </w:t>
      </w:r>
      <w:proofErr w:type="spellStart"/>
      <w:r w:rsidRPr="002C0424">
        <w:rPr>
          <w:b/>
          <w:bCs/>
        </w:rPr>
        <w:t>Streamlit</w:t>
      </w:r>
      <w:proofErr w:type="spellEnd"/>
      <w:r w:rsidRPr="002C0424">
        <w:t xml:space="preserve">, it leverages </w:t>
      </w:r>
      <w:proofErr w:type="spellStart"/>
      <w:r w:rsidRPr="002C0424">
        <w:rPr>
          <w:b/>
          <w:bCs/>
        </w:rPr>
        <w:t>Groq</w:t>
      </w:r>
      <w:proofErr w:type="spellEnd"/>
      <w:r w:rsidRPr="002C0424">
        <w:rPr>
          <w:b/>
          <w:bCs/>
        </w:rPr>
        <w:t xml:space="preserve"> </w:t>
      </w:r>
      <w:proofErr w:type="spellStart"/>
      <w:r w:rsidRPr="002C0424">
        <w:rPr>
          <w:b/>
          <w:bCs/>
        </w:rPr>
        <w:t>LLaMA</w:t>
      </w:r>
      <w:proofErr w:type="spellEnd"/>
      <w:r w:rsidRPr="002C0424">
        <w:t xml:space="preserve">, </w:t>
      </w:r>
      <w:r w:rsidRPr="002C0424">
        <w:rPr>
          <w:b/>
          <w:bCs/>
        </w:rPr>
        <w:t>Google Translate</w:t>
      </w:r>
      <w:r w:rsidRPr="002C0424">
        <w:t xml:space="preserve">, </w:t>
      </w:r>
      <w:proofErr w:type="spellStart"/>
      <w:r w:rsidRPr="002C0424">
        <w:rPr>
          <w:b/>
          <w:bCs/>
        </w:rPr>
        <w:t>gTTS</w:t>
      </w:r>
      <w:proofErr w:type="spellEnd"/>
      <w:r w:rsidRPr="002C0424">
        <w:t xml:space="preserve">, and </w:t>
      </w:r>
      <w:r w:rsidRPr="002C0424">
        <w:rPr>
          <w:b/>
          <w:bCs/>
        </w:rPr>
        <w:t>SQLite</w:t>
      </w:r>
      <w:r w:rsidRPr="002C0424">
        <w:t xml:space="preserve"> to provide an engaging and effective learning experience.</w:t>
      </w:r>
    </w:p>
    <w:p w14:paraId="1D632FB9" w14:textId="77777777" w:rsidR="002C0424" w:rsidRPr="002C0424" w:rsidRDefault="002C0424" w:rsidP="002C0424">
      <w:pPr>
        <w:rPr>
          <w:b/>
          <w:bCs/>
        </w:rPr>
      </w:pPr>
      <w:r w:rsidRPr="002C0424">
        <w:rPr>
          <w:b/>
          <w:bCs/>
        </w:rPr>
        <w:t>System Architecture</w:t>
      </w:r>
    </w:p>
    <w:p w14:paraId="012A94D1" w14:textId="77777777" w:rsidR="002C0424" w:rsidRPr="002C0424" w:rsidRDefault="002C0424" w:rsidP="002C0424">
      <w:r w:rsidRPr="002C0424">
        <w:t xml:space="preserve">The chatbot follows a </w:t>
      </w:r>
      <w:r w:rsidRPr="002C0424">
        <w:rPr>
          <w:b/>
          <w:bCs/>
        </w:rPr>
        <w:t>modular architecture</w:t>
      </w:r>
      <w:r w:rsidRPr="002C0424">
        <w:t xml:space="preserve"> with the following key components:</w:t>
      </w:r>
    </w:p>
    <w:p w14:paraId="599BC9C6" w14:textId="77777777" w:rsidR="002C0424" w:rsidRPr="002C0424" w:rsidRDefault="002C0424" w:rsidP="002C0424">
      <w:pPr>
        <w:rPr>
          <w:b/>
          <w:bCs/>
        </w:rPr>
      </w:pPr>
      <w:r w:rsidRPr="002C0424">
        <w:rPr>
          <w:b/>
          <w:bCs/>
        </w:rPr>
        <w:t>1. User Input</w:t>
      </w:r>
    </w:p>
    <w:p w14:paraId="4898A572" w14:textId="77777777" w:rsidR="002C0424" w:rsidRPr="002C0424" w:rsidRDefault="002C0424" w:rsidP="002C0424">
      <w:pPr>
        <w:numPr>
          <w:ilvl w:val="0"/>
          <w:numId w:val="6"/>
        </w:numPr>
      </w:pPr>
      <w:r w:rsidRPr="002C0424">
        <w:t>Users can enter text directly or use speech recognition for voice input.</w:t>
      </w:r>
    </w:p>
    <w:p w14:paraId="230FD6AA" w14:textId="77777777" w:rsidR="002C0424" w:rsidRPr="002C0424" w:rsidRDefault="002C0424" w:rsidP="002C0424">
      <w:pPr>
        <w:numPr>
          <w:ilvl w:val="0"/>
          <w:numId w:val="6"/>
        </w:numPr>
      </w:pPr>
      <w:r w:rsidRPr="002C0424">
        <w:t xml:space="preserve">If speech input is selected, </w:t>
      </w:r>
      <w:proofErr w:type="spellStart"/>
      <w:r w:rsidRPr="002C0424">
        <w:rPr>
          <w:b/>
          <w:bCs/>
        </w:rPr>
        <w:t>SpeechRecognition</w:t>
      </w:r>
      <w:proofErr w:type="spellEnd"/>
      <w:r w:rsidRPr="002C0424">
        <w:t xml:space="preserve"> converts it into text for processing.</w:t>
      </w:r>
    </w:p>
    <w:p w14:paraId="31AAFFD7" w14:textId="77777777" w:rsidR="002C0424" w:rsidRPr="002C0424" w:rsidRDefault="002C0424" w:rsidP="002C0424">
      <w:pPr>
        <w:rPr>
          <w:b/>
          <w:bCs/>
        </w:rPr>
      </w:pPr>
      <w:r w:rsidRPr="002C0424">
        <w:rPr>
          <w:b/>
          <w:bCs/>
        </w:rPr>
        <w:t>2. AI Processing</w:t>
      </w:r>
    </w:p>
    <w:p w14:paraId="0825AAE8" w14:textId="77777777" w:rsidR="002C0424" w:rsidRPr="002C0424" w:rsidRDefault="002C0424" w:rsidP="002C0424">
      <w:pPr>
        <w:numPr>
          <w:ilvl w:val="0"/>
          <w:numId w:val="7"/>
        </w:numPr>
      </w:pPr>
      <w:r w:rsidRPr="002C0424">
        <w:t xml:space="preserve">The input is processed by </w:t>
      </w:r>
      <w:proofErr w:type="spellStart"/>
      <w:r w:rsidRPr="002C0424">
        <w:rPr>
          <w:b/>
          <w:bCs/>
        </w:rPr>
        <w:t>LangChain</w:t>
      </w:r>
      <w:proofErr w:type="spellEnd"/>
      <w:r w:rsidRPr="002C0424">
        <w:t xml:space="preserve"> with </w:t>
      </w:r>
      <w:proofErr w:type="spellStart"/>
      <w:r w:rsidRPr="002C0424">
        <w:rPr>
          <w:b/>
          <w:bCs/>
        </w:rPr>
        <w:t>Groq</w:t>
      </w:r>
      <w:proofErr w:type="spellEnd"/>
      <w:r w:rsidRPr="002C0424">
        <w:rPr>
          <w:b/>
          <w:bCs/>
        </w:rPr>
        <w:t xml:space="preserve"> </w:t>
      </w:r>
      <w:proofErr w:type="spellStart"/>
      <w:r w:rsidRPr="002C0424">
        <w:rPr>
          <w:b/>
          <w:bCs/>
        </w:rPr>
        <w:t>LLaMA</w:t>
      </w:r>
      <w:proofErr w:type="spellEnd"/>
      <w:r w:rsidRPr="002C0424">
        <w:t>, generating adaptive AI-driven responses based on the user's proficiency level and target language.</w:t>
      </w:r>
    </w:p>
    <w:p w14:paraId="281A4AEB" w14:textId="77777777" w:rsidR="002C0424" w:rsidRPr="002C0424" w:rsidRDefault="002C0424" w:rsidP="002C0424">
      <w:pPr>
        <w:rPr>
          <w:b/>
          <w:bCs/>
        </w:rPr>
      </w:pPr>
      <w:r w:rsidRPr="002C0424">
        <w:rPr>
          <w:b/>
          <w:bCs/>
        </w:rPr>
        <w:t>3. Translation Layer</w:t>
      </w:r>
    </w:p>
    <w:p w14:paraId="13B8DB89" w14:textId="77777777" w:rsidR="002C0424" w:rsidRPr="002C0424" w:rsidRDefault="002C0424" w:rsidP="002C0424">
      <w:pPr>
        <w:numPr>
          <w:ilvl w:val="0"/>
          <w:numId w:val="8"/>
        </w:numPr>
      </w:pPr>
      <w:r w:rsidRPr="002C0424">
        <w:t xml:space="preserve">The AI-generated response is translated into the user’s native language using </w:t>
      </w:r>
      <w:r w:rsidRPr="002C0424">
        <w:rPr>
          <w:b/>
          <w:bCs/>
        </w:rPr>
        <w:t>Google Translate via Deep Translator</w:t>
      </w:r>
      <w:r w:rsidRPr="002C0424">
        <w:t>.</w:t>
      </w:r>
    </w:p>
    <w:p w14:paraId="35CAD928" w14:textId="77777777" w:rsidR="002C0424" w:rsidRPr="002C0424" w:rsidRDefault="002C0424" w:rsidP="002C0424">
      <w:pPr>
        <w:rPr>
          <w:b/>
          <w:bCs/>
        </w:rPr>
      </w:pPr>
      <w:r w:rsidRPr="002C0424">
        <w:rPr>
          <w:b/>
          <w:bCs/>
        </w:rPr>
        <w:t>4. Text-to-Speech Output</w:t>
      </w:r>
    </w:p>
    <w:p w14:paraId="41F9AAD3" w14:textId="77777777" w:rsidR="002C0424" w:rsidRPr="002C0424" w:rsidRDefault="002C0424" w:rsidP="002C0424">
      <w:pPr>
        <w:numPr>
          <w:ilvl w:val="0"/>
          <w:numId w:val="9"/>
        </w:numPr>
      </w:pPr>
      <w:r w:rsidRPr="002C0424">
        <w:t xml:space="preserve">The translated response is converted into speech using </w:t>
      </w:r>
      <w:proofErr w:type="spellStart"/>
      <w:r w:rsidRPr="002C0424">
        <w:rPr>
          <w:b/>
          <w:bCs/>
        </w:rPr>
        <w:t>gTTS</w:t>
      </w:r>
      <w:proofErr w:type="spellEnd"/>
      <w:r w:rsidRPr="002C0424">
        <w:t xml:space="preserve"> for pronunciation practice.</w:t>
      </w:r>
    </w:p>
    <w:p w14:paraId="221B2B95" w14:textId="77777777" w:rsidR="002C0424" w:rsidRPr="002C0424" w:rsidRDefault="002C0424" w:rsidP="002C0424">
      <w:pPr>
        <w:rPr>
          <w:b/>
          <w:bCs/>
        </w:rPr>
      </w:pPr>
      <w:r w:rsidRPr="002C0424">
        <w:rPr>
          <w:b/>
          <w:bCs/>
        </w:rPr>
        <w:t>5. Mistake Logging &amp; Correction</w:t>
      </w:r>
    </w:p>
    <w:p w14:paraId="0763BF2F" w14:textId="77777777" w:rsidR="002C0424" w:rsidRPr="002C0424" w:rsidRDefault="002C0424" w:rsidP="002C0424">
      <w:pPr>
        <w:numPr>
          <w:ilvl w:val="0"/>
          <w:numId w:val="10"/>
        </w:numPr>
      </w:pPr>
      <w:r w:rsidRPr="002C0424">
        <w:t xml:space="preserve">Any mistakes in grammar, vocabulary, or pronunciation are logged in an </w:t>
      </w:r>
      <w:r w:rsidRPr="002C0424">
        <w:rPr>
          <w:b/>
          <w:bCs/>
        </w:rPr>
        <w:t>SQLite</w:t>
      </w:r>
      <w:r w:rsidRPr="002C0424">
        <w:t xml:space="preserve"> database along with AI-corrected responses.</w:t>
      </w:r>
    </w:p>
    <w:p w14:paraId="18AA2F90" w14:textId="77777777" w:rsidR="002C0424" w:rsidRPr="002C0424" w:rsidRDefault="002C0424" w:rsidP="002C0424">
      <w:pPr>
        <w:numPr>
          <w:ilvl w:val="0"/>
          <w:numId w:val="10"/>
        </w:numPr>
      </w:pPr>
      <w:r w:rsidRPr="002C0424">
        <w:t>Users can review their mistakes later to reinforce learning.</w:t>
      </w:r>
    </w:p>
    <w:p w14:paraId="4F746CB8" w14:textId="77777777" w:rsidR="003F6CE5" w:rsidRDefault="003F6CE5" w:rsidP="002C0424">
      <w:pPr>
        <w:rPr>
          <w:b/>
          <w:bCs/>
        </w:rPr>
      </w:pPr>
    </w:p>
    <w:p w14:paraId="6610F011" w14:textId="77777777" w:rsidR="003F6CE5" w:rsidRDefault="003F6CE5" w:rsidP="002C0424">
      <w:pPr>
        <w:rPr>
          <w:b/>
          <w:bCs/>
        </w:rPr>
      </w:pPr>
    </w:p>
    <w:p w14:paraId="71B2762B" w14:textId="77777777" w:rsidR="003F6CE5" w:rsidRDefault="003F6CE5" w:rsidP="002C0424">
      <w:pPr>
        <w:rPr>
          <w:b/>
          <w:bCs/>
        </w:rPr>
      </w:pPr>
    </w:p>
    <w:p w14:paraId="6250B9A4" w14:textId="77777777" w:rsidR="003F6CE5" w:rsidRDefault="003F6CE5" w:rsidP="002C0424">
      <w:pPr>
        <w:rPr>
          <w:b/>
          <w:bCs/>
        </w:rPr>
      </w:pPr>
    </w:p>
    <w:p w14:paraId="53EF77B6" w14:textId="666C42EF" w:rsidR="002C0424" w:rsidRPr="002C0424" w:rsidRDefault="002C0424" w:rsidP="002C0424">
      <w:pPr>
        <w:rPr>
          <w:b/>
          <w:bCs/>
        </w:rPr>
      </w:pPr>
      <w:r w:rsidRPr="002C0424">
        <w:rPr>
          <w:b/>
          <w:bCs/>
        </w:rPr>
        <w:lastRenderedPageBreak/>
        <w:t>System Architecture Diagram</w:t>
      </w:r>
    </w:p>
    <w:p w14:paraId="24D05723" w14:textId="77777777" w:rsidR="002C0424" w:rsidRPr="002C0424" w:rsidRDefault="002C0424" w:rsidP="002C0424">
      <w:r w:rsidRPr="002C0424">
        <w:t xml:space="preserve">          +----------------------+   +--------------------+   +------------------+</w:t>
      </w:r>
    </w:p>
    <w:p w14:paraId="67ABA145" w14:textId="77777777" w:rsidR="002C0424" w:rsidRPr="002C0424" w:rsidRDefault="002C0424" w:rsidP="002C0424">
      <w:r w:rsidRPr="002C0424">
        <w:t xml:space="preserve">          |      User Input      |--&gt;| Speech-to-Text (STT)|--&gt;|  AI Processing  |</w:t>
      </w:r>
    </w:p>
    <w:p w14:paraId="30E8E14F" w14:textId="77777777" w:rsidR="003F6CE5" w:rsidRDefault="002C0424" w:rsidP="002C0424">
      <w:r w:rsidRPr="002C0424">
        <w:t xml:space="preserve">          |  (Text or Speech)   |   | (if applicable)    |   |  (</w:t>
      </w:r>
      <w:proofErr w:type="spellStart"/>
      <w:r w:rsidRPr="002C0424">
        <w:t>Groq</w:t>
      </w:r>
      <w:proofErr w:type="spellEnd"/>
      <w:r w:rsidRPr="002C0424">
        <w:t xml:space="preserve"> </w:t>
      </w:r>
      <w:proofErr w:type="spellStart"/>
      <w:r w:rsidRPr="002C0424">
        <w:t>LLaMA</w:t>
      </w:r>
      <w:proofErr w:type="spellEnd"/>
      <w:r w:rsidRPr="002C0424">
        <w:t>)    |</w:t>
      </w:r>
    </w:p>
    <w:p w14:paraId="2109700C" w14:textId="00663A57" w:rsidR="002C0424" w:rsidRPr="002C0424" w:rsidRDefault="003F6CE5" w:rsidP="002C0424">
      <w:r>
        <w:t xml:space="preserve">        </w:t>
      </w:r>
      <w:r w:rsidR="002C0424" w:rsidRPr="002C0424">
        <w:t xml:space="preserve">  +----------------------+   +--------------------+   +------------------+</w:t>
      </w:r>
    </w:p>
    <w:p w14:paraId="021C3BE7" w14:textId="77777777" w:rsidR="002C0424" w:rsidRPr="002C0424" w:rsidRDefault="002C0424" w:rsidP="002C0424">
      <w:r w:rsidRPr="002C0424">
        <w:t xml:space="preserve">                      |                                           |</w:t>
      </w:r>
    </w:p>
    <w:p w14:paraId="1032C199" w14:textId="77777777" w:rsidR="002C0424" w:rsidRPr="002C0424" w:rsidRDefault="002C0424" w:rsidP="002C0424">
      <w:r w:rsidRPr="002C0424">
        <w:t xml:space="preserve">                      v                                           </w:t>
      </w:r>
      <w:proofErr w:type="spellStart"/>
      <w:r w:rsidRPr="002C0424">
        <w:t>v</w:t>
      </w:r>
      <w:proofErr w:type="spellEnd"/>
    </w:p>
    <w:p w14:paraId="0639B24D" w14:textId="77777777" w:rsidR="002C0424" w:rsidRPr="002C0424" w:rsidRDefault="002C0424" w:rsidP="002C0424">
      <w:r w:rsidRPr="002C0424">
        <w:t xml:space="preserve">          +----------------------+   +--------------------+   +------------------+</w:t>
      </w:r>
    </w:p>
    <w:p w14:paraId="6E79E26D" w14:textId="77777777" w:rsidR="002C0424" w:rsidRPr="002C0424" w:rsidRDefault="002C0424" w:rsidP="002C0424">
      <w:r w:rsidRPr="002C0424">
        <w:t xml:space="preserve">          |    Translation       |--&gt;| Text-to-Speech (TTS)|--&gt;| Output (Text/Audio) |</w:t>
      </w:r>
    </w:p>
    <w:p w14:paraId="54F0611D" w14:textId="77777777" w:rsidR="002C0424" w:rsidRPr="002C0424" w:rsidRDefault="002C0424" w:rsidP="002C0424">
      <w:r w:rsidRPr="002C0424">
        <w:t xml:space="preserve">          | (Google Translate)   |   |    (</w:t>
      </w:r>
      <w:proofErr w:type="spellStart"/>
      <w:r w:rsidRPr="002C0424">
        <w:t>gTTS</w:t>
      </w:r>
      <w:proofErr w:type="spellEnd"/>
      <w:r w:rsidRPr="002C0424">
        <w:t>)          |   | and Mistake Logging |</w:t>
      </w:r>
    </w:p>
    <w:p w14:paraId="24CA7692" w14:textId="77777777" w:rsidR="002C0424" w:rsidRPr="002C0424" w:rsidRDefault="002C0424" w:rsidP="002C0424">
      <w:r w:rsidRPr="002C0424">
        <w:t xml:space="preserve">          +----------------------+   +--------------------+   +------------------+</w:t>
      </w:r>
    </w:p>
    <w:p w14:paraId="06337B23" w14:textId="77777777" w:rsidR="002C0424" w:rsidRPr="002C0424" w:rsidRDefault="002C0424" w:rsidP="002C0424">
      <w:r w:rsidRPr="002C0424">
        <w:t>(</w:t>
      </w:r>
      <w:r w:rsidRPr="002C0424">
        <w:rPr>
          <w:i/>
          <w:iCs/>
        </w:rPr>
        <w:t>This diagram provides a high-level overview of the chatbot’s architecture.</w:t>
      </w:r>
      <w:r w:rsidRPr="002C0424">
        <w:t>)</w:t>
      </w:r>
    </w:p>
    <w:p w14:paraId="000794C2" w14:textId="77777777" w:rsidR="002C0424" w:rsidRPr="002C0424" w:rsidRDefault="002C0424" w:rsidP="002C0424">
      <w:pPr>
        <w:rPr>
          <w:b/>
          <w:bCs/>
        </w:rPr>
      </w:pPr>
      <w:r w:rsidRPr="002C0424">
        <w:rPr>
          <w:b/>
          <w:bCs/>
        </w:rPr>
        <w:t>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628"/>
      </w:tblGrid>
      <w:tr w:rsidR="002C0424" w:rsidRPr="002C0424" w14:paraId="5028B589" w14:textId="77777777" w:rsidTr="002C04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27BF1" w14:textId="1F7C05FE" w:rsidR="002C0424" w:rsidRPr="002C0424" w:rsidRDefault="002C0424" w:rsidP="002C0424">
            <w:pPr>
              <w:rPr>
                <w:b/>
                <w:bCs/>
              </w:rPr>
            </w:pPr>
            <w:r w:rsidRPr="002C042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4B99F80" w14:textId="77777777" w:rsidR="002C0424" w:rsidRPr="002C0424" w:rsidRDefault="002C0424" w:rsidP="002C0424">
            <w:pPr>
              <w:rPr>
                <w:b/>
                <w:bCs/>
              </w:rPr>
            </w:pPr>
            <w:r w:rsidRPr="002C0424">
              <w:rPr>
                <w:b/>
                <w:bCs/>
              </w:rPr>
              <w:t>Technology</w:t>
            </w:r>
          </w:p>
        </w:tc>
      </w:tr>
      <w:tr w:rsidR="002C0424" w:rsidRPr="002C0424" w14:paraId="32CB014C" w14:textId="77777777" w:rsidTr="002C04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91FE9" w14:textId="77777777" w:rsidR="002C0424" w:rsidRPr="002C0424" w:rsidRDefault="002C0424" w:rsidP="002C0424">
            <w:r w:rsidRPr="002C0424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72DA10FF" w14:textId="77777777" w:rsidR="002C0424" w:rsidRPr="002C0424" w:rsidRDefault="002C0424" w:rsidP="002C0424">
            <w:proofErr w:type="spellStart"/>
            <w:r w:rsidRPr="002C0424">
              <w:t>Streamlit</w:t>
            </w:r>
            <w:proofErr w:type="spellEnd"/>
          </w:p>
        </w:tc>
      </w:tr>
      <w:tr w:rsidR="002C0424" w:rsidRPr="002C0424" w14:paraId="22E890B0" w14:textId="77777777" w:rsidTr="002C04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D816C" w14:textId="77777777" w:rsidR="002C0424" w:rsidRPr="002C0424" w:rsidRDefault="002C0424" w:rsidP="002C0424">
            <w:r w:rsidRPr="002C0424">
              <w:rPr>
                <w:b/>
                <w:bCs/>
              </w:rPr>
              <w:t>AI Model</w:t>
            </w:r>
          </w:p>
        </w:tc>
        <w:tc>
          <w:tcPr>
            <w:tcW w:w="0" w:type="auto"/>
            <w:vAlign w:val="center"/>
            <w:hideMark/>
          </w:tcPr>
          <w:p w14:paraId="085AEAA6" w14:textId="77777777" w:rsidR="002C0424" w:rsidRPr="002C0424" w:rsidRDefault="002C0424" w:rsidP="002C0424">
            <w:proofErr w:type="spellStart"/>
            <w:r w:rsidRPr="002C0424">
              <w:t>Groq</w:t>
            </w:r>
            <w:proofErr w:type="spellEnd"/>
            <w:r w:rsidRPr="002C0424">
              <w:t xml:space="preserve"> </w:t>
            </w:r>
            <w:proofErr w:type="spellStart"/>
            <w:r w:rsidRPr="002C0424">
              <w:t>LLaMA</w:t>
            </w:r>
            <w:proofErr w:type="spellEnd"/>
            <w:r w:rsidRPr="002C0424">
              <w:t xml:space="preserve"> (via </w:t>
            </w:r>
            <w:proofErr w:type="spellStart"/>
            <w:r w:rsidRPr="002C0424">
              <w:t>LangChain</w:t>
            </w:r>
            <w:proofErr w:type="spellEnd"/>
            <w:r w:rsidRPr="002C0424">
              <w:t>)</w:t>
            </w:r>
          </w:p>
        </w:tc>
      </w:tr>
      <w:tr w:rsidR="002C0424" w:rsidRPr="002C0424" w14:paraId="2D4F1AB8" w14:textId="77777777" w:rsidTr="002C04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3741F" w14:textId="77777777" w:rsidR="002C0424" w:rsidRPr="002C0424" w:rsidRDefault="002C0424" w:rsidP="002C0424">
            <w:r w:rsidRPr="002C0424">
              <w:rPr>
                <w:b/>
                <w:bCs/>
              </w:rPr>
              <w:t>Translation</w:t>
            </w:r>
          </w:p>
        </w:tc>
        <w:tc>
          <w:tcPr>
            <w:tcW w:w="0" w:type="auto"/>
            <w:vAlign w:val="center"/>
            <w:hideMark/>
          </w:tcPr>
          <w:p w14:paraId="528AAE57" w14:textId="77777777" w:rsidR="002C0424" w:rsidRPr="002C0424" w:rsidRDefault="002C0424" w:rsidP="002C0424">
            <w:r w:rsidRPr="002C0424">
              <w:t>Google Translate via Deep Translator</w:t>
            </w:r>
          </w:p>
        </w:tc>
      </w:tr>
      <w:tr w:rsidR="002C0424" w:rsidRPr="002C0424" w14:paraId="0DA11E47" w14:textId="77777777" w:rsidTr="002C04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0D9E3" w14:textId="77777777" w:rsidR="002C0424" w:rsidRPr="002C0424" w:rsidRDefault="002C0424" w:rsidP="002C0424">
            <w:r w:rsidRPr="002C0424">
              <w:rPr>
                <w:b/>
                <w:bCs/>
              </w:rPr>
              <w:t>Speech-to-Text</w:t>
            </w:r>
          </w:p>
        </w:tc>
        <w:tc>
          <w:tcPr>
            <w:tcW w:w="0" w:type="auto"/>
            <w:vAlign w:val="center"/>
            <w:hideMark/>
          </w:tcPr>
          <w:p w14:paraId="5773B986" w14:textId="77777777" w:rsidR="002C0424" w:rsidRPr="002C0424" w:rsidRDefault="002C0424" w:rsidP="002C0424">
            <w:proofErr w:type="spellStart"/>
            <w:r w:rsidRPr="002C0424">
              <w:t>SpeechRecognition</w:t>
            </w:r>
            <w:proofErr w:type="spellEnd"/>
          </w:p>
        </w:tc>
      </w:tr>
      <w:tr w:rsidR="002C0424" w:rsidRPr="002C0424" w14:paraId="19D3E715" w14:textId="77777777" w:rsidTr="002C04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3400A" w14:textId="77777777" w:rsidR="002C0424" w:rsidRPr="002C0424" w:rsidRDefault="002C0424" w:rsidP="002C0424">
            <w:r w:rsidRPr="002C0424">
              <w:rPr>
                <w:b/>
                <w:bCs/>
              </w:rPr>
              <w:t>Text-to-Speech</w:t>
            </w:r>
          </w:p>
        </w:tc>
        <w:tc>
          <w:tcPr>
            <w:tcW w:w="0" w:type="auto"/>
            <w:vAlign w:val="center"/>
            <w:hideMark/>
          </w:tcPr>
          <w:p w14:paraId="728CACF3" w14:textId="77777777" w:rsidR="002C0424" w:rsidRPr="002C0424" w:rsidRDefault="002C0424" w:rsidP="002C0424">
            <w:proofErr w:type="spellStart"/>
            <w:r w:rsidRPr="002C0424">
              <w:t>gTTS</w:t>
            </w:r>
            <w:proofErr w:type="spellEnd"/>
          </w:p>
        </w:tc>
      </w:tr>
      <w:tr w:rsidR="002C0424" w:rsidRPr="002C0424" w14:paraId="276ABFAB" w14:textId="77777777" w:rsidTr="002C04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4CD65" w14:textId="77777777" w:rsidR="002C0424" w:rsidRPr="002C0424" w:rsidRDefault="002C0424" w:rsidP="002C0424">
            <w:r w:rsidRPr="002C0424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5D588171" w14:textId="77777777" w:rsidR="002C0424" w:rsidRPr="002C0424" w:rsidRDefault="002C0424" w:rsidP="002C0424">
            <w:r w:rsidRPr="002C0424">
              <w:t>SQLite</w:t>
            </w:r>
          </w:p>
        </w:tc>
      </w:tr>
    </w:tbl>
    <w:p w14:paraId="4547C103" w14:textId="77777777" w:rsidR="002C0424" w:rsidRPr="002C0424" w:rsidRDefault="002C0424" w:rsidP="002C0424">
      <w:pPr>
        <w:rPr>
          <w:b/>
          <w:bCs/>
        </w:rPr>
      </w:pPr>
      <w:r w:rsidRPr="002C0424">
        <w:rPr>
          <w:b/>
          <w:bCs/>
        </w:rPr>
        <w:t>Key Features</w:t>
      </w:r>
    </w:p>
    <w:p w14:paraId="6CC46B46" w14:textId="77777777" w:rsidR="002C0424" w:rsidRPr="002C0424" w:rsidRDefault="002C0424" w:rsidP="002C0424">
      <w:r w:rsidRPr="002C0424">
        <w:rPr>
          <w:rFonts w:ascii="Segoe UI Emoji" w:hAnsi="Segoe UI Emoji" w:cs="Segoe UI Emoji"/>
        </w:rPr>
        <w:t>✅</w:t>
      </w:r>
      <w:r w:rsidRPr="002C0424">
        <w:t xml:space="preserve"> </w:t>
      </w:r>
      <w:r w:rsidRPr="002C0424">
        <w:rPr>
          <w:b/>
          <w:bCs/>
        </w:rPr>
        <w:t>AI-Powered Conversations</w:t>
      </w:r>
      <w:r w:rsidRPr="002C0424">
        <w:t xml:space="preserve"> – Adaptive responses based on user proficiency.</w:t>
      </w:r>
      <w:r w:rsidRPr="002C0424">
        <w:br/>
      </w:r>
      <w:r w:rsidRPr="002C0424">
        <w:rPr>
          <w:rFonts w:ascii="Segoe UI Emoji" w:hAnsi="Segoe UI Emoji" w:cs="Segoe UI Emoji"/>
        </w:rPr>
        <w:t>✅</w:t>
      </w:r>
      <w:r w:rsidRPr="002C0424">
        <w:t xml:space="preserve"> </w:t>
      </w:r>
      <w:r w:rsidRPr="002C0424">
        <w:rPr>
          <w:b/>
          <w:bCs/>
        </w:rPr>
        <w:t>Real-Time Translation</w:t>
      </w:r>
      <w:r w:rsidRPr="002C0424">
        <w:t xml:space="preserve"> – Converts responses into the user’s native language.</w:t>
      </w:r>
      <w:r w:rsidRPr="002C0424">
        <w:br/>
      </w:r>
      <w:r w:rsidRPr="002C0424">
        <w:rPr>
          <w:rFonts w:ascii="Segoe UI Emoji" w:hAnsi="Segoe UI Emoji" w:cs="Segoe UI Emoji"/>
        </w:rPr>
        <w:t>✅</w:t>
      </w:r>
      <w:r w:rsidRPr="002C0424">
        <w:t xml:space="preserve"> </w:t>
      </w:r>
      <w:r w:rsidRPr="002C0424">
        <w:rPr>
          <w:b/>
          <w:bCs/>
        </w:rPr>
        <w:t>Speech Recognition</w:t>
      </w:r>
      <w:r w:rsidRPr="002C0424">
        <w:t xml:space="preserve"> – Converts user speech into text for analysis.</w:t>
      </w:r>
      <w:r w:rsidRPr="002C0424">
        <w:br/>
      </w:r>
      <w:r w:rsidRPr="002C0424">
        <w:rPr>
          <w:rFonts w:ascii="Segoe UI Emoji" w:hAnsi="Segoe UI Emoji" w:cs="Segoe UI Emoji"/>
        </w:rPr>
        <w:t>✅</w:t>
      </w:r>
      <w:r w:rsidRPr="002C0424">
        <w:t xml:space="preserve"> </w:t>
      </w:r>
      <w:r w:rsidRPr="002C0424">
        <w:rPr>
          <w:b/>
          <w:bCs/>
        </w:rPr>
        <w:t>Text-to-Speech</w:t>
      </w:r>
      <w:r w:rsidRPr="002C0424">
        <w:t xml:space="preserve"> – Reads translations aloud for pronunciation practice.</w:t>
      </w:r>
      <w:r w:rsidRPr="002C0424">
        <w:br/>
      </w:r>
      <w:r w:rsidRPr="002C0424">
        <w:rPr>
          <w:rFonts w:ascii="Segoe UI Emoji" w:hAnsi="Segoe UI Emoji" w:cs="Segoe UI Emoji"/>
        </w:rPr>
        <w:t>✅</w:t>
      </w:r>
      <w:r w:rsidRPr="002C0424">
        <w:t xml:space="preserve"> </w:t>
      </w:r>
      <w:r w:rsidRPr="002C0424">
        <w:rPr>
          <w:b/>
          <w:bCs/>
        </w:rPr>
        <w:t>Mistake Tracking</w:t>
      </w:r>
      <w:r w:rsidRPr="002C0424">
        <w:t xml:space="preserve"> – Logs user errors in a database for targeted improvements.</w:t>
      </w:r>
    </w:p>
    <w:p w14:paraId="46545ECE" w14:textId="77777777" w:rsidR="002C0424" w:rsidRPr="002C0424" w:rsidRDefault="002C0424" w:rsidP="002C0424">
      <w:pPr>
        <w:rPr>
          <w:b/>
          <w:bCs/>
        </w:rPr>
      </w:pPr>
      <w:r w:rsidRPr="002C0424">
        <w:rPr>
          <w:b/>
          <w:bCs/>
        </w:rPr>
        <w:lastRenderedPageBreak/>
        <w:t>Future Enhancements</w:t>
      </w:r>
    </w:p>
    <w:p w14:paraId="2DC5E0C6" w14:textId="77777777" w:rsidR="002C0424" w:rsidRPr="002C0424" w:rsidRDefault="002C0424" w:rsidP="002C0424">
      <w:pPr>
        <w:numPr>
          <w:ilvl w:val="0"/>
          <w:numId w:val="11"/>
        </w:numPr>
      </w:pPr>
      <w:r w:rsidRPr="002C0424">
        <w:rPr>
          <w:b/>
          <w:bCs/>
        </w:rPr>
        <w:t>Pronunciation Scoring</w:t>
      </w:r>
      <w:r w:rsidRPr="002C0424">
        <w:t xml:space="preserve"> using phoneme comparison.</w:t>
      </w:r>
    </w:p>
    <w:p w14:paraId="1B4CE0E7" w14:textId="77777777" w:rsidR="002C0424" w:rsidRPr="002C0424" w:rsidRDefault="002C0424" w:rsidP="002C0424">
      <w:pPr>
        <w:numPr>
          <w:ilvl w:val="0"/>
          <w:numId w:val="11"/>
        </w:numPr>
      </w:pPr>
      <w:r w:rsidRPr="002C0424">
        <w:rPr>
          <w:b/>
          <w:bCs/>
        </w:rPr>
        <w:t>Conversation Memory</w:t>
      </w:r>
      <w:r w:rsidRPr="002C0424">
        <w:t xml:space="preserve"> to track user progress.</w:t>
      </w:r>
    </w:p>
    <w:p w14:paraId="4B0240D5" w14:textId="13565202" w:rsidR="008070AE" w:rsidRDefault="002C0424" w:rsidP="00FB741F">
      <w:pPr>
        <w:numPr>
          <w:ilvl w:val="0"/>
          <w:numId w:val="11"/>
        </w:numPr>
      </w:pPr>
      <w:r w:rsidRPr="002C0424">
        <w:rPr>
          <w:b/>
          <w:bCs/>
        </w:rPr>
        <w:t>Multimodal Inputs</w:t>
      </w:r>
      <w:r w:rsidRPr="002C0424">
        <w:t xml:space="preserve"> (images + text + voice for contextual learning).</w:t>
      </w:r>
    </w:p>
    <w:sectPr w:rsidR="0080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326F7"/>
    <w:multiLevelType w:val="multilevel"/>
    <w:tmpl w:val="2DCE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D7FFA"/>
    <w:multiLevelType w:val="multilevel"/>
    <w:tmpl w:val="DF36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A28EB"/>
    <w:multiLevelType w:val="multilevel"/>
    <w:tmpl w:val="08BA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61CA2"/>
    <w:multiLevelType w:val="multilevel"/>
    <w:tmpl w:val="58D6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378B6"/>
    <w:multiLevelType w:val="multilevel"/>
    <w:tmpl w:val="6B54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B1510"/>
    <w:multiLevelType w:val="multilevel"/>
    <w:tmpl w:val="8BA2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8A26A2"/>
    <w:multiLevelType w:val="multilevel"/>
    <w:tmpl w:val="BB4C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2570FA"/>
    <w:multiLevelType w:val="multilevel"/>
    <w:tmpl w:val="CD0C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E1215"/>
    <w:multiLevelType w:val="multilevel"/>
    <w:tmpl w:val="AFE8D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4942B5"/>
    <w:multiLevelType w:val="multilevel"/>
    <w:tmpl w:val="D2F8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D73DF1"/>
    <w:multiLevelType w:val="multilevel"/>
    <w:tmpl w:val="FDCE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35114">
    <w:abstractNumId w:val="8"/>
  </w:num>
  <w:num w:numId="2" w16cid:durableId="446851697">
    <w:abstractNumId w:val="3"/>
  </w:num>
  <w:num w:numId="3" w16cid:durableId="829172955">
    <w:abstractNumId w:val="6"/>
  </w:num>
  <w:num w:numId="4" w16cid:durableId="676468236">
    <w:abstractNumId w:val="10"/>
  </w:num>
  <w:num w:numId="5" w16cid:durableId="1287926842">
    <w:abstractNumId w:val="2"/>
  </w:num>
  <w:num w:numId="6" w16cid:durableId="1440877904">
    <w:abstractNumId w:val="1"/>
  </w:num>
  <w:num w:numId="7" w16cid:durableId="1582181522">
    <w:abstractNumId w:val="7"/>
  </w:num>
  <w:num w:numId="8" w16cid:durableId="1445927190">
    <w:abstractNumId w:val="5"/>
  </w:num>
  <w:num w:numId="9" w16cid:durableId="1004237320">
    <w:abstractNumId w:val="4"/>
  </w:num>
  <w:num w:numId="10" w16cid:durableId="1727948608">
    <w:abstractNumId w:val="9"/>
  </w:num>
  <w:num w:numId="11" w16cid:durableId="42508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63"/>
    <w:rsid w:val="001461C0"/>
    <w:rsid w:val="002C0424"/>
    <w:rsid w:val="00392025"/>
    <w:rsid w:val="003F6CE5"/>
    <w:rsid w:val="007D6B63"/>
    <w:rsid w:val="007E4005"/>
    <w:rsid w:val="008070AE"/>
    <w:rsid w:val="009D1536"/>
    <w:rsid w:val="00CE7761"/>
    <w:rsid w:val="00D33FDE"/>
    <w:rsid w:val="00D7125F"/>
    <w:rsid w:val="00E25C08"/>
    <w:rsid w:val="00EB34B1"/>
    <w:rsid w:val="00FB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056A"/>
  <w15:chartTrackingRefBased/>
  <w15:docId w15:val="{0E74C32C-1208-42C9-912A-97E3CC39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B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B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B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B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B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B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B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B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B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B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2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6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verma</dc:creator>
  <cp:keywords/>
  <dc:description/>
  <cp:lastModifiedBy>kishan verma</cp:lastModifiedBy>
  <cp:revision>13</cp:revision>
  <dcterms:created xsi:type="dcterms:W3CDTF">2025-03-24T06:30:00Z</dcterms:created>
  <dcterms:modified xsi:type="dcterms:W3CDTF">2025-03-27T13:06:00Z</dcterms:modified>
</cp:coreProperties>
</file>