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>User Management Tool API Explaination Documentation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/>
          <w:bCs/>
          <w:color w:val="000000"/>
          <w:sz w:val="36"/>
          <w:szCs w:val="36"/>
          <w:u w:val="none"/>
        </w:rPr>
        <w:t>1.  User Sign Up API :-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/>
          <w:bCs/>
          <w:color w:val="000000"/>
          <w:sz w:val="36"/>
          <w:szCs w:val="36"/>
          <w:u w:val="non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This is  </w:t>
      </w:r>
      <w:r>
        <w:rPr>
          <w:b w:val="false"/>
          <w:bCs w:val="false"/>
          <w:color w:val="000000"/>
          <w:sz w:val="32"/>
          <w:szCs w:val="32"/>
          <w:u w:val="none"/>
        </w:rPr>
        <w:t xml:space="preserve">a </w:t>
      </w:r>
      <w:r>
        <w:rPr>
          <w:b w:val="false"/>
          <w:bCs w:val="false"/>
          <w:color w:val="000000"/>
          <w:sz w:val="32"/>
          <w:szCs w:val="32"/>
          <w:u w:val="none"/>
        </w:rPr>
        <w:t xml:space="preserve">sign up API endpoint.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It takes in the user's username, email, password, and confirm password as input and validates them.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If any of the required fields are missing, the API returns an error message with a 400 status code.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It also checks if the email is valid, the password is at least 6 characters long, and the password and confirm password fields match.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If any of these conditions are not met, the API returns an error message with a 400 status code.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>If the username is not already taken, a new user is created and saved to the database, and the API returns a success message with a 201 status code and the user's ID.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/>
          <w:bCs/>
          <w:color w:val="000000"/>
          <w:sz w:val="36"/>
          <w:szCs w:val="36"/>
          <w:u w:val="none"/>
        </w:rPr>
        <w:tab/>
      </w:r>
      <w:r>
        <w:rPr>
          <w:b w:val="false"/>
          <w:bCs w:val="false"/>
          <w:i/>
          <w:iCs/>
          <w:color w:val="000000"/>
          <w:sz w:val="30"/>
          <w:szCs w:val="30"/>
          <w:u w:val="single"/>
        </w:rPr>
        <w:t>endpoint 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  <w:r>
        <w:rPr>
          <w:b w:val="false"/>
          <w:bCs w:val="false"/>
          <w:i/>
          <w:iCs/>
          <w:color w:val="000000"/>
          <w:sz w:val="30"/>
          <w:szCs w:val="30"/>
          <w:u w:val="single"/>
        </w:rPr>
        <w:t>method: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 xml:space="preserve"> /sign_up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R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equest 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Body </w:t>
      </w:r>
      <w:r>
        <w:rPr>
          <w:b w:val="false"/>
          <w:bCs w:val="false"/>
          <w:color w:val="000000"/>
          <w:sz w:val="30"/>
          <w:szCs w:val="30"/>
          <w:u w:val="none"/>
        </w:rPr>
        <w:t>: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username    -  string  -   Required* 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 xml:space="preserve">email           -  string  -  Required* 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password     -  string  -  Required*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confirm_password – string - Required*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Response Body: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{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ab/>
        <w:t>“success”: “User Created Successfully”,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ab/>
        <w:t>“user_id”: “1”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color w:val="000000"/>
          <w:sz w:val="36"/>
          <w:szCs w:val="36"/>
          <w:u w:val="none"/>
        </w:rPr>
        <w:t>2</w:t>
      </w:r>
      <w:r>
        <w:rPr>
          <w:b/>
          <w:bCs/>
          <w:color w:val="000000"/>
          <w:sz w:val="36"/>
          <w:szCs w:val="36"/>
          <w:u w:val="none"/>
        </w:rPr>
        <w:t xml:space="preserve">.  User </w:t>
      </w:r>
      <w:r>
        <w:rPr>
          <w:b/>
          <w:bCs/>
          <w:color w:val="000000"/>
          <w:sz w:val="36"/>
          <w:szCs w:val="36"/>
          <w:u w:val="none"/>
        </w:rPr>
        <w:t>Login</w:t>
      </w:r>
      <w:r>
        <w:rPr>
          <w:b/>
          <w:bCs/>
          <w:color w:val="000000"/>
          <w:sz w:val="36"/>
          <w:szCs w:val="36"/>
          <w:u w:val="none"/>
        </w:rPr>
        <w:t xml:space="preserve"> API :-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This is a user login API endpoint.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It takes in the user's username and password as input and validates them.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either of the fields is missing, the API returns an error message with a 400 status code.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It then checks if the user is authenticated by calling the authenticate() function with the username and password.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user is not authenticated, the API returns an error message with a 401 status code.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user is authenticated, the API logs in the user by calling the login() function with the request and user objects.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It then returns a success message with a 200 status code and the user's ID.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ab/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30"/>
          <w:szCs w:val="30"/>
          <w:u w:val="single"/>
        </w:rPr>
        <w:t>endpoint 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  <w:r>
        <w:rPr>
          <w:b w:val="false"/>
          <w:bCs w:val="false"/>
          <w:i/>
          <w:iCs/>
          <w:color w:val="000000"/>
          <w:sz w:val="30"/>
          <w:szCs w:val="30"/>
          <w:u w:val="single"/>
        </w:rPr>
        <w:t>method: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 xml:space="preserve"> /</w:t>
      </w:r>
      <w:r>
        <w:rPr>
          <w:b w:val="false"/>
          <w:bCs w:val="false"/>
          <w:color w:val="000000"/>
          <w:sz w:val="30"/>
          <w:szCs w:val="30"/>
          <w:u w:val="none"/>
        </w:rPr>
        <w:t>login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R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equest 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Body </w:t>
      </w:r>
      <w:r>
        <w:rPr>
          <w:b w:val="false"/>
          <w:bCs w:val="false"/>
          <w:color w:val="000000"/>
          <w:sz w:val="30"/>
          <w:szCs w:val="30"/>
          <w:u w:val="none"/>
        </w:rPr>
        <w:t>: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username    -  string  -   Required* 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password     -  string  -  Required*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Response Body: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ab/>
        <w:t xml:space="preserve">“success”: “User </w:t>
      </w:r>
      <w:r>
        <w:rPr>
          <w:b w:val="false"/>
          <w:bCs w:val="false"/>
          <w:color w:val="000000"/>
          <w:sz w:val="30"/>
          <w:szCs w:val="30"/>
          <w:u w:val="none"/>
        </w:rPr>
        <w:t>Logged in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Successfully”,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ab/>
        <w:t>“user_id”: “1”</w:t>
      </w:r>
    </w:p>
    <w:p>
      <w:pPr>
        <w:pStyle w:val="Normal"/>
        <w:bidi w:val="0"/>
        <w:jc w:val="left"/>
        <w:rPr>
          <w:rFonts w:ascii="Liberation Serif" w:hAnsi="Liberation Serif"/>
          <w:b/>
          <w:color w:val="000000"/>
          <w:sz w:val="36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ab/>
        <w:tab/>
        <w:tab/>
        <w:tab/>
        <w:t>}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30"/>
          <w:szCs w:val="30"/>
          <w:u w:val="none"/>
        </w:rPr>
      </w:pPr>
      <w:r>
        <w:rPr>
          <w:rFonts w:ascii="Liberation Serif" w:hAnsi="Liberation Serif"/>
          <w:b/>
          <w:color w:val="000000"/>
          <w:sz w:val="36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3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 xml:space="preserve">.  User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Profile Create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 xml:space="preserve"> API :-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ab/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This is a user profile API endpoint.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It takes in the user's ID, profile photo, location, and designation as input and validates the user ID.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user ID is missing, the API returns an error message with a 400 status code.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If the user record does not exist, the API returns an error message with an appropriate error message.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The API then checks the size of the profile photo and compresses it if it is larger than 1MB.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photo is compressed successfully, the compressed photo is used to create the profile.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photo cannot be compressed, the API returns an error message with a 400 status code.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photo is larger than 1MB, it is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not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create the profile.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Finally, the API creates the user profile and returns a success message with a 200 status code.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482</Words>
  <Characters>2124</Characters>
  <CharactersWithSpaces>2705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2023-06-15T21:19:42Z</dcterms:created>
  <dc:creator/>
  <dc:description/>
  <dc:language>en-IN</dc:language>
  <cp:lastModifiedBy/>
  <dcterms:modified xsi:type="dcterms:W3CDTF">2023-06-15T22:57:20Z</dcterms:modified>
  <cp:revision>2</cp:revision>
  <dc:subject/>
  <dc:title/>
</cp:coreProperties>
</file>