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b/>
          <w:bCs/>
          <w:color w:val="2E75B6"/>
          <w:sz w:val="48"/>
          <w:szCs w:val="48"/>
        </w:rPr>
        <w:t xml:space="preserve">Project 1 — FreeRTOS PID Motor Controller</w:t>
      </w:r>
    </w:p>
    <w:p>
      <w:pPr>
        <w:spacing w:after="240"/>
        <w:jc w:val="center"/>
      </w:pPr>
      <w:r>
        <w:rPr>
          <w:color w:val="1F4E79"/>
          <w:sz w:val="32"/>
          <w:szCs w:val="32"/>
        </w:rPr>
        <w:t xml:space="preserve">Interview Preparation Guide</w:t>
      </w:r>
    </w:p>
    <w:p>
      <w:pPr>
        <w:spacing w:after="240"/>
        <w:jc w:val="center"/>
      </w:pPr>
      <w:r>
        <w:rPr>
          <w:color w:val="444444"/>
          <w:sz w:val="24"/>
          <w:szCs w:val="24"/>
        </w:rPr>
        <w:t xml:space="preserve">Kishan Kalariya  |  STM32F411RE  |  FreeRTOS  |  PID Control</w:t>
      </w:r>
    </w:p>
    <w:p>
      <w:pPr>
        <w:spacing w:after="480"/>
        <w:jc w:val="center"/>
      </w:pPr>
      <w:r>
        <w:rPr>
          <w:b/>
          <w:bCs/>
          <w:color w:val="2E75B6"/>
          <w:sz w:val="28"/>
          <w:szCs w:val="28"/>
        </w:rPr>
        <w:t xml:space="preserve">Mock Interview Score: 97/100</w:t>
      </w:r>
    </w:p>
    <w:p>
      <w:pPr>
        <w:pStyle w:val="Heading1"/>
      </w:pPr>
      <w:r>
        <w:rPr>
          <w:b/>
          <w:bCs/>
          <w:color w:val="2E75B6"/>
          <w:sz w:val="32"/>
          <w:szCs w:val="32"/>
        </w:rPr>
        <w:t xml:space="preserve">Section 1 — Project Overview</w:t>
      </w:r>
    </w:p>
    <w:p>
      <w:pPr>
        <w:spacing w:after="120"/>
      </w:pPr>
      <w:r>
        <w:rPr>
          <w:b/>
          <w:bCs/>
          <w:color w:val="1F4E79"/>
          <w:sz w:val="22"/>
          <w:szCs w:val="22"/>
        </w:rPr>
        <w:t xml:space="preserve">What you built:</w:t>
      </w:r>
    </w:p>
    <w:p>
      <w:pPr>
        <w:pStyle w:val="ListParagraph"/>
        <w:numPr>
          <w:ilvl w:val="0"/>
          <w:numId w:val="2"/>
        </w:numPr>
        <w:spacing w:after="80"/>
      </w:pPr>
      <w:r>
        <w:rPr>
          <w:sz w:val="22"/>
          <w:szCs w:val="22"/>
        </w:rPr>
        <w:t xml:space="preserve">Closed loop DC motor speed controller on STM32F411RE Nucleo board</w:t>
      </w:r>
    </w:p>
    <w:p>
      <w:pPr>
        <w:pStyle w:val="ListParagraph"/>
        <w:numPr>
          <w:ilvl w:val="0"/>
          <w:numId w:val="2"/>
        </w:numPr>
        <w:spacing w:after="80"/>
      </w:pPr>
      <w:r>
        <w:rPr>
          <w:sz w:val="22"/>
          <w:szCs w:val="22"/>
        </w:rPr>
        <w:t xml:space="preserve">FreeRTOS manages concurrent UART, PID and encoder tasks</w:t>
      </w:r>
    </w:p>
    <w:p>
      <w:pPr>
        <w:pStyle w:val="ListParagraph"/>
        <w:numPr>
          <w:ilvl w:val="0"/>
          <w:numId w:val="2"/>
        </w:numPr>
        <w:spacing w:after="80"/>
      </w:pPr>
      <w:r>
        <w:rPr>
          <w:sz w:val="22"/>
          <w:szCs w:val="22"/>
        </w:rPr>
        <w:t xml:space="preserve">User sends SET_SPEED 0-100 command via PuTTY terminal</w:t>
      </w:r>
    </w:p>
    <w:p>
      <w:pPr>
        <w:pStyle w:val="ListParagraph"/>
        <w:numPr>
          <w:ilvl w:val="0"/>
          <w:numId w:val="2"/>
        </w:numPr>
        <w:spacing w:after="80"/>
      </w:pPr>
      <w:r>
        <w:rPr>
          <w:sz w:val="22"/>
          <w:szCs w:val="22"/>
        </w:rPr>
        <w:t xml:space="preserve">PID algorithm reads encoder feedback every 10ms</w:t>
      </w:r>
    </w:p>
    <w:p>
      <w:pPr>
        <w:pStyle w:val="ListParagraph"/>
        <w:numPr>
          <w:ilvl w:val="0"/>
          <w:numId w:val="2"/>
        </w:numPr>
        <w:spacing w:after="80"/>
      </w:pPr>
      <w:r>
        <w:rPr>
          <w:sz w:val="22"/>
          <w:szCs w:val="22"/>
        </w:rPr>
        <w:t xml:space="preserve">PWM duty cycle adjusted to maintain requested speed</w:t>
      </w:r>
    </w:p>
    <w:p>
      <w:pPr>
        <w:pStyle w:val="ListParagraph"/>
        <w:numPr>
          <w:ilvl w:val="0"/>
          <w:numId w:val="2"/>
        </w:numPr>
        <w:spacing w:after="80"/>
      </w:pPr>
      <w:r>
        <w:rPr>
          <w:sz w:val="22"/>
          <w:szCs w:val="22"/>
        </w:rPr>
        <w:t xml:space="preserve">L298N motor driver + DC motor with quadrature encoder</w:t>
      </w:r>
    </w:p>
    <w:p>
      <w:pPr>
        <w:spacing w:after="200"/>
      </w:pPr>
    </w:p>
    <w:p>
      <w:pPr>
        <w:pStyle w:val="Heading1"/>
      </w:pPr>
      <w:r>
        <w:rPr>
          <w:b/>
          <w:bCs/>
          <w:color w:val="2E75B6"/>
          <w:sz w:val="32"/>
          <w:szCs w:val="32"/>
        </w:rPr>
        <w:t xml:space="preserve">Section 2 — Mock Interview Q&amp;A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75B6" w:sz="1"/>
              <w:left w:val="single" w:color="2E75B6" w:sz="1"/>
              <w:bottom w:val="single" w:color="2E75B6" w:sz="1"/>
              <w:right w:val="single" w:color="2E75B6" w:sz="1"/>
            </w:tcBorders>
            <w:shd w:fill="EBF3FB" w:val="clear"/>
            <w:tcMar>
              <w:top w:type="dxa" w:w="80"/>
              <w:left w:type="dxa" w:w="120"/>
              <w:bottom w:type="dxa" w:w="80"/>
              <w:right w:type="dxa" w:w="120"/>
            </w:tcMar>
          </w:tcPr>
          <w:p>
            <w:r>
              <w:rPr>
                <w:b/>
                <w:bCs/>
                <w:color w:val="1F4E79"/>
                <w:sz w:val="22"/>
                <w:szCs w:val="22"/>
              </w:rPr>
              <w:t xml:space="preserve">Q1: Describe your project in one paragraph</w:t>
            </w:r>
          </w:p>
        </w:tc>
        <w:tc>
          <w:tcPr>
            <w:tcW w:type="dxa" w:w="2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b/>
                <w:bCs/>
                <w:color w:val="2E75B6"/>
                <w:sz w:val="24"/>
                <w:szCs w:val="24"/>
              </w:rPr>
              <w:t xml:space="preserve">8/10</w:t>
            </w:r>
          </w:p>
        </w:tc>
      </w:tr>
    </w:tbl>
    <w:p>
      <w:pPr>
        <w:spacing w:after="100"/>
      </w:pPr>
    </w:p>
    <w:p>
      <w:pPr>
        <w:spacing w:after="120"/>
      </w:pPr>
      <w:r>
        <w:rPr>
          <w:b/>
          <w:bCs/>
          <w:color w:val="1F4E79"/>
          <w:sz w:val="22"/>
          <w:szCs w:val="22"/>
        </w:rPr>
        <w:t xml:space="preserve">Model Answer:</w:t>
      </w:r>
    </w:p>
    <w:p>
      <w:pPr>
        <w:spacing w:after="120"/>
      </w:pPr>
      <w:r>
        <w:rPr>
          <w:b w:val="false"/>
          <w:bCs w:val="false"/>
          <w:color w:val="000000"/>
          <w:sz w:val="22"/>
          <w:szCs w:val="22"/>
        </w:rPr>
        <w:t xml:space="preserve">I built a closed loop DC motor controller on STM32F411RE Nucleo board using FreeRTOS.</w:t>
      </w:r>
    </w:p>
    <w:p>
      <w:pPr>
        <w:spacing w:after="80"/>
      </w:pPr>
    </w:p>
    <w:p>
      <w:pPr>
        <w:spacing w:after="120"/>
      </w:pPr>
      <w:r>
        <w:rPr>
          <w:b w:val="false"/>
          <w:bCs w:val="false"/>
          <w:color w:val="000000"/>
          <w:sz w:val="22"/>
          <w:szCs w:val="22"/>
        </w:rPr>
        <w:t xml:space="preserve">The system accepts SET_SPEED commands via UART from PC terminal. Commands are processed by UART task and passed via Queue to PID task. PID algorithm reads encoder feedback every 10ms and adjusts PWM duty cycle to maintain requested speed accurately.</w:t>
      </w:r>
    </w:p>
    <w:p>
      <w:pPr>
        <w:spacing w:after="80"/>
      </w:pPr>
    </w:p>
    <w:p>
      <w:pPr>
        <w:spacing w:after="120"/>
      </w:pPr>
      <w:r>
        <w:rPr>
          <w:b w:val="false"/>
          <w:bCs w:val="false"/>
          <w:color w:val="000000"/>
          <w:sz w:val="22"/>
          <w:szCs w:val="22"/>
        </w:rPr>
        <w:t xml:space="preserve">Hardware includes L298N motor driver and DC motor with quadrature encoder. DMA with IDLE interrupt handles UART reception without CPU involvement.</w:t>
      </w:r>
    </w:p>
    <w:p>
      <w:pPr>
        <w:spacing w:after="80"/>
      </w:pPr>
    </w:p>
    <w:p>
      <w:pPr>
        <w:spacing w:after="120"/>
      </w:pPr>
      <w:r>
        <w:rPr>
          <w:b w:val="false"/>
          <w:bCs w:val="false"/>
          <w:color w:val="000000"/>
          <w:sz w:val="22"/>
          <w:szCs w:val="22"/>
        </w:rPr>
        <w:t xml:space="preserve">I chose this project because motor control combines all embedded fundamentals: timers, interrupts, DMA, RTOS and real time control algorithms — all used simultaneously in industry.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75B6" w:sz="1"/>
              <w:left w:val="single" w:color="2E75B6" w:sz="1"/>
              <w:bottom w:val="single" w:color="2E75B6" w:sz="1"/>
              <w:right w:val="single" w:color="2E75B6" w:sz="1"/>
            </w:tcBorders>
            <w:shd w:fill="EBF3FB" w:val="clear"/>
            <w:tcMar>
              <w:top w:type="dxa" w:w="80"/>
              <w:left w:type="dxa" w:w="120"/>
              <w:bottom w:type="dxa" w:w="80"/>
              <w:right w:type="dxa" w:w="120"/>
            </w:tcMar>
          </w:tcPr>
          <w:p>
            <w:r>
              <w:rPr>
                <w:b/>
                <w:bCs/>
                <w:color w:val="1F4E79"/>
                <w:sz w:val="22"/>
                <w:szCs w:val="22"/>
              </w:rPr>
              <w:t xml:space="preserve">Q2: What is context switching? Task vs Thread?</w:t>
            </w:r>
          </w:p>
        </w:tc>
        <w:tc>
          <w:tcPr>
            <w:tcW w:type="dxa" w:w="2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b/>
                <w:bCs/>
                <w:color w:val="2E75B6"/>
                <w:sz w:val="24"/>
                <w:szCs w:val="24"/>
              </w:rPr>
              <w:t xml:space="preserve">9.5/10</w:t>
            </w:r>
          </w:p>
        </w:tc>
      </w:tr>
    </w:tbl>
    <w:p>
      <w:pPr>
        <w:spacing w:after="100"/>
      </w:pPr>
    </w:p>
    <w:p>
      <w:pPr>
        <w:spacing w:after="120"/>
      </w:pPr>
      <w:r>
        <w:rPr>
          <w:b/>
          <w:bCs/>
          <w:color w:val="1F4E79"/>
          <w:sz w:val="22"/>
          <w:szCs w:val="22"/>
        </w:rPr>
        <w:t xml:space="preserve">Model Answer:</w:t>
      </w:r>
    </w:p>
    <w:p>
      <w:pPr>
        <w:spacing w:after="120"/>
      </w:pPr>
      <w:r>
        <w:rPr>
          <w:b w:val="false"/>
          <w:bCs w:val="false"/>
          <w:color w:val="000000"/>
          <w:sz w:val="22"/>
          <w:szCs w:val="22"/>
        </w:rPr>
        <w:t xml:space="preserve">Task vs Thread:</w:t>
      </w:r>
    </w:p>
    <w:p>
      <w:pPr>
        <w:pStyle w:val="ListParagraph"/>
        <w:numPr>
          <w:ilvl w:val="0"/>
          <w:numId w:val="2"/>
        </w:numPr>
        <w:spacing w:after="80"/>
      </w:pPr>
      <w:r>
        <w:rPr>
          <w:sz w:val="22"/>
          <w:szCs w:val="22"/>
        </w:rPr>
        <w:t xml:space="preserve">In FreeRTOS a task is the basic unit of execution — essentially a thread</w:t>
      </w:r>
    </w:p>
    <w:p>
      <w:pPr>
        <w:pStyle w:val="ListParagraph"/>
        <w:numPr>
          <w:ilvl w:val="0"/>
          <w:numId w:val="2"/>
        </w:numPr>
        <w:spacing w:after="80"/>
      </w:pPr>
      <w:r>
        <w:rPr>
          <w:sz w:val="22"/>
          <w:szCs w:val="22"/>
        </w:rPr>
        <w:t xml:space="preserve">Each task has its own stack, priority and runs independently</w:t>
      </w:r>
    </w:p>
    <w:p>
      <w:pPr>
        <w:pStyle w:val="ListParagraph"/>
        <w:numPr>
          <w:ilvl w:val="0"/>
          <w:numId w:val="2"/>
        </w:numPr>
        <w:spacing w:after="80"/>
      </w:pPr>
      <w:r>
        <w:rPr>
          <w:sz w:val="22"/>
          <w:szCs w:val="22"/>
        </w:rPr>
        <w:t xml:space="preserve">FreeRTOS tasks are threads with no process separation (unlike Linux)</w:t>
      </w:r>
    </w:p>
    <w:p>
      <w:pPr>
        <w:pStyle w:val="ListParagraph"/>
        <w:numPr>
          <w:ilvl w:val="0"/>
          <w:numId w:val="2"/>
        </w:numPr>
        <w:spacing w:after="80"/>
      </w:pPr>
      <w:r>
        <w:rPr>
          <w:sz w:val="22"/>
          <w:szCs w:val="22"/>
        </w:rPr>
        <w:t xml:space="preserve">In Linux: threads share heap/file descriptors within same process</w:t>
      </w:r>
    </w:p>
    <w:p>
      <w:pPr>
        <w:spacing w:after="80"/>
      </w:pPr>
    </w:p>
    <w:p>
      <w:pPr>
        <w:spacing w:after="120"/>
      </w:pPr>
      <w:r>
        <w:rPr>
          <w:b w:val="false"/>
          <w:bCs w:val="false"/>
          <w:color w:val="000000"/>
          <w:sz w:val="22"/>
          <w:szCs w:val="22"/>
        </w:rPr>
        <w:t xml:space="preserve">Context Switching:</w:t>
      </w:r>
    </w:p>
    <w:p>
      <w:pPr>
        <w:pStyle w:val="ListParagraph"/>
        <w:numPr>
          <w:ilvl w:val="0"/>
          <w:numId w:val="2"/>
        </w:numPr>
        <w:spacing w:after="80"/>
      </w:pPr>
      <w:r>
        <w:rPr>
          <w:sz w:val="22"/>
          <w:szCs w:val="22"/>
        </w:rPr>
        <w:t xml:space="preserve">Saving current task CPU state (registers, program counter, stack pointer) to its Task Control Block</w:t>
      </w:r>
    </w:p>
    <w:p>
      <w:pPr>
        <w:pStyle w:val="ListParagraph"/>
        <w:numPr>
          <w:ilvl w:val="0"/>
          <w:numId w:val="2"/>
        </w:numPr>
        <w:spacing w:after="80"/>
      </w:pPr>
      <w:r>
        <w:rPr>
          <w:sz w:val="22"/>
          <w:szCs w:val="22"/>
        </w:rPr>
        <w:t xml:space="preserve">Then loading another task saved state to resume execution</w:t>
      </w:r>
    </w:p>
    <w:p>
      <w:pPr>
        <w:spacing w:after="80"/>
      </w:pPr>
    </w:p>
    <w:p>
      <w:pPr>
        <w:spacing w:after="120"/>
      </w:pPr>
      <w:r>
        <w:rPr>
          <w:b w:val="false"/>
          <w:bCs w:val="false"/>
          <w:color w:val="000000"/>
          <w:sz w:val="22"/>
          <w:szCs w:val="22"/>
        </w:rPr>
        <w:t xml:space="preserve">Triggered by:</w:t>
      </w:r>
    </w:p>
    <w:p>
      <w:pPr>
        <w:pStyle w:val="ListParagraph"/>
        <w:numPr>
          <w:ilvl w:val="0"/>
          <w:numId w:val="2"/>
        </w:numPr>
        <w:spacing w:after="80"/>
      </w:pPr>
      <w:r>
        <w:rPr>
          <w:sz w:val="22"/>
          <w:szCs w:val="22"/>
        </w:rPr>
        <w:t xml:space="preserve">Task yielding or blocking (vTaskDelay, xQueueReceive)</w:t>
      </w:r>
    </w:p>
    <w:p>
      <w:pPr>
        <w:pStyle w:val="ListParagraph"/>
        <w:numPr>
          <w:ilvl w:val="0"/>
          <w:numId w:val="2"/>
        </w:numPr>
        <w:spacing w:after="80"/>
      </w:pPr>
      <w:r>
        <w:rPr>
          <w:sz w:val="22"/>
          <w:szCs w:val="22"/>
        </w:rPr>
        <w:t xml:space="preserve">Timer tick preemption (every 1ms in our project)</w:t>
      </w:r>
    </w:p>
    <w:p>
      <w:pPr>
        <w:pStyle w:val="ListParagraph"/>
        <w:numPr>
          <w:ilvl w:val="0"/>
          <w:numId w:val="2"/>
        </w:numPr>
        <w:spacing w:after="80"/>
      </w:pPr>
      <w:r>
        <w:rPr>
          <w:sz w:val="22"/>
          <w:szCs w:val="22"/>
        </w:rPr>
        <w:t xml:space="preserve">ISR waking a higher priority task</w:t>
      </w:r>
    </w:p>
    <w:p>
      <w:pPr>
        <w:spacing w:after="80"/>
      </w:pPr>
    </w:p>
    <w:p>
      <w:pPr>
        <w:spacing w:after="120"/>
      </w:pPr>
      <w:r>
        <w:rPr>
          <w:b w:val="false"/>
          <w:bCs w:val="false"/>
          <w:color w:val="000000"/>
          <w:sz w:val="22"/>
          <w:szCs w:val="22"/>
        </w:rPr>
        <w:t xml:space="preserve">In my project: when SET_SPEED command arrives via IRQ, PID_Task context saved instantly, UART_Task loaded because priority 3 &gt; priority 2.</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75B6" w:sz="1"/>
              <w:left w:val="single" w:color="2E75B6" w:sz="1"/>
              <w:bottom w:val="single" w:color="2E75B6" w:sz="1"/>
              <w:right w:val="single" w:color="2E75B6" w:sz="1"/>
            </w:tcBorders>
            <w:shd w:fill="EBF3FB" w:val="clear"/>
            <w:tcMar>
              <w:top w:type="dxa" w:w="80"/>
              <w:left w:type="dxa" w:w="120"/>
              <w:bottom w:type="dxa" w:w="80"/>
              <w:right w:type="dxa" w:w="120"/>
            </w:tcMar>
          </w:tcPr>
          <w:p>
            <w:r>
              <w:rPr>
                <w:b/>
                <w:bCs/>
                <w:color w:val="1F4E79"/>
                <w:sz w:val="22"/>
                <w:szCs w:val="22"/>
              </w:rPr>
              <w:t xml:space="preserve">Q3: Why Queue instead of global variable?</w:t>
            </w:r>
          </w:p>
        </w:tc>
        <w:tc>
          <w:tcPr>
            <w:tcW w:type="dxa" w:w="2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b/>
                <w:bCs/>
                <w:color w:val="2E75B6"/>
                <w:sz w:val="24"/>
                <w:szCs w:val="24"/>
              </w:rPr>
              <w:t xml:space="preserve">10/10</w:t>
            </w:r>
          </w:p>
        </w:tc>
      </w:tr>
    </w:tbl>
    <w:p>
      <w:pPr>
        <w:spacing w:after="100"/>
      </w:pPr>
    </w:p>
    <w:p>
      <w:pPr>
        <w:spacing w:after="120"/>
      </w:pPr>
      <w:r>
        <w:rPr>
          <w:b/>
          <w:bCs/>
          <w:color w:val="1F4E79"/>
          <w:sz w:val="22"/>
          <w:szCs w:val="22"/>
        </w:rPr>
        <w:t xml:space="preserve">Model Answer:</w:t>
      </w:r>
    </w:p>
    <w:p>
      <w:pPr>
        <w:spacing w:after="120"/>
      </w:pPr>
      <w:r>
        <w:rPr>
          <w:b w:val="false"/>
          <w:bCs w:val="false"/>
          <w:color w:val="000000"/>
          <w:sz w:val="22"/>
          <w:szCs w:val="22"/>
        </w:rPr>
        <w:t xml:space="preserve">Global variable problems that Queue solves:</w:t>
      </w:r>
    </w:p>
    <w:p>
      <w:pPr>
        <w:spacing w:after="80"/>
      </w:pPr>
    </w:p>
    <w:p>
      <w:pPr>
        <w:pStyle w:val="ListParagraph"/>
        <w:numPr>
          <w:ilvl w:val="0"/>
          <w:numId w:val="2"/>
        </w:numPr>
        <w:spacing w:after="80"/>
      </w:pPr>
      <w:r>
        <w:rPr>
          <w:sz w:val="22"/>
          <w:szCs w:val="22"/>
        </w:rPr>
        <w:t xml:space="preserve">Race conditions: Global variable requires manual mutex protection. Queue handles thread-safe access internally.</w:t>
      </w:r>
    </w:p>
    <w:p>
      <w:pPr>
        <w:spacing w:after="80"/>
      </w:pPr>
    </w:p>
    <w:p>
      <w:pPr>
        <w:pStyle w:val="ListParagraph"/>
        <w:numPr>
          <w:ilvl w:val="0"/>
          <w:numId w:val="2"/>
        </w:numPr>
        <w:spacing w:after="80"/>
      </w:pPr>
      <w:r>
        <w:rPr>
          <w:sz w:val="22"/>
          <w:szCs w:val="22"/>
        </w:rPr>
        <w:t xml:space="preserve">Blocking behavior: With global variable PID task must constantly poll wasting CPU. Queue allows PID task to block and wait, yielding CPU until data arrives.</w:t>
      </w:r>
    </w:p>
    <w:p>
      <w:pPr>
        <w:spacing w:after="80"/>
      </w:pPr>
    </w:p>
    <w:p>
      <w:pPr>
        <w:pStyle w:val="ListParagraph"/>
        <w:numPr>
          <w:ilvl w:val="0"/>
          <w:numId w:val="2"/>
        </w:numPr>
        <w:spacing w:after="80"/>
      </w:pPr>
      <w:r>
        <w:rPr>
          <w:sz w:val="22"/>
          <w:szCs w:val="22"/>
        </w:rPr>
        <w:t xml:space="preserve">Data loss: If global variable updates before PID task reads it, intermediate values are lost. Queue buffers up to 10 commands preventing loss.</w:t>
      </w:r>
    </w:p>
    <w:p>
      <w:pPr>
        <w:spacing w:after="80"/>
      </w:pPr>
    </w:p>
    <w:p>
      <w:pPr>
        <w:pStyle w:val="ListParagraph"/>
        <w:numPr>
          <w:ilvl w:val="0"/>
          <w:numId w:val="2"/>
        </w:numPr>
        <w:spacing w:after="80"/>
      </w:pPr>
      <w:r>
        <w:rPr>
          <w:sz w:val="22"/>
          <w:szCs w:val="22"/>
        </w:rPr>
        <w:t xml:space="preserve">No built-in signaling: Global variable needs extra flag + semaphore. Queue combines storage + signaling in one mechanism.</w:t>
      </w:r>
    </w:p>
    <w:p>
      <w:pPr>
        <w:spacing w:after="80"/>
      </w:pPr>
    </w:p>
    <w:p>
      <w:pPr>
        <w:spacing w:after="120"/>
      </w:pPr>
      <w:r>
        <w:rPr>
          <w:b w:val="false"/>
          <w:bCs w:val="false"/>
          <w:color w:val="000000"/>
          <w:sz w:val="22"/>
          <w:szCs w:val="22"/>
        </w:rPr>
        <w:t xml:space="preserve">In my project: UART task writes SET_SPEED 80 to queue. PID task blocks on xQueueReceive — runs only when speed changes. No polling, no mutex, no missed commands.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75B6" w:sz="1"/>
              <w:left w:val="single" w:color="2E75B6" w:sz="1"/>
              <w:bottom w:val="single" w:color="2E75B6" w:sz="1"/>
              <w:right w:val="single" w:color="2E75B6" w:sz="1"/>
            </w:tcBorders>
            <w:shd w:fill="EBF3FB" w:val="clear"/>
            <w:tcMar>
              <w:top w:type="dxa" w:w="80"/>
              <w:left w:type="dxa" w:w="120"/>
              <w:bottom w:type="dxa" w:w="80"/>
              <w:right w:type="dxa" w:w="120"/>
            </w:tcMar>
          </w:tcPr>
          <w:p>
            <w:r>
              <w:rPr>
                <w:b/>
                <w:bCs/>
                <w:color w:val="1F4E79"/>
                <w:sz w:val="22"/>
                <w:szCs w:val="22"/>
              </w:rPr>
              <w:t xml:space="preserve">Q4: What is DMA and why did you use it?</w:t>
            </w:r>
          </w:p>
        </w:tc>
        <w:tc>
          <w:tcPr>
            <w:tcW w:type="dxa" w:w="2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b/>
                <w:bCs/>
                <w:color w:val="2E75B6"/>
                <w:sz w:val="24"/>
                <w:szCs w:val="24"/>
              </w:rPr>
              <w:t xml:space="preserve">10/10</w:t>
            </w:r>
          </w:p>
        </w:tc>
      </w:tr>
    </w:tbl>
    <w:p>
      <w:pPr>
        <w:spacing w:after="100"/>
      </w:pPr>
    </w:p>
    <w:p>
      <w:pPr>
        <w:spacing w:after="120"/>
      </w:pPr>
      <w:r>
        <w:rPr>
          <w:b/>
          <w:bCs/>
          <w:color w:val="1F4E79"/>
          <w:sz w:val="22"/>
          <w:szCs w:val="22"/>
        </w:rPr>
        <w:t xml:space="preserve">Model Answer:</w:t>
      </w:r>
    </w:p>
    <w:p>
      <w:pPr>
        <w:spacing w:after="120"/>
      </w:pPr>
      <w:r>
        <w:rPr>
          <w:b w:val="false"/>
          <w:bCs w:val="false"/>
          <w:color w:val="000000"/>
          <w:sz w:val="22"/>
          <w:szCs w:val="22"/>
        </w:rPr>
        <w:t xml:space="preserve">DMA = Direct Memory Access — a hardware peripheral that transfers data between peripherals and memory without CPU involvement.</w:t>
      </w:r>
    </w:p>
    <w:p>
      <w:pPr>
        <w:spacing w:after="80"/>
      </w:pPr>
    </w:p>
    <w:p>
      <w:pPr>
        <w:spacing w:after="120"/>
      </w:pPr>
      <w:r>
        <w:rPr>
          <w:b w:val="false"/>
          <w:bCs w:val="false"/>
          <w:color w:val="000000"/>
          <w:sz w:val="22"/>
          <w:szCs w:val="22"/>
        </w:rPr>
        <w:t xml:space="preserve">How it works:</w:t>
      </w:r>
    </w:p>
    <w:p>
      <w:pPr>
        <w:pStyle w:val="ListParagraph"/>
        <w:numPr>
          <w:ilvl w:val="0"/>
          <w:numId w:val="2"/>
        </w:numPr>
        <w:spacing w:after="80"/>
      </w:pPr>
      <w:r>
        <w:rPr>
          <w:sz w:val="22"/>
          <w:szCs w:val="22"/>
        </w:rPr>
        <w:t xml:space="preserve">CPU configures DMA: source (UART RX register), destination (RAM buffer), size, transfer mode</w:t>
      </w:r>
    </w:p>
    <w:p>
      <w:pPr>
        <w:pStyle w:val="ListParagraph"/>
        <w:numPr>
          <w:ilvl w:val="0"/>
          <w:numId w:val="2"/>
        </w:numPr>
        <w:spacing w:after="80"/>
      </w:pPr>
      <w:r>
        <w:rPr>
          <w:sz w:val="22"/>
          <w:szCs w:val="22"/>
        </w:rPr>
        <w:t xml:space="preserve">DMA controller moves each byte independently as it arrives</w:t>
      </w:r>
    </w:p>
    <w:p>
      <w:pPr>
        <w:pStyle w:val="ListParagraph"/>
        <w:numPr>
          <w:ilvl w:val="0"/>
          <w:numId w:val="2"/>
        </w:numPr>
        <w:spacing w:after="80"/>
      </w:pPr>
      <w:r>
        <w:rPr>
          <w:sz w:val="22"/>
          <w:szCs w:val="22"/>
        </w:rPr>
        <w:t xml:space="preserve">CPU completely free during entire transfer</w:t>
      </w:r>
    </w:p>
    <w:p>
      <w:pPr>
        <w:pStyle w:val="ListParagraph"/>
        <w:numPr>
          <w:ilvl w:val="0"/>
          <w:numId w:val="2"/>
        </w:numPr>
        <w:spacing w:after="80"/>
      </w:pPr>
      <w:r>
        <w:rPr>
          <w:sz w:val="22"/>
          <w:szCs w:val="22"/>
        </w:rPr>
        <w:t xml:space="preserve">DMA raises interrupt only when buffer full or IDLE detected</w:t>
      </w:r>
    </w:p>
    <w:p>
      <w:pPr>
        <w:spacing w:after="80"/>
      </w:pPr>
    </w:p>
    <w:p>
      <w:pPr>
        <w:spacing w:after="120"/>
      </w:pPr>
      <w:r>
        <w:rPr>
          <w:b w:val="false"/>
          <w:bCs w:val="false"/>
          <w:color w:val="000000"/>
          <w:sz w:val="22"/>
          <w:szCs w:val="22"/>
        </w:rPr>
        <w:t xml:space="preserve">Why DMA over interrupt-driven UART in motor controller:</w:t>
      </w:r>
    </w:p>
    <w:p>
      <w:pPr>
        <w:pStyle w:val="ListParagraph"/>
        <w:numPr>
          <w:ilvl w:val="0"/>
          <w:numId w:val="2"/>
        </w:numPr>
        <w:spacing w:after="80"/>
      </w:pPr>
      <w:r>
        <w:rPr>
          <w:sz w:val="22"/>
          <w:szCs w:val="22"/>
        </w:rPr>
        <w:t xml:space="preserve">Interrupt per byte: one interrupt every 87 microseconds at 115200 baud</w:t>
      </w:r>
    </w:p>
    <w:p>
      <w:pPr>
        <w:pStyle w:val="ListParagraph"/>
        <w:numPr>
          <w:ilvl w:val="0"/>
          <w:numId w:val="2"/>
        </w:numPr>
        <w:spacing w:after="80"/>
      </w:pPr>
      <w:r>
        <w:rPr>
          <w:sz w:val="22"/>
          <w:szCs w:val="22"/>
        </w:rPr>
        <w:t xml:space="preserve">Each interrupt delays PID loop and motor PWM updates</w:t>
      </w:r>
    </w:p>
    <w:p>
      <w:pPr>
        <w:pStyle w:val="ListParagraph"/>
        <w:numPr>
          <w:ilvl w:val="0"/>
          <w:numId w:val="2"/>
        </w:numPr>
        <w:spacing w:after="80"/>
      </w:pPr>
      <w:r>
        <w:rPr>
          <w:sz w:val="22"/>
          <w:szCs w:val="22"/>
        </w:rPr>
        <w:t xml:space="preserve">DMA batches reception — CPU stays focused on real-time motor control</w:t>
      </w:r>
    </w:p>
    <w:p>
      <w:pPr>
        <w:pStyle w:val="ListParagraph"/>
        <w:numPr>
          <w:ilvl w:val="0"/>
          <w:numId w:val="2"/>
        </w:numPr>
        <w:spacing w:after="80"/>
      </w:pPr>
      <w:r>
        <w:rPr>
          <w:sz w:val="22"/>
          <w:szCs w:val="22"/>
        </w:rPr>
        <w:t xml:space="preserve">With DMA: CPU interrupted zero times during 14-byte command reception</w:t>
      </w:r>
    </w:p>
    <w:p>
      <w:pPr>
        <w:pStyle w:val="ListParagraph"/>
        <w:numPr>
          <w:ilvl w:val="0"/>
          <w:numId w:val="2"/>
        </w:numPr>
        <w:spacing w:after="80"/>
      </w:pPr>
      <w:r>
        <w:rPr>
          <w:sz w:val="22"/>
          <w:szCs w:val="22"/>
        </w:rPr>
        <w:t xml:space="preserve">PID timing stays precise and consistent — motor control stable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75B6" w:sz="1"/>
              <w:left w:val="single" w:color="2E75B6" w:sz="1"/>
              <w:bottom w:val="single" w:color="2E75B6" w:sz="1"/>
              <w:right w:val="single" w:color="2E75B6" w:sz="1"/>
            </w:tcBorders>
            <w:shd w:fill="EBF3FB" w:val="clear"/>
            <w:tcMar>
              <w:top w:type="dxa" w:w="80"/>
              <w:left w:type="dxa" w:w="120"/>
              <w:bottom w:type="dxa" w:w="80"/>
              <w:right w:type="dxa" w:w="120"/>
            </w:tcMar>
          </w:tcPr>
          <w:p>
            <w:r>
              <w:rPr>
                <w:b/>
                <w:bCs/>
                <w:color w:val="1F4E79"/>
                <w:sz w:val="22"/>
                <w:szCs w:val="22"/>
              </w:rPr>
              <w:t xml:space="preserve">Q5: What is IDLE interrupt and why use it?</w:t>
            </w:r>
          </w:p>
        </w:tc>
        <w:tc>
          <w:tcPr>
            <w:tcW w:type="dxa" w:w="2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b/>
                <w:bCs/>
                <w:color w:val="2E75B6"/>
                <w:sz w:val="24"/>
                <w:szCs w:val="24"/>
              </w:rPr>
              <w:t xml:space="preserve">10/10</w:t>
            </w:r>
          </w:p>
        </w:tc>
      </w:tr>
    </w:tbl>
    <w:p>
      <w:pPr>
        <w:spacing w:after="100"/>
      </w:pPr>
    </w:p>
    <w:p>
      <w:pPr>
        <w:spacing w:after="120"/>
      </w:pPr>
      <w:r>
        <w:rPr>
          <w:b/>
          <w:bCs/>
          <w:color w:val="1F4E79"/>
          <w:sz w:val="22"/>
          <w:szCs w:val="22"/>
        </w:rPr>
        <w:t xml:space="preserve">Model Answer:</w:t>
      </w:r>
    </w:p>
    <w:p>
      <w:pPr>
        <w:spacing w:after="120"/>
      </w:pPr>
      <w:r>
        <w:rPr>
          <w:b w:val="false"/>
          <w:bCs w:val="false"/>
          <w:color w:val="000000"/>
          <w:sz w:val="22"/>
          <w:szCs w:val="22"/>
        </w:rPr>
        <w:t xml:space="preserve">UART IDLE interrupt triggers when receive line becomes idle for more than one character time — typically after a message ends.</w:t>
      </w:r>
    </w:p>
    <w:p>
      <w:pPr>
        <w:spacing w:after="80"/>
      </w:pPr>
    </w:p>
    <w:p>
      <w:pPr>
        <w:spacing w:after="120"/>
      </w:pPr>
      <w:r>
        <w:rPr>
          <w:b w:val="false"/>
          <w:bCs w:val="false"/>
          <w:color w:val="000000"/>
          <w:sz w:val="22"/>
          <w:szCs w:val="22"/>
        </w:rPr>
        <w:t xml:space="preserve">Why used in this project:</w:t>
      </w:r>
    </w:p>
    <w:p>
      <w:pPr>
        <w:pStyle w:val="ListParagraph"/>
        <w:numPr>
          <w:ilvl w:val="0"/>
          <w:numId w:val="2"/>
        </w:numPr>
        <w:spacing w:after="80"/>
      </w:pPr>
      <w:r>
        <w:rPr>
          <w:sz w:val="22"/>
          <w:szCs w:val="22"/>
        </w:rPr>
        <w:t xml:space="preserve">UART receives variable-length commands: SET_SPEED 80 (13 bytes), STOP (4 bytes)</w:t>
      </w:r>
    </w:p>
    <w:p>
      <w:pPr>
        <w:pStyle w:val="ListParagraph"/>
        <w:numPr>
          <w:ilvl w:val="0"/>
          <w:numId w:val="2"/>
        </w:numPr>
        <w:spacing w:after="80"/>
      </w:pPr>
      <w:r>
        <w:rPr>
          <w:sz w:val="22"/>
          <w:szCs w:val="22"/>
        </w:rPr>
        <w:t xml:space="preserve">DMA completion interrupt fires only when FIXED buffer size reached</w:t>
      </w:r>
    </w:p>
    <w:p>
      <w:pPr>
        <w:pStyle w:val="ListParagraph"/>
        <w:numPr>
          <w:ilvl w:val="0"/>
          <w:numId w:val="2"/>
        </w:numPr>
        <w:spacing w:after="80"/>
      </w:pPr>
      <w:r>
        <w:rPr>
          <w:sz w:val="22"/>
          <w:szCs w:val="22"/>
        </w:rPr>
        <w:t xml:space="preserve">Variable length commands never fill fixed buffer reliably</w:t>
      </w:r>
    </w:p>
    <w:p>
      <w:pPr>
        <w:spacing w:after="80"/>
      </w:pPr>
    </w:p>
    <w:p>
      <w:pPr>
        <w:spacing w:after="120"/>
      </w:pPr>
      <w:r>
        <w:rPr>
          <w:b w:val="false"/>
          <w:bCs w:val="false"/>
          <w:color w:val="000000"/>
          <w:sz w:val="22"/>
          <w:szCs w:val="22"/>
        </w:rPr>
        <w:t xml:space="preserve">IDLE interrupt solves this:</w:t>
      </w:r>
    </w:p>
    <w:p>
      <w:pPr>
        <w:pStyle w:val="ListParagraph"/>
        <w:numPr>
          <w:ilvl w:val="0"/>
          <w:numId w:val="2"/>
        </w:numPr>
        <w:spacing w:after="80"/>
      </w:pPr>
      <w:r>
        <w:rPr>
          <w:sz w:val="22"/>
          <w:szCs w:val="22"/>
        </w:rPr>
        <w:t xml:space="preserve">When IDLE triggers — message is complete, no more bytes coming</w:t>
      </w:r>
    </w:p>
    <w:p>
      <w:pPr>
        <w:pStyle w:val="ListParagraph"/>
        <w:numPr>
          <w:ilvl w:val="0"/>
          <w:numId w:val="2"/>
        </w:numPr>
        <w:spacing w:after="80"/>
      </w:pPr>
      <w:r>
        <w:rPr>
          <w:sz w:val="22"/>
          <w:szCs w:val="22"/>
        </w:rPr>
        <w:t xml:space="preserve">Calculate exact bytes: received = 32 - DMA_counter</w:t>
      </w:r>
    </w:p>
    <w:p>
      <w:pPr>
        <w:pStyle w:val="ListParagraph"/>
        <w:numPr>
          <w:ilvl w:val="0"/>
          <w:numId w:val="2"/>
        </w:numPr>
        <w:spacing w:after="80"/>
      </w:pPr>
      <w:r>
        <w:rPr>
          <w:sz w:val="22"/>
          <w:szCs w:val="22"/>
        </w:rPr>
        <w:t xml:space="preserve">Process complete command immediately</w:t>
      </w:r>
    </w:p>
    <w:p>
      <w:pPr>
        <w:pStyle w:val="ListParagraph"/>
        <w:numPr>
          <w:ilvl w:val="0"/>
          <w:numId w:val="2"/>
        </w:numPr>
        <w:spacing w:after="80"/>
      </w:pPr>
      <w:r>
        <w:rPr>
          <w:sz w:val="22"/>
          <w:szCs w:val="22"/>
        </w:rPr>
        <w:t xml:space="preserve">Re-arm DMA for next message</w:t>
      </w:r>
    </w:p>
    <w:p>
      <w:pPr>
        <w:spacing w:after="80"/>
      </w:pPr>
    </w:p>
    <w:p>
      <w:pPr>
        <w:spacing w:after="120"/>
      </w:pPr>
      <w:r>
        <w:rPr>
          <w:b w:val="false"/>
          <w:bCs w:val="false"/>
          <w:color w:val="000000"/>
          <w:sz w:val="22"/>
          <w:szCs w:val="22"/>
        </w:rPr>
        <w:t xml:space="preserve">Result: No polling, no fixed-length buffers, immediate response. Perfect for command-line UART interfaces.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75B6" w:sz="1"/>
              <w:left w:val="single" w:color="2E75B6" w:sz="1"/>
              <w:bottom w:val="single" w:color="2E75B6" w:sz="1"/>
              <w:right w:val="single" w:color="2E75B6" w:sz="1"/>
            </w:tcBorders>
            <w:shd w:fill="EBF3FB" w:val="clear"/>
            <w:tcMar>
              <w:top w:type="dxa" w:w="80"/>
              <w:left w:type="dxa" w:w="120"/>
              <w:bottom w:type="dxa" w:w="80"/>
              <w:right w:type="dxa" w:w="120"/>
            </w:tcMar>
          </w:tcPr>
          <w:p>
            <w:r>
              <w:rPr>
                <w:b/>
                <w:bCs/>
                <w:color w:val="1F4E79"/>
                <w:sz w:val="22"/>
                <w:szCs w:val="22"/>
              </w:rPr>
              <w:t xml:space="preserve">Q6: Mutex vs Semaphore — explain with project example</w:t>
            </w:r>
          </w:p>
        </w:tc>
        <w:tc>
          <w:tcPr>
            <w:tcW w:type="dxa" w:w="2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b/>
                <w:bCs/>
                <w:color w:val="2E75B6"/>
                <w:sz w:val="24"/>
                <w:szCs w:val="24"/>
              </w:rPr>
              <w:t xml:space="preserve">10/10</w:t>
            </w:r>
          </w:p>
        </w:tc>
      </w:tr>
    </w:tbl>
    <w:p>
      <w:pPr>
        <w:spacing w:after="100"/>
      </w:pPr>
    </w:p>
    <w:p>
      <w:pPr>
        <w:spacing w:after="120"/>
      </w:pPr>
      <w:r>
        <w:rPr>
          <w:b/>
          <w:bCs/>
          <w:color w:val="1F4E79"/>
          <w:sz w:val="22"/>
          <w:szCs w:val="22"/>
        </w:rPr>
        <w:t xml:space="preserve">Model Answer:</w:t>
      </w:r>
    </w:p>
    <w:p>
      <w:pPr>
        <w:spacing w:after="120"/>
      </w:pPr>
      <w:r>
        <w:rPr>
          <w:b w:val="false"/>
          <w:bCs w:val="false"/>
          <w:color w:val="000000"/>
          <w:sz w:val="22"/>
          <w:szCs w:val="22"/>
        </w:rPr>
        <w:t xml:space="preserve">Semaphore is a signaling mechanism with a counter. Any task can signal (give) it regardless of who waited. Used for counting resources or signaling between tasks.</w:t>
      </w:r>
    </w:p>
    <w:p>
      <w:pPr>
        <w:spacing w:after="80"/>
      </w:pPr>
    </w:p>
    <w:p>
      <w:pPr>
        <w:spacing w:after="120"/>
      </w:pPr>
      <w:r>
        <w:rPr>
          <w:b w:val="false"/>
          <w:bCs w:val="false"/>
          <w:color w:val="000000"/>
          <w:sz w:val="22"/>
          <w:szCs w:val="22"/>
        </w:rPr>
        <w:t xml:space="preserve">Mutex is a mutual exclusion lock with strict ownership. Only the task that acquired (took) the mutex can release it. Prevents priority inversion and accidental releases.</w:t>
      </w:r>
    </w:p>
    <w:p>
      <w:pPr>
        <w:spacing w:after="80"/>
      </w:pPr>
    </w:p>
    <w:p>
      <w:pPr>
        <w:spacing w:after="120"/>
      </w:pPr>
      <w:r>
        <w:rPr>
          <w:b w:val="false"/>
          <w:bCs w:val="false"/>
          <w:color w:val="000000"/>
          <w:sz w:val="22"/>
          <w:szCs w:val="22"/>
        </w:rPr>
        <w:t xml:space="preserve">In my motor project I used Mutex to protect UART peripheral shared between three tasks: MOTOR_Task, ENCODER_Task and SYSTEM_Task.</w:t>
      </w:r>
    </w:p>
    <w:p>
      <w:pPr>
        <w:spacing w:after="80"/>
      </w:pPr>
    </w:p>
    <w:p>
      <w:pPr>
        <w:spacing w:after="120"/>
      </w:pPr>
      <w:r>
        <w:rPr>
          <w:b w:val="false"/>
          <w:bCs w:val="false"/>
          <w:color w:val="000000"/>
          <w:sz w:val="22"/>
          <w:szCs w:val="22"/>
        </w:rPr>
        <w:t xml:space="preserve">Without Mutex:</w:t>
      </w:r>
    </w:p>
    <w:p>
      <w:pPr>
        <w:pStyle w:val="ListParagraph"/>
        <w:numPr>
          <w:ilvl w:val="0"/>
          <w:numId w:val="2"/>
        </w:numPr>
        <w:spacing w:after="80"/>
      </w:pPr>
      <w:r>
        <w:rPr>
          <w:sz w:val="22"/>
          <w:szCs w:val="22"/>
        </w:rPr>
        <w:t xml:space="preserve">Task 1 printing: Motor Sp...</w:t>
      </w:r>
    </w:p>
    <w:p>
      <w:pPr>
        <w:pStyle w:val="ListParagraph"/>
        <w:numPr>
          <w:ilvl w:val="0"/>
          <w:numId w:val="2"/>
        </w:numPr>
        <w:spacing w:after="80"/>
      </w:pPr>
      <w:r>
        <w:rPr>
          <w:sz w:val="22"/>
          <w:szCs w:val="22"/>
        </w:rPr>
        <w:t xml:space="preserve">Task 2 interrupts: RPM:120</w:t>
      </w:r>
    </w:p>
    <w:p>
      <w:pPr>
        <w:pStyle w:val="ListParagraph"/>
        <w:numPr>
          <w:ilvl w:val="0"/>
          <w:numId w:val="2"/>
        </w:numPr>
        <w:spacing w:after="80"/>
      </w:pPr>
      <w:r>
        <w:rPr>
          <w:sz w:val="22"/>
          <w:szCs w:val="22"/>
        </w:rPr>
        <w:t xml:space="preserve">Task 1 continues: eed:50%</w:t>
      </w:r>
    </w:p>
    <w:p>
      <w:pPr>
        <w:pStyle w:val="ListParagraph"/>
        <w:numPr>
          <w:ilvl w:val="0"/>
          <w:numId w:val="2"/>
        </w:numPr>
        <w:spacing w:after="80"/>
      </w:pPr>
      <w:r>
        <w:rPr>
          <w:sz w:val="22"/>
          <w:szCs w:val="22"/>
        </w:rPr>
        <w:t xml:space="preserve">PuTTY shows garbage output</w:t>
      </w:r>
    </w:p>
    <w:p>
      <w:pPr>
        <w:spacing w:after="80"/>
      </w:pPr>
    </w:p>
    <w:p>
      <w:pPr>
        <w:spacing w:after="120"/>
      </w:pPr>
      <w:r>
        <w:rPr>
          <w:b w:val="false"/>
          <w:bCs w:val="false"/>
          <w:color w:val="000000"/>
          <w:sz w:val="22"/>
          <w:szCs w:val="22"/>
        </w:rPr>
        <w:t xml:space="preserve">With Mutex — only task holding key can print, others wait. Clean output guaranteed.</w:t>
      </w:r>
    </w:p>
    <w:p>
      <w:pPr>
        <w:spacing w:after="80"/>
      </w:pPr>
    </w:p>
    <w:p>
      <w:pPr>
        <w:spacing w:after="120"/>
      </w:pPr>
      <w:r>
        <w:rPr>
          <w:b w:val="false"/>
          <w:bCs w:val="false"/>
          <w:color w:val="000000"/>
          <w:sz w:val="22"/>
          <w:szCs w:val="22"/>
        </w:rPr>
        <w:t xml:space="preserve">I chose Mutex over Semaphore because UART is a shared hardware resource requiring strict ownership. Only the actively printing task should release the UART lock. Timeout of 100ms prevents deadlock if any task crashes while holding lock.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75B6" w:sz="1"/>
              <w:left w:val="single" w:color="2E75B6" w:sz="1"/>
              <w:bottom w:val="single" w:color="2E75B6" w:sz="1"/>
              <w:right w:val="single" w:color="2E75B6" w:sz="1"/>
            </w:tcBorders>
            <w:shd w:fill="EBF3FB" w:val="clear"/>
            <w:tcMar>
              <w:top w:type="dxa" w:w="80"/>
              <w:left w:type="dxa" w:w="120"/>
              <w:bottom w:type="dxa" w:w="80"/>
              <w:right w:type="dxa" w:w="120"/>
            </w:tcMar>
          </w:tcPr>
          <w:p>
            <w:r>
              <w:rPr>
                <w:b/>
                <w:bCs/>
                <w:color w:val="1F4E79"/>
                <w:sz w:val="22"/>
                <w:szCs w:val="22"/>
              </w:rPr>
              <w:t xml:space="preserve">Q7: What was your biggest technical challenge?</w:t>
            </w:r>
          </w:p>
        </w:tc>
        <w:tc>
          <w:tcPr>
            <w:tcW w:type="dxa" w:w="2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b/>
                <w:bCs/>
                <w:color w:val="2E75B6"/>
                <w:sz w:val="24"/>
                <w:szCs w:val="24"/>
              </w:rPr>
              <w:t xml:space="preserve">10/10</w:t>
            </w:r>
          </w:p>
        </w:tc>
      </w:tr>
    </w:tbl>
    <w:p>
      <w:pPr>
        <w:spacing w:after="100"/>
      </w:pPr>
    </w:p>
    <w:p>
      <w:pPr>
        <w:spacing w:after="120"/>
      </w:pPr>
      <w:r>
        <w:rPr>
          <w:b/>
          <w:bCs/>
          <w:color w:val="1F4E79"/>
          <w:sz w:val="22"/>
          <w:szCs w:val="22"/>
        </w:rPr>
        <w:t xml:space="preserve">Model Answer:</w:t>
      </w:r>
    </w:p>
    <w:p>
      <w:pPr>
        <w:spacing w:after="120"/>
      </w:pPr>
      <w:r>
        <w:rPr>
          <w:b w:val="false"/>
          <w:bCs w:val="false"/>
          <w:color w:val="000000"/>
          <w:sz w:val="22"/>
          <w:szCs w:val="22"/>
        </w:rPr>
        <w:t xml:space="preserve">Challenge 1 — UART DMA Circular RX Response Delay:</w:t>
      </w:r>
    </w:p>
    <w:p>
      <w:pPr>
        <w:pStyle w:val="ListParagraph"/>
        <w:numPr>
          <w:ilvl w:val="0"/>
          <w:numId w:val="2"/>
        </w:numPr>
        <w:spacing w:after="80"/>
      </w:pPr>
      <w:r>
        <w:rPr>
          <w:sz w:val="22"/>
          <w:szCs w:val="22"/>
        </w:rPr>
        <w:t xml:space="preserve">Symptom: Motor only responded every 2-3 commands not every command</w:t>
      </w:r>
    </w:p>
    <w:p>
      <w:pPr>
        <w:pStyle w:val="ListParagraph"/>
        <w:numPr>
          <w:ilvl w:val="0"/>
          <w:numId w:val="2"/>
        </w:numPr>
        <w:spacing w:after="80"/>
      </w:pPr>
      <w:r>
        <w:rPr>
          <w:sz w:val="22"/>
          <w:szCs w:val="22"/>
        </w:rPr>
        <w:t xml:space="preserve">Root cause: DMA fires callbacks only at fixed byte counts (16 and 32). Each command is 14 bytes — buffer needed 2+ commands to trigger</w:t>
      </w:r>
    </w:p>
    <w:p>
      <w:pPr>
        <w:pStyle w:val="ListParagraph"/>
        <w:numPr>
          <w:ilvl w:val="0"/>
          <w:numId w:val="2"/>
        </w:numPr>
        <w:spacing w:after="80"/>
      </w:pPr>
      <w:r>
        <w:rPr>
          <w:sz w:val="22"/>
          <w:szCs w:val="22"/>
        </w:rPr>
        <w:t xml:space="preserve">Wrong fix: Buffer size = 14. Rejected because different commands have different lengths</w:t>
      </w:r>
    </w:p>
    <w:p>
      <w:pPr>
        <w:pStyle w:val="ListParagraph"/>
        <w:numPr>
          <w:ilvl w:val="0"/>
          <w:numId w:val="2"/>
        </w:numPr>
        <w:spacing w:after="80"/>
      </w:pPr>
      <w:r>
        <w:rPr>
          <w:sz w:val="22"/>
          <w:szCs w:val="22"/>
        </w:rPr>
        <w:t xml:space="preserve">Correct fix: UART IDLE interrupt detects line silence after each command. Industry standard solution</w:t>
      </w:r>
    </w:p>
    <w:p>
      <w:pPr>
        <w:spacing w:after="80"/>
      </w:pPr>
    </w:p>
    <w:p>
      <w:pPr>
        <w:spacing w:after="120"/>
      </w:pPr>
      <w:r>
        <w:rPr>
          <w:b w:val="false"/>
          <w:bCs w:val="false"/>
          <w:color w:val="000000"/>
          <w:sz w:val="22"/>
          <w:szCs w:val="22"/>
        </w:rPr>
        <w:t xml:space="preserve">Challenge 2 — FreeRTOS SysTick Conflict:</w:t>
      </w:r>
    </w:p>
    <w:p>
      <w:pPr>
        <w:pStyle w:val="ListParagraph"/>
        <w:numPr>
          <w:ilvl w:val="0"/>
          <w:numId w:val="2"/>
        </w:numPr>
        <w:spacing w:after="80"/>
      </w:pPr>
      <w:r>
        <w:rPr>
          <w:sz w:val="22"/>
          <w:szCs w:val="22"/>
        </w:rPr>
        <w:t xml:space="preserve">Symptom: Start message incomplete, tasks not switching</w:t>
      </w:r>
    </w:p>
    <w:p>
      <w:pPr>
        <w:pStyle w:val="ListParagraph"/>
        <w:numPr>
          <w:ilvl w:val="0"/>
          <w:numId w:val="2"/>
        </w:numPr>
        <w:spacing w:after="80"/>
      </w:pPr>
      <w:r>
        <w:rPr>
          <w:sz w:val="22"/>
          <w:szCs w:val="22"/>
        </w:rPr>
        <w:t xml:space="preserve">Root cause: xPortSysTickHandler called before scheduler started</w:t>
      </w:r>
    </w:p>
    <w:p>
      <w:pPr>
        <w:pStyle w:val="ListParagraph"/>
        <w:numPr>
          <w:ilvl w:val="0"/>
          <w:numId w:val="2"/>
        </w:numPr>
        <w:spacing w:after="80"/>
      </w:pPr>
      <w:r>
        <w:rPr>
          <w:sz w:val="22"/>
          <w:szCs w:val="22"/>
        </w:rPr>
        <w:t xml:space="preserve">Fix: Check scheduler state before calling xPortSysTickHandler</w:t>
      </w:r>
    </w:p>
    <w:p>
      <w:pPr>
        <w:spacing w:after="80"/>
      </w:pPr>
    </w:p>
    <w:p>
      <w:pPr>
        <w:spacing w:after="120"/>
      </w:pPr>
      <w:r>
        <w:rPr>
          <w:b w:val="false"/>
          <w:bCs w:val="false"/>
          <w:color w:val="000000"/>
          <w:sz w:val="22"/>
          <w:szCs w:val="22"/>
        </w:rPr>
        <w:t xml:space="preserve">Challenge 3 — Motor Not Spinning in Integration:</w:t>
      </w:r>
    </w:p>
    <w:p>
      <w:pPr>
        <w:pStyle w:val="ListParagraph"/>
        <w:numPr>
          <w:ilvl w:val="0"/>
          <w:numId w:val="2"/>
        </w:numPr>
        <w:spacing w:after="80"/>
      </w:pPr>
      <w:r>
        <w:rPr>
          <w:sz w:val="22"/>
          <w:szCs w:val="22"/>
        </w:rPr>
        <w:t xml:space="preserve">Symptom: Motor worked standalone, failed in full integration</w:t>
      </w:r>
    </w:p>
    <w:p>
      <w:pPr>
        <w:pStyle w:val="ListParagraph"/>
        <w:numPr>
          <w:ilvl w:val="0"/>
          <w:numId w:val="2"/>
        </w:numPr>
        <w:spacing w:after="80"/>
      </w:pPr>
      <w:r>
        <w:rPr>
          <w:sz w:val="22"/>
          <w:szCs w:val="22"/>
        </w:rPr>
        <w:t xml:space="preserve">Root cause: Two 5V sources on same rail — Nucleo 5V and L298N 5V regulator fighting each other</w:t>
      </w:r>
    </w:p>
    <w:p>
      <w:pPr>
        <w:pStyle w:val="ListParagraph"/>
        <w:numPr>
          <w:ilvl w:val="0"/>
          <w:numId w:val="2"/>
        </w:numPr>
        <w:spacing w:after="80"/>
      </w:pPr>
      <w:r>
        <w:rPr>
          <w:sz w:val="22"/>
          <w:szCs w:val="22"/>
        </w:rPr>
        <w:t xml:space="preserve">Fix: Remove L298N 5V from circuit. Only Nucleo 5V powers encoder</w:t>
      </w:r>
    </w:p>
    <w:p>
      <w:pPr>
        <w:spacing w:after="80"/>
      </w:pPr>
    </w:p>
    <w:p>
      <w:pPr>
        <w:spacing w:after="120"/>
      </w:pPr>
      <w:r>
        <w:rPr>
          <w:b w:val="false"/>
          <w:bCs w:val="false"/>
          <w:color w:val="000000"/>
          <w:sz w:val="22"/>
          <w:szCs w:val="22"/>
        </w:rPr>
        <w:t xml:space="preserve">Lesson: Always test each component isolated first. Never assume standalone working means integration working.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75B6" w:sz="1"/>
              <w:left w:val="single" w:color="2E75B6" w:sz="1"/>
              <w:bottom w:val="single" w:color="2E75B6" w:sz="1"/>
              <w:right w:val="single" w:color="2E75B6" w:sz="1"/>
            </w:tcBorders>
            <w:shd w:fill="EBF3FB" w:val="clear"/>
            <w:tcMar>
              <w:top w:type="dxa" w:w="80"/>
              <w:left w:type="dxa" w:w="120"/>
              <w:bottom w:type="dxa" w:w="80"/>
              <w:right w:type="dxa" w:w="120"/>
            </w:tcMar>
          </w:tcPr>
          <w:p>
            <w:r>
              <w:rPr>
                <w:b/>
                <w:bCs/>
                <w:color w:val="1F4E79"/>
                <w:sz w:val="22"/>
                <w:szCs w:val="22"/>
              </w:rPr>
              <w:t xml:space="preserve">Q8: How would you add a second motor?</w:t>
            </w:r>
          </w:p>
        </w:tc>
        <w:tc>
          <w:tcPr>
            <w:tcW w:type="dxa" w:w="2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b/>
                <w:bCs/>
                <w:color w:val="2E75B6"/>
                <w:sz w:val="24"/>
                <w:szCs w:val="24"/>
              </w:rPr>
              <w:t xml:space="preserve">10/10</w:t>
            </w:r>
          </w:p>
        </w:tc>
      </w:tr>
    </w:tbl>
    <w:p>
      <w:pPr>
        <w:spacing w:after="100"/>
      </w:pPr>
    </w:p>
    <w:p>
      <w:pPr>
        <w:spacing w:after="120"/>
      </w:pPr>
      <w:r>
        <w:rPr>
          <w:b/>
          <w:bCs/>
          <w:color w:val="1F4E79"/>
          <w:sz w:val="22"/>
          <w:szCs w:val="22"/>
        </w:rPr>
        <w:t xml:space="preserve">Model Answer:</w:t>
      </w:r>
    </w:p>
    <w:p>
      <w:pPr>
        <w:spacing w:after="120"/>
      </w:pPr>
      <w:r>
        <w:rPr>
          <w:b w:val="false"/>
          <w:bCs w:val="false"/>
          <w:color w:val="000000"/>
          <w:sz w:val="22"/>
          <w:szCs w:val="22"/>
        </w:rPr>
        <w:t xml:space="preserve">Tasks to add:</w:t>
      </w:r>
    </w:p>
    <w:p>
      <w:pPr>
        <w:pStyle w:val="ListParagraph"/>
        <w:numPr>
          <w:ilvl w:val="0"/>
          <w:numId w:val="2"/>
        </w:numPr>
        <w:spacing w:after="80"/>
      </w:pPr>
      <w:r>
        <w:rPr>
          <w:sz w:val="22"/>
          <w:szCs w:val="22"/>
        </w:rPr>
        <w:t xml:space="preserve">Motor2_Control_Task (same priority as Motor1, reuse same function with pvParameters)</w:t>
      </w:r>
    </w:p>
    <w:p>
      <w:pPr>
        <w:pStyle w:val="ListParagraph"/>
        <w:numPr>
          <w:ilvl w:val="0"/>
          <w:numId w:val="2"/>
        </w:numPr>
        <w:spacing w:after="80"/>
      </w:pPr>
      <w:r>
        <w:rPr>
          <w:sz w:val="22"/>
          <w:szCs w:val="22"/>
        </w:rPr>
        <w:t xml:space="preserve">Extend UART parser to handle SET_SPEED2 and SET_SPEED_BOTH commands</w:t>
      </w:r>
    </w:p>
    <w:p>
      <w:pPr>
        <w:spacing w:after="80"/>
      </w:pPr>
    </w:p>
    <w:p>
      <w:pPr>
        <w:spacing w:after="120"/>
      </w:pPr>
      <w:r>
        <w:rPr>
          <w:b w:val="false"/>
          <w:bCs w:val="false"/>
          <w:color w:val="000000"/>
          <w:sz w:val="22"/>
          <w:szCs w:val="22"/>
        </w:rPr>
        <w:t xml:space="preserve">Implementation:</w:t>
      </w:r>
    </w:p>
    <w:p>
      <w:pPr>
        <w:pStyle w:val="ListParagraph"/>
        <w:numPr>
          <w:ilvl w:val="0"/>
          <w:numId w:val="2"/>
        </w:numPr>
        <w:spacing w:after="80"/>
      </w:pPr>
      <w:r>
        <w:rPr>
          <w:sz w:val="22"/>
          <w:szCs w:val="22"/>
        </w:rPr>
        <w:t xml:space="preserve">xTaskCreate(motorControlTask, Motor1, ..., (void*)&amp;motor1Params)</w:t>
      </w:r>
    </w:p>
    <w:p>
      <w:pPr>
        <w:pStyle w:val="ListParagraph"/>
        <w:numPr>
          <w:ilvl w:val="0"/>
          <w:numId w:val="2"/>
        </w:numPr>
        <w:spacing w:after="80"/>
      </w:pPr>
      <w:r>
        <w:rPr>
          <w:sz w:val="22"/>
          <w:szCs w:val="22"/>
        </w:rPr>
        <w:t xml:space="preserve">xTaskCreate(motorControlTask, Motor2, ..., (void*)&amp;motor2Params)</w:t>
      </w:r>
    </w:p>
    <w:p>
      <w:pPr>
        <w:pStyle w:val="ListParagraph"/>
        <w:numPr>
          <w:ilvl w:val="0"/>
          <w:numId w:val="2"/>
        </w:numPr>
        <w:spacing w:after="80"/>
      </w:pPr>
      <w:r>
        <w:rPr>
          <w:sz w:val="22"/>
          <w:szCs w:val="22"/>
        </w:rPr>
        <w:t xml:space="preserve">Same code, different parameter structs — clean reuse</w:t>
      </w:r>
    </w:p>
    <w:p>
      <w:pPr>
        <w:spacing w:after="80"/>
      </w:pPr>
    </w:p>
    <w:p>
      <w:pPr>
        <w:spacing w:after="120"/>
      </w:pPr>
      <w:r>
        <w:rPr>
          <w:b w:val="false"/>
          <w:bCs w:val="false"/>
          <w:color w:val="000000"/>
          <w:sz w:val="22"/>
          <w:szCs w:val="22"/>
        </w:rPr>
        <w:t xml:space="preserve">Resources needing protection:</w:t>
      </w:r>
    </w:p>
    <w:p>
      <w:pPr>
        <w:pStyle w:val="ListParagraph"/>
        <w:numPr>
          <w:ilvl w:val="0"/>
          <w:numId w:val="2"/>
        </w:numPr>
        <w:spacing w:after="80"/>
      </w:pPr>
      <w:r>
        <w:rPr>
          <w:sz w:val="22"/>
          <w:szCs w:val="22"/>
        </w:rPr>
        <w:t xml:space="preserve">Separate timers for each PWM — no mutex needed for timing</w:t>
      </w:r>
    </w:p>
    <w:p>
      <w:pPr>
        <w:pStyle w:val="ListParagraph"/>
        <w:numPr>
          <w:ilvl w:val="0"/>
          <w:numId w:val="2"/>
        </w:numPr>
        <w:spacing w:after="80"/>
      </w:pPr>
      <w:r>
        <w:rPr>
          <w:sz w:val="22"/>
          <w:szCs w:val="22"/>
        </w:rPr>
        <w:t xml:space="preserve">Shared UART for printing — existing Mutex handles this</w:t>
      </w:r>
    </w:p>
    <w:p>
      <w:pPr>
        <w:pStyle w:val="ListParagraph"/>
        <w:numPr>
          <w:ilvl w:val="0"/>
          <w:numId w:val="2"/>
        </w:numPr>
        <w:spacing w:after="80"/>
      </w:pPr>
      <w:r>
        <w:rPr>
          <w:sz w:val="22"/>
          <w:szCs w:val="22"/>
        </w:rPr>
        <w:t xml:space="preserve">Separate Queue per motor — UART task writes to specific motor queue</w:t>
      </w:r>
    </w:p>
    <w:p>
      <w:pPr>
        <w:spacing w:after="80"/>
      </w:pPr>
    </w:p>
    <w:p>
      <w:pPr>
        <w:spacing w:after="120"/>
      </w:pPr>
      <w:r>
        <w:rPr>
          <w:b w:val="false"/>
          <w:bCs w:val="false"/>
          <w:color w:val="000000"/>
          <w:sz w:val="22"/>
          <w:szCs w:val="22"/>
        </w:rPr>
        <w:t xml:space="preserve">Critical design decisions:</w:t>
      </w:r>
    </w:p>
    <w:p>
      <w:pPr>
        <w:pStyle w:val="ListParagraph"/>
        <w:numPr>
          <w:ilvl w:val="0"/>
          <w:numId w:val="2"/>
        </w:numPr>
        <w:spacing w:after="80"/>
      </w:pPr>
      <w:r>
        <w:rPr>
          <w:sz w:val="22"/>
          <w:szCs w:val="22"/>
        </w:rPr>
        <w:t xml:space="preserve">Same priority for both motor tasks — round-robin scheduling</w:t>
      </w:r>
    </w:p>
    <w:p>
      <w:pPr>
        <w:pStyle w:val="ListParagraph"/>
        <w:numPr>
          <w:ilvl w:val="0"/>
          <w:numId w:val="2"/>
        </w:numPr>
        <w:spacing w:after="80"/>
      </w:pPr>
      <w:r>
        <w:rPr>
          <w:sz w:val="22"/>
          <w:szCs w:val="22"/>
        </w:rPr>
        <w:t xml:space="preserve">Separate encoders on separate timers — TIM4 and TIM2</w:t>
      </w:r>
    </w:p>
    <w:p>
      <w:pPr>
        <w:pStyle w:val="ListParagraph"/>
        <w:numPr>
          <w:ilvl w:val="0"/>
          <w:numId w:val="2"/>
        </w:numPr>
        <w:spacing w:after="80"/>
      </w:pPr>
      <w:r>
        <w:rPr>
          <w:sz w:val="22"/>
          <w:szCs w:val="22"/>
        </w:rPr>
        <w:t xml:space="preserve">Watchdog must be kicked by both tasks or add monitoring task</w:t>
      </w:r>
    </w:p>
    <w:p>
      <w:pPr>
        <w:spacing w:after="80"/>
      </w:pPr>
    </w:p>
    <w:p>
      <w:pPr>
        <w:spacing w:after="120"/>
      </w:pPr>
      <w:r>
        <w:rPr>
          <w:b w:val="false"/>
          <w:bCs w:val="false"/>
          <w:color w:val="000000"/>
          <w:sz w:val="22"/>
          <w:szCs w:val="22"/>
        </w:rPr>
        <w:t xml:space="preserve">Result: Independent real-time control, no blocking between motors.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75B6" w:sz="1"/>
              <w:left w:val="single" w:color="2E75B6" w:sz="1"/>
              <w:bottom w:val="single" w:color="2E75B6" w:sz="1"/>
              <w:right w:val="single" w:color="2E75B6" w:sz="1"/>
            </w:tcBorders>
            <w:shd w:fill="EBF3FB" w:val="clear"/>
            <w:tcMar>
              <w:top w:type="dxa" w:w="80"/>
              <w:left w:type="dxa" w:w="120"/>
              <w:bottom w:type="dxa" w:w="80"/>
              <w:right w:type="dxa" w:w="120"/>
            </w:tcMar>
          </w:tcPr>
          <w:p>
            <w:r>
              <w:rPr>
                <w:b/>
                <w:bCs/>
                <w:color w:val="1F4E79"/>
                <w:sz w:val="22"/>
                <w:szCs w:val="22"/>
              </w:rPr>
              <w:t xml:space="preserve">Q9: What is priority inversion? Could it occur in your project?</w:t>
            </w:r>
          </w:p>
        </w:tc>
        <w:tc>
          <w:tcPr>
            <w:tcW w:type="dxa" w:w="2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b/>
                <w:bCs/>
                <w:color w:val="2E75B6"/>
                <w:sz w:val="24"/>
                <w:szCs w:val="24"/>
              </w:rPr>
              <w:t xml:space="preserve">10/10</w:t>
            </w:r>
          </w:p>
        </w:tc>
      </w:tr>
    </w:tbl>
    <w:p>
      <w:pPr>
        <w:spacing w:after="100"/>
      </w:pPr>
    </w:p>
    <w:p>
      <w:pPr>
        <w:spacing w:after="120"/>
      </w:pPr>
      <w:r>
        <w:rPr>
          <w:b/>
          <w:bCs/>
          <w:color w:val="1F4E79"/>
          <w:sz w:val="22"/>
          <w:szCs w:val="22"/>
        </w:rPr>
        <w:t xml:space="preserve">Model Answer:</w:t>
      </w:r>
    </w:p>
    <w:p>
      <w:pPr>
        <w:spacing w:after="120"/>
      </w:pPr>
      <w:r>
        <w:rPr>
          <w:b w:val="false"/>
          <w:bCs w:val="false"/>
          <w:color w:val="000000"/>
          <w:sz w:val="22"/>
          <w:szCs w:val="22"/>
        </w:rPr>
        <w:t xml:space="preserve">Priority inversion: A higher-priority task is blocked by a lower-priority task holding a shared mutex, while a medium-priority task preempts the lower one, delaying mutex release indefinitely.</w:t>
      </w:r>
    </w:p>
    <w:p>
      <w:pPr>
        <w:spacing w:after="80"/>
      </w:pPr>
    </w:p>
    <w:p>
      <w:pPr>
        <w:spacing w:after="120"/>
      </w:pPr>
      <w:r>
        <w:rPr>
          <w:b w:val="false"/>
          <w:bCs w:val="false"/>
          <w:color w:val="000000"/>
          <w:sz w:val="22"/>
          <w:szCs w:val="22"/>
        </w:rPr>
        <w:t xml:space="preserve">Classic 3-task scenario:</w:t>
      </w:r>
    </w:p>
    <w:p>
      <w:pPr>
        <w:pStyle w:val="ListParagraph"/>
        <w:numPr>
          <w:ilvl w:val="0"/>
          <w:numId w:val="2"/>
        </w:numPr>
        <w:spacing w:after="80"/>
      </w:pPr>
      <w:r>
        <w:rPr>
          <w:sz w:val="22"/>
          <w:szCs w:val="22"/>
        </w:rPr>
        <w:t xml:space="preserve">Low task takes mutex</w:t>
      </w:r>
    </w:p>
    <w:p>
      <w:pPr>
        <w:pStyle w:val="ListParagraph"/>
        <w:numPr>
          <w:ilvl w:val="0"/>
          <w:numId w:val="2"/>
        </w:numPr>
        <w:spacing w:after="80"/>
      </w:pPr>
      <w:r>
        <w:rPr>
          <w:sz w:val="22"/>
          <w:szCs w:val="22"/>
        </w:rPr>
        <w:t xml:space="preserve">High task preempts, tries to take mutex — blocks</w:t>
      </w:r>
    </w:p>
    <w:p>
      <w:pPr>
        <w:pStyle w:val="ListParagraph"/>
        <w:numPr>
          <w:ilvl w:val="0"/>
          <w:numId w:val="2"/>
        </w:numPr>
        <w:spacing w:after="80"/>
      </w:pPr>
      <w:r>
        <w:rPr>
          <w:sz w:val="22"/>
          <w:szCs w:val="22"/>
        </w:rPr>
        <w:t xml:space="preserve">Medium task preempts Low (no mutex needed) — runs indefinitely</w:t>
      </w:r>
    </w:p>
    <w:p>
      <w:pPr>
        <w:pStyle w:val="ListParagraph"/>
        <w:numPr>
          <w:ilvl w:val="0"/>
          <w:numId w:val="2"/>
        </w:numPr>
        <w:spacing w:after="80"/>
      </w:pPr>
      <w:r>
        <w:rPr>
          <w:sz w:val="22"/>
          <w:szCs w:val="22"/>
        </w:rPr>
        <w:t xml:space="preserve">High task never gets mutex — system failure</w:t>
      </w:r>
    </w:p>
    <w:p>
      <w:pPr>
        <w:spacing w:after="80"/>
      </w:pPr>
    </w:p>
    <w:p>
      <w:pPr>
        <w:spacing w:after="120"/>
      </w:pPr>
      <w:r>
        <w:rPr>
          <w:b w:val="false"/>
          <w:bCs w:val="false"/>
          <w:color w:val="000000"/>
          <w:sz w:val="22"/>
          <w:szCs w:val="22"/>
        </w:rPr>
        <w:t xml:space="preserve">In my project — possible scenario:</w:t>
      </w:r>
    </w:p>
    <w:p>
      <w:pPr>
        <w:pStyle w:val="ListParagraph"/>
        <w:numPr>
          <w:ilvl w:val="0"/>
          <w:numId w:val="2"/>
        </w:numPr>
        <w:spacing w:after="80"/>
      </w:pPr>
      <w:r>
        <w:rPr>
          <w:sz w:val="22"/>
          <w:szCs w:val="22"/>
        </w:rPr>
        <w:t xml:space="preserve">Lowest: Logging task holds mutex while formatting display string</w:t>
      </w:r>
    </w:p>
    <w:p>
      <w:pPr>
        <w:pStyle w:val="ListParagraph"/>
        <w:numPr>
          <w:ilvl w:val="0"/>
          <w:numId w:val="2"/>
        </w:numPr>
        <w:spacing w:after="80"/>
      </w:pPr>
      <w:r>
        <w:rPr>
          <w:sz w:val="22"/>
          <w:szCs w:val="22"/>
        </w:rPr>
        <w:t xml:space="preserve">Highest: PID task needs mutex for speed data</w:t>
      </w:r>
    </w:p>
    <w:p>
      <w:pPr>
        <w:pStyle w:val="ListParagraph"/>
        <w:numPr>
          <w:ilvl w:val="0"/>
          <w:numId w:val="2"/>
        </w:numPr>
        <w:spacing w:after="80"/>
      </w:pPr>
      <w:r>
        <w:rPr>
          <w:sz w:val="22"/>
          <w:szCs w:val="22"/>
        </w:rPr>
        <w:t xml:space="preserve">Medium: UART task preempts logging — runs indefinitely</w:t>
      </w:r>
    </w:p>
    <w:p>
      <w:pPr>
        <w:pStyle w:val="ListParagraph"/>
        <w:numPr>
          <w:ilvl w:val="0"/>
          <w:numId w:val="2"/>
        </w:numPr>
        <w:spacing w:after="80"/>
      </w:pPr>
      <w:r>
        <w:rPr>
          <w:sz w:val="22"/>
          <w:szCs w:val="22"/>
        </w:rPr>
        <w:t xml:space="preserve">PID task never gets mutex — motor control jitter or failure</w:t>
      </w:r>
    </w:p>
    <w:p>
      <w:pPr>
        <w:spacing w:after="80"/>
      </w:pPr>
    </w:p>
    <w:p>
      <w:pPr>
        <w:spacing w:after="120"/>
      </w:pPr>
      <w:r>
        <w:rPr>
          <w:b w:val="false"/>
          <w:bCs w:val="false"/>
          <w:color w:val="000000"/>
          <w:sz w:val="22"/>
          <w:szCs w:val="22"/>
        </w:rPr>
        <w:t xml:space="preserve">Prevention — Priority Inheritance (FreeRTOS Mutex does this automatically):</w:t>
      </w:r>
    </w:p>
    <w:p>
      <w:pPr>
        <w:pStyle w:val="ListParagraph"/>
        <w:numPr>
          <w:ilvl w:val="0"/>
          <w:numId w:val="2"/>
        </w:numPr>
        <w:spacing w:after="80"/>
      </w:pPr>
      <w:r>
        <w:rPr>
          <w:sz w:val="22"/>
          <w:szCs w:val="22"/>
        </w:rPr>
        <w:t xml:space="preserve">When xSemaphoreTake used on Mutex, FreeRTOS temporarily boosts mutex holder to priority of waiting higher task</w:t>
      </w:r>
    </w:p>
    <w:p>
      <w:pPr>
        <w:pStyle w:val="ListParagraph"/>
        <w:numPr>
          <w:ilvl w:val="0"/>
          <w:numId w:val="2"/>
        </w:numPr>
        <w:spacing w:after="80"/>
      </w:pPr>
      <w:r>
        <w:rPr>
          <w:sz w:val="22"/>
          <w:szCs w:val="22"/>
        </w:rPr>
        <w:t xml:space="preserve">Once mutex released, priority drops back to normal</w:t>
      </w:r>
    </w:p>
    <w:p>
      <w:pPr>
        <w:pStyle w:val="ListParagraph"/>
        <w:numPr>
          <w:ilvl w:val="0"/>
          <w:numId w:val="2"/>
        </w:numPr>
        <w:spacing w:after="80"/>
      </w:pPr>
      <w:r>
        <w:rPr>
          <w:sz w:val="22"/>
          <w:szCs w:val="22"/>
        </w:rPr>
        <w:t xml:space="preserve">This is why Mutex not binary Semaphore should be used for resource protection</w:t>
      </w:r>
    </w:p>
    <w:p>
      <w:pPr>
        <w:spacing w:after="80"/>
      </w:pPr>
    </w:p>
    <w:p>
      <w:pPr>
        <w:spacing w:after="120"/>
      </w:pPr>
      <w:r>
        <w:rPr>
          <w:b w:val="false"/>
          <w:bCs w:val="false"/>
          <w:color w:val="000000"/>
          <w:sz w:val="22"/>
          <w:szCs w:val="22"/>
        </w:rPr>
        <w:t xml:space="preserve">Alternative: Use Queue for PID task — no blocking, no priority inversion risk.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2E75B6" w:sz="1"/>
              <w:left w:val="single" w:color="2E75B6" w:sz="1"/>
              <w:bottom w:val="single" w:color="2E75B6" w:sz="1"/>
              <w:right w:val="single" w:color="2E75B6" w:sz="1"/>
            </w:tcBorders>
            <w:shd w:fill="EBF3FB" w:val="clear"/>
            <w:tcMar>
              <w:top w:type="dxa" w:w="80"/>
              <w:left w:type="dxa" w:w="120"/>
              <w:bottom w:type="dxa" w:w="80"/>
              <w:right w:type="dxa" w:w="120"/>
            </w:tcMar>
          </w:tcPr>
          <w:p>
            <w:r>
              <w:rPr>
                <w:b/>
                <w:bCs/>
                <w:color w:val="1F4E79"/>
                <w:sz w:val="22"/>
                <w:szCs w:val="22"/>
              </w:rPr>
              <w:t xml:space="preserve">Q10: What would you do differently if starting again?</w:t>
            </w:r>
          </w:p>
        </w:tc>
        <w:tc>
          <w:tcPr>
            <w:tcW w:type="dxa" w:w="2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b/>
                <w:bCs/>
                <w:color w:val="2E75B6"/>
                <w:sz w:val="24"/>
                <w:szCs w:val="24"/>
              </w:rPr>
              <w:t xml:space="preserve">10/10</w:t>
            </w:r>
          </w:p>
        </w:tc>
      </w:tr>
    </w:tbl>
    <w:p>
      <w:pPr>
        <w:spacing w:after="100"/>
      </w:pPr>
    </w:p>
    <w:p>
      <w:pPr>
        <w:spacing w:after="120"/>
      </w:pPr>
      <w:r>
        <w:rPr>
          <w:b/>
          <w:bCs/>
          <w:color w:val="1F4E79"/>
          <w:sz w:val="22"/>
          <w:szCs w:val="22"/>
        </w:rPr>
        <w:t xml:space="preserve">Model Answer:</w:t>
      </w:r>
    </w:p>
    <w:p>
      <w:pPr>
        <w:spacing w:after="120"/>
      </w:pPr>
      <w:r>
        <w:rPr>
          <w:b w:val="false"/>
          <w:bCs w:val="false"/>
          <w:color w:val="000000"/>
          <w:sz w:val="22"/>
          <w:szCs w:val="22"/>
        </w:rPr>
        <w:t xml:space="preserve">Area 1 — Development Process:</w:t>
      </w:r>
    </w:p>
    <w:p>
      <w:pPr>
        <w:pStyle w:val="ListParagraph"/>
        <w:numPr>
          <w:ilvl w:val="0"/>
          <w:numId w:val="2"/>
        </w:numPr>
        <w:spacing w:after="80"/>
      </w:pPr>
      <w:r>
        <w:rPr>
          <w:sz w:val="22"/>
          <w:szCs w:val="22"/>
        </w:rPr>
        <w:t xml:space="preserve">Test each peripheral completely in isolation before integration</w:t>
      </w:r>
    </w:p>
    <w:p>
      <w:pPr>
        <w:pStyle w:val="ListParagraph"/>
        <w:numPr>
          <w:ilvl w:val="0"/>
          <w:numId w:val="2"/>
        </w:numPr>
        <w:spacing w:after="80"/>
      </w:pPr>
      <w:r>
        <w:rPr>
          <w:sz w:val="22"/>
          <w:szCs w:val="22"/>
        </w:rPr>
        <w:t xml:space="preserve">Write test checklist for each peripheral before combining</w:t>
      </w:r>
    </w:p>
    <w:p>
      <w:pPr>
        <w:pStyle w:val="ListParagraph"/>
        <w:numPr>
          <w:ilvl w:val="0"/>
          <w:numId w:val="2"/>
        </w:numPr>
        <w:spacing w:after="80"/>
      </w:pPr>
      <w:r>
        <w:rPr>
          <w:sz w:val="22"/>
          <w:szCs w:val="22"/>
        </w:rPr>
        <w:t xml:space="preserve">Encoder worked standalone but failed in integration due to initialization order bug</w:t>
      </w:r>
    </w:p>
    <w:p>
      <w:pPr>
        <w:spacing w:after="80"/>
      </w:pPr>
    </w:p>
    <w:p>
      <w:pPr>
        <w:spacing w:after="120"/>
      </w:pPr>
      <w:r>
        <w:rPr>
          <w:b w:val="false"/>
          <w:bCs w:val="false"/>
          <w:color w:val="000000"/>
          <w:sz w:val="22"/>
          <w:szCs w:val="22"/>
        </w:rPr>
        <w:t xml:space="preserve">Area 2 — Code Architecture:</w:t>
      </w:r>
    </w:p>
    <w:p>
      <w:pPr>
        <w:pStyle w:val="ListParagraph"/>
        <w:numPr>
          <w:ilvl w:val="0"/>
          <w:numId w:val="2"/>
        </w:numPr>
        <w:spacing w:after="80"/>
      </w:pPr>
      <w:r>
        <w:rPr>
          <w:sz w:val="22"/>
          <w:szCs w:val="22"/>
        </w:rPr>
        <w:t xml:space="preserve">Use CubeMX from beginning — generates correct project structure automatically</w:t>
      </w:r>
    </w:p>
    <w:p>
      <w:pPr>
        <w:pStyle w:val="ListParagraph"/>
        <w:numPr>
          <w:ilvl w:val="0"/>
          <w:numId w:val="2"/>
        </w:numPr>
        <w:spacing w:after="80"/>
      </w:pPr>
      <w:r>
        <w:rPr>
          <w:sz w:val="22"/>
          <w:szCs w:val="22"/>
        </w:rPr>
        <w:t xml:space="preserve">Manual setup caused many hours of include path debugging</w:t>
      </w:r>
    </w:p>
    <w:p>
      <w:pPr>
        <w:pStyle w:val="ListParagraph"/>
        <w:numPr>
          <w:ilvl w:val="0"/>
          <w:numId w:val="2"/>
        </w:numPr>
        <w:spacing w:after="80"/>
      </w:pPr>
      <w:r>
        <w:rPr>
          <w:sz w:val="22"/>
          <w:szCs w:val="22"/>
        </w:rPr>
        <w:t xml:space="preserve">Separate .c and .h files per module: uart_handler.c, motor_control.c, pid_controller.c</w:t>
      </w:r>
    </w:p>
    <w:p>
      <w:pPr>
        <w:spacing w:after="80"/>
      </w:pPr>
    </w:p>
    <w:p>
      <w:pPr>
        <w:spacing w:after="120"/>
      </w:pPr>
      <w:r>
        <w:rPr>
          <w:b w:val="false"/>
          <w:bCs w:val="false"/>
          <w:color w:val="000000"/>
          <w:sz w:val="22"/>
          <w:szCs w:val="22"/>
        </w:rPr>
        <w:t xml:space="preserve">Area 3 — Hardware Design:</w:t>
      </w:r>
    </w:p>
    <w:p>
      <w:pPr>
        <w:pStyle w:val="ListParagraph"/>
        <w:numPr>
          <w:ilvl w:val="0"/>
          <w:numId w:val="2"/>
        </w:numPr>
        <w:spacing w:after="80"/>
      </w:pPr>
      <w:r>
        <w:rPr>
          <w:sz w:val="22"/>
          <w:szCs w:val="22"/>
        </w:rPr>
        <w:t xml:space="preserve">Apply single power source rule from beginning</w:t>
      </w:r>
    </w:p>
    <w:p>
      <w:pPr>
        <w:pStyle w:val="ListParagraph"/>
        <w:numPr>
          <w:ilvl w:val="0"/>
          <w:numId w:val="2"/>
        </w:numPr>
        <w:spacing w:after="80"/>
      </w:pPr>
      <w:r>
        <w:rPr>
          <w:sz w:val="22"/>
          <w:szCs w:val="22"/>
        </w:rPr>
        <w:t xml:space="preserve">Never connect two voltage sources to same rail without isolation</w:t>
      </w:r>
    </w:p>
    <w:p>
      <w:pPr>
        <w:pStyle w:val="ListParagraph"/>
        <w:numPr>
          <w:ilvl w:val="0"/>
          <w:numId w:val="2"/>
        </w:numPr>
        <w:spacing w:after="80"/>
      </w:pPr>
      <w:r>
        <w:rPr>
          <w:sz w:val="22"/>
          <w:szCs w:val="22"/>
        </w:rPr>
        <w:t xml:space="preserve">Add decoupling capacitors on encoder VCC line</w:t>
      </w:r>
    </w:p>
    <w:p>
      <w:pPr>
        <w:spacing w:after="80"/>
      </w:pPr>
    </w:p>
    <w:p>
      <w:pPr>
        <w:spacing w:after="120"/>
      </w:pPr>
      <w:r>
        <w:rPr>
          <w:b w:val="false"/>
          <w:bCs w:val="false"/>
          <w:color w:val="000000"/>
          <w:sz w:val="22"/>
          <w:szCs w:val="22"/>
        </w:rPr>
        <w:t xml:space="preserve">Area 4 — PID Implementation:</w:t>
      </w:r>
    </w:p>
    <w:p>
      <w:pPr>
        <w:pStyle w:val="ListParagraph"/>
        <w:numPr>
          <w:ilvl w:val="0"/>
          <w:numId w:val="2"/>
        </w:numPr>
        <w:spacing w:after="80"/>
      </w:pPr>
      <w:r>
        <w:rPr>
          <w:sz w:val="22"/>
          <w:szCs w:val="22"/>
        </w:rPr>
        <w:t xml:space="preserve">Start with P only, verify stability, then add I then D</w:t>
      </w:r>
    </w:p>
    <w:p>
      <w:pPr>
        <w:pStyle w:val="ListParagraph"/>
        <w:numPr>
          <w:ilvl w:val="0"/>
          <w:numId w:val="2"/>
        </w:numPr>
        <w:spacing w:after="80"/>
      </w:pPr>
      <w:r>
        <w:rPr>
          <w:sz w:val="22"/>
          <w:szCs w:val="22"/>
        </w:rPr>
        <w:t xml:space="preserve">Implement Ziegler-Nichols auto-tuning for optimal kp ki kd values</w:t>
      </w:r>
    </w:p>
    <w:p>
      <w:pPr>
        <w:spacing w:after="80"/>
      </w:pPr>
    </w:p>
    <w:p>
      <w:pPr>
        <w:spacing w:after="120"/>
      </w:pPr>
      <w:r>
        <w:rPr>
          <w:b w:val="false"/>
          <w:bCs w:val="false"/>
          <w:color w:val="000000"/>
          <w:sz w:val="22"/>
          <w:szCs w:val="22"/>
        </w:rPr>
        <w:t xml:space="preserve">Area 5 — Debug Commands via UART:</w:t>
      </w:r>
    </w:p>
    <w:p>
      <w:pPr>
        <w:pStyle w:val="ListParagraph"/>
        <w:numPr>
          <w:ilvl w:val="0"/>
          <w:numId w:val="2"/>
        </w:numPr>
        <w:spacing w:after="80"/>
      </w:pPr>
      <w:r>
        <w:rPr>
          <w:sz w:val="22"/>
          <w:szCs w:val="22"/>
        </w:rPr>
        <w:t xml:space="preserve">GET_RPM, GET_PID, SET_KP 0.5, GET_STATUS commands</w:t>
      </w:r>
    </w:p>
    <w:p>
      <w:pPr>
        <w:pStyle w:val="ListParagraph"/>
        <w:numPr>
          <w:ilvl w:val="0"/>
          <w:numId w:val="2"/>
        </w:numPr>
        <w:spacing w:after="80"/>
      </w:pPr>
      <w:r>
        <w:rPr>
          <w:sz w:val="22"/>
          <w:szCs w:val="22"/>
        </w:rPr>
        <w:t xml:space="preserve">Makes debugging and demonstration much easier</w:t>
      </w:r>
    </w:p>
    <w:p>
      <w:pPr>
        <w:spacing w:after="80"/>
      </w:pPr>
    </w:p>
    <w:p>
      <w:pPr>
        <w:spacing w:after="120"/>
      </w:pPr>
      <w:r>
        <w:rPr>
          <w:b w:val="false"/>
          <w:bCs w:val="false"/>
          <w:color w:val="000000"/>
          <w:sz w:val="22"/>
          <w:szCs w:val="22"/>
        </w:rPr>
        <w:t xml:space="preserve">Overall lesson: Embedded systems requires disciplined bottom-up testing and careful hardware power design.</w:t>
      </w:r>
    </w:p>
    <w:p>
      <w:pPr>
        <w:spacing w:after="200"/>
      </w:pPr>
    </w:p>
    <w:p>
      <w:r>
        <w:br w:type="page"/>
      </w:r>
    </w:p>
    <w:p>
      <w:pPr>
        <w:pStyle w:val="Heading1"/>
      </w:pPr>
      <w:r>
        <w:rPr>
          <w:b/>
          <w:bCs/>
          <w:color w:val="2E75B6"/>
          <w:sz w:val="32"/>
          <w:szCs w:val="32"/>
        </w:rPr>
        <w:t xml:space="preserve">Section 3 — Quick Reference Formulas</w:t>
      </w:r>
    </w:p>
    <w:p>
      <w:pPr>
        <w:spacing w:after="160"/>
      </w:pPr>
    </w:p>
    <w:p>
      <w:pPr>
        <w:pStyle w:val="Heading2"/>
      </w:pPr>
      <w:r>
        <w:rPr>
          <w:b/>
          <w:bCs/>
          <w:color w:val="1F4E79"/>
          <w:sz w:val="26"/>
          <w:szCs w:val="26"/>
        </w:rPr>
        <w:t xml:space="preserve">PWM Math</w:t>
      </w:r>
    </w:p>
    <w:p>
      <w:pPr>
        <w:spacing w:after="120"/>
      </w:pPr>
      <w:r>
        <w:rPr>
          <w:b w:val="false"/>
          <w:bCs w:val="false"/>
          <w:color w:val="000000"/>
          <w:sz w:val="22"/>
          <w:szCs w:val="22"/>
        </w:rPr>
        <w:t xml:space="preserve">CCR = (Speed% × ARR) / 100   where ARR = 799</w:t>
      </w:r>
    </w:p>
    <w:p>
      <w:pPr>
        <w:spacing w:after="120"/>
      </w:pPr>
      <w:r>
        <w:rPr>
          <w:b w:val="false"/>
          <w:bCs w:val="false"/>
          <w:color w:val="000000"/>
          <w:sz w:val="22"/>
          <w:szCs w:val="22"/>
        </w:rPr>
        <w:t xml:space="preserve">Examples:</w:t>
      </w:r>
    </w:p>
    <w:p>
      <w:pPr>
        <w:pStyle w:val="ListParagraph"/>
        <w:numPr>
          <w:ilvl w:val="0"/>
          <w:numId w:val="2"/>
        </w:numPr>
        <w:spacing w:after="80"/>
      </w:pPr>
      <w:r>
        <w:rPr>
          <w:sz w:val="22"/>
          <w:szCs w:val="22"/>
        </w:rPr>
        <w:t xml:space="preserve">SET_SPEED 50  →  CCR = (50 × 799) / 100 = 399  →  50% duty</w:t>
      </w:r>
    </w:p>
    <w:p>
      <w:pPr>
        <w:pStyle w:val="ListParagraph"/>
        <w:numPr>
          <w:ilvl w:val="0"/>
          <w:numId w:val="2"/>
        </w:numPr>
        <w:spacing w:after="80"/>
      </w:pPr>
      <w:r>
        <w:rPr>
          <w:sz w:val="22"/>
          <w:szCs w:val="22"/>
        </w:rPr>
        <w:t xml:space="preserve">SET_SPEED 80  →  CCR = (80 × 799) / 100 = 639  →  79.9% duty</w:t>
      </w:r>
    </w:p>
    <w:p>
      <w:pPr>
        <w:pStyle w:val="ListParagraph"/>
        <w:numPr>
          <w:ilvl w:val="0"/>
          <w:numId w:val="2"/>
        </w:numPr>
        <w:spacing w:after="80"/>
      </w:pPr>
      <w:r>
        <w:rPr>
          <w:sz w:val="22"/>
          <w:szCs w:val="22"/>
        </w:rPr>
        <w:t xml:space="preserve">SET_SPEED 100 →  CCR = (100 × 799) / 100 = 799 →  100% duty</w:t>
      </w:r>
    </w:p>
    <w:p>
      <w:pPr>
        <w:spacing w:after="160"/>
      </w:pPr>
    </w:p>
    <w:p>
      <w:pPr>
        <w:pStyle w:val="Heading2"/>
      </w:pPr>
      <w:r>
        <w:rPr>
          <w:b/>
          <w:bCs/>
          <w:color w:val="1F4E79"/>
          <w:sz w:val="26"/>
          <w:szCs w:val="26"/>
        </w:rPr>
        <w:t xml:space="preserve">PWM Frequency</w:t>
      </w:r>
    </w:p>
    <w:p>
      <w:pPr>
        <w:spacing w:after="120"/>
      </w:pPr>
      <w:r>
        <w:rPr>
          <w:b w:val="false"/>
          <w:bCs w:val="false"/>
          <w:color w:val="000000"/>
          <w:sz w:val="22"/>
          <w:szCs w:val="22"/>
        </w:rPr>
        <w:t xml:space="preserve">F = Clock / (ARR + 1) = 16,000,000 / 800 = 20,000 Hz = 20kHz</w:t>
      </w:r>
    </w:p>
    <w:p>
      <w:pPr>
        <w:spacing w:after="120"/>
      </w:pPr>
      <w:r>
        <w:rPr>
          <w:b w:val="false"/>
          <w:bCs w:val="false"/>
          <w:color w:val="000000"/>
          <w:sz w:val="22"/>
          <w:szCs w:val="22"/>
        </w:rPr>
        <w:t xml:space="preserve">One cycle = 50 microseconds — above human hearing threshold</w:t>
      </w:r>
    </w:p>
    <w:p>
      <w:pPr>
        <w:spacing w:after="160"/>
      </w:pPr>
    </w:p>
    <w:p>
      <w:pPr>
        <w:pStyle w:val="Heading2"/>
      </w:pPr>
      <w:r>
        <w:rPr>
          <w:b/>
          <w:bCs/>
          <w:color w:val="1F4E79"/>
          <w:sz w:val="26"/>
          <w:szCs w:val="26"/>
        </w:rPr>
        <w:t xml:space="preserve">DMA Byte Count</w:t>
      </w:r>
    </w:p>
    <w:p>
      <w:pPr>
        <w:spacing w:after="120"/>
      </w:pPr>
      <w:r>
        <w:rPr>
          <w:b w:val="false"/>
          <w:bCs w:val="false"/>
          <w:color w:val="000000"/>
          <w:sz w:val="22"/>
          <w:szCs w:val="22"/>
        </w:rPr>
        <w:t xml:space="preserve">received = RX_BUFFER_SIZE - DMA_counter</w:t>
      </w:r>
    </w:p>
    <w:p>
      <w:pPr>
        <w:spacing w:after="120"/>
      </w:pPr>
      <w:r>
        <w:rPr>
          <w:b w:val="false"/>
          <w:bCs w:val="false"/>
          <w:color w:val="000000"/>
          <w:sz w:val="22"/>
          <w:szCs w:val="22"/>
        </w:rPr>
        <w:t xml:space="preserve">Example: Buffer=32, typed 14 bytes → counter=18 → received = 32-18 = 14</w:t>
      </w:r>
    </w:p>
    <w:p>
      <w:pPr>
        <w:spacing w:after="160"/>
      </w:pPr>
    </w:p>
    <w:p>
      <w:pPr>
        <w:pStyle w:val="Heading2"/>
      </w:pPr>
      <w:r>
        <w:rPr>
          <w:b/>
          <w:bCs/>
          <w:color w:val="1F4E79"/>
          <w:sz w:val="26"/>
          <w:szCs w:val="26"/>
        </w:rPr>
        <w:t xml:space="preserve">Encoder Speed</w:t>
      </w:r>
    </w:p>
    <w:p>
      <w:pPr>
        <w:spacing w:after="120"/>
      </w:pPr>
      <w:r>
        <w:rPr>
          <w:b w:val="false"/>
          <w:bCs w:val="false"/>
          <w:color w:val="000000"/>
          <w:sz w:val="22"/>
          <w:szCs w:val="22"/>
        </w:rPr>
        <w:t xml:space="preserve">delta = current_count - last_count  (every 10ms)</w:t>
      </w:r>
    </w:p>
    <w:p>
      <w:pPr>
        <w:spacing w:after="120"/>
      </w:pPr>
      <w:r>
        <w:rPr>
          <w:b w:val="false"/>
          <w:bCs w:val="false"/>
          <w:color w:val="000000"/>
          <w:sz w:val="22"/>
          <w:szCs w:val="22"/>
        </w:rPr>
        <w:t xml:space="preserve">RPM = (delta × 10 × 60) / PPR   where PPR = pulses per revolution</w:t>
      </w:r>
    </w:p>
    <w:p>
      <w:pPr>
        <w:spacing w:after="160"/>
      </w:pPr>
    </w:p>
    <w:p>
      <w:pPr>
        <w:pStyle w:val="Heading2"/>
      </w:pPr>
      <w:r>
        <w:rPr>
          <w:b/>
          <w:bCs/>
          <w:color w:val="1F4E79"/>
          <w:sz w:val="26"/>
          <w:szCs w:val="26"/>
        </w:rPr>
        <w:t xml:space="preserve">PID Formula</w:t>
      </w:r>
    </w:p>
    <w:p>
      <w:pPr>
        <w:spacing w:after="120"/>
      </w:pPr>
      <w:r>
        <w:rPr>
          <w:b w:val="false"/>
          <w:bCs w:val="false"/>
          <w:color w:val="000000"/>
          <w:sz w:val="22"/>
          <w:szCs w:val="22"/>
        </w:rPr>
        <w:t xml:space="preserve">output = (kp × error) + (ki × integral) + (kd × derivative)</w:t>
      </w:r>
    </w:p>
    <w:p>
      <w:pPr>
        <w:spacing w:after="120"/>
      </w:pPr>
      <w:r>
        <w:rPr>
          <w:b w:val="false"/>
          <w:bCs w:val="false"/>
          <w:color w:val="000000"/>
          <w:sz w:val="22"/>
          <w:szCs w:val="22"/>
        </w:rPr>
        <w:t xml:space="preserve">error = target - actual</w:t>
      </w:r>
    </w:p>
    <w:p>
      <w:pPr>
        <w:spacing w:after="120"/>
      </w:pPr>
      <w:r>
        <w:rPr>
          <w:b w:val="false"/>
          <w:bCs w:val="false"/>
          <w:color w:val="000000"/>
          <w:sz w:val="22"/>
          <w:szCs w:val="22"/>
        </w:rPr>
        <w:t xml:space="preserve">integral += error  (accumulated over time)</w:t>
      </w:r>
    </w:p>
    <w:p>
      <w:pPr>
        <w:spacing w:after="120"/>
      </w:pPr>
      <w:r>
        <w:rPr>
          <w:b w:val="false"/>
          <w:bCs w:val="false"/>
          <w:color w:val="000000"/>
          <w:sz w:val="22"/>
          <w:szCs w:val="22"/>
        </w:rPr>
        <w:t xml:space="preserve">derivative = error - prev_error</w:t>
      </w:r>
    </w:p>
    <w:p>
      <w:pPr>
        <w:spacing w:after="160"/>
      </w:pPr>
    </w:p>
    <w:p>
      <w:pPr>
        <w:pStyle w:val="Heading1"/>
      </w:pPr>
      <w:r>
        <w:rPr>
          <w:b/>
          <w:bCs/>
          <w:color w:val="2E75B6"/>
          <w:sz w:val="32"/>
          <w:szCs w:val="32"/>
        </w:rPr>
        <w:t xml:space="preserve">Section 4 — Hardware Components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Component</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Role</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Key Detail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STM32F411RE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Main MCU</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16MHz HSI, Cortex-M4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TIM3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PWM generation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20kHz, PA6, AF2</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TIM4</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Encoder counter</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PB6/PB7, AF2, TI12 mode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USART2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Serial comms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115200 baud, PA2/PA3</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DMA1 Stream5</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UART RX</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Channel 4, Circular mode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L298N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Motor driver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12V input, ENA/IN1/IN2</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DC Motor</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Output device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With quadrature encoder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FreeRTOS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RTOS kernel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heap_4, 10KB heap</w:t>
            </w:r>
          </w:p>
        </w:tc>
      </w:tr>
    </w:tbl>
    <w:p>
      <w:pPr>
        <w:spacing w:after="240"/>
      </w:pPr>
    </w:p>
    <w:p>
      <w:pPr>
        <w:spacing w:after="120" w:before="480"/>
        <w:jc w:val="center"/>
      </w:pPr>
      <w:r>
        <w:rPr>
          <w:b/>
          <w:bCs/>
          <w:color w:val="2E75B6"/>
          <w:sz w:val="32"/>
          <w:szCs w:val="32"/>
        </w:rPr>
        <w:t xml:space="preserve">Mock Interview Final Score</w:t>
      </w:r>
    </w:p>
    <w:p>
      <w:pPr>
        <w:spacing w:after="120"/>
        <w:jc w:val="center"/>
      </w:pPr>
      <w:r>
        <w:rPr>
          <w:b/>
          <w:bCs/>
          <w:color w:val="2E75B6"/>
          <w:sz w:val="48"/>
          <w:szCs w:val="48"/>
        </w:rPr>
        <w:t xml:space="preserve">97 / 100</w:t>
      </w:r>
    </w:p>
    <w:p>
      <w:pPr>
        <w:spacing w:after="240"/>
        <w:jc w:val="center"/>
      </w:pPr>
      <w:r>
        <w:rPr>
          <w:color w:val="1F4E79"/>
          <w:sz w:val="26"/>
          <w:szCs w:val="26"/>
        </w:rPr>
        <w:t xml:space="preserve">You are interview ready. Good luck Kishan!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1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2026-05-01T13:09:50.235Z</dcterms:created>
  <dcterms:modified xsi:type="dcterms:W3CDTF">2026-05-01T13:09:50.235Z</dcterms:modified>
</cp:coreProperties>
</file>

<file path=docProps/custom.xml><?xml version="1.0" encoding="utf-8"?>
<Properties xmlns="http://schemas.openxmlformats.org/officeDocument/2006/custom-properties" xmlns:vt="http://schemas.openxmlformats.org/officeDocument/2006/docPropsVTypes"/>
</file>