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9DFD" w14:textId="74416346" w:rsidR="00183E4B" w:rsidRDefault="00183E4B" w:rsidP="00183E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3E4B">
        <w:rPr>
          <w:rFonts w:ascii="Times New Roman" w:hAnsi="Times New Roman" w:cs="Times New Roman"/>
          <w:b/>
          <w:bCs/>
          <w:sz w:val="32"/>
          <w:szCs w:val="32"/>
        </w:rPr>
        <w:t>SQL Job Preparation Assignment 1</w:t>
      </w:r>
    </w:p>
    <w:p w14:paraId="0B8A692C" w14:textId="77777777" w:rsidR="00CD2870" w:rsidRPr="00183E4B" w:rsidRDefault="00CD2870" w:rsidP="00183E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247E6F" w14:textId="2C6BBA8C" w:rsidR="00183E4B" w:rsidRPr="00AC5AA8" w:rsidRDefault="00183E4B" w:rsidP="00183E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AA8">
        <w:rPr>
          <w:rFonts w:ascii="Times New Roman" w:hAnsi="Times New Roman" w:cs="Times New Roman"/>
          <w:b/>
          <w:bCs/>
          <w:sz w:val="24"/>
          <w:szCs w:val="24"/>
        </w:rPr>
        <w:t>Table DEPT: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9"/>
        <w:gridCol w:w="4273"/>
      </w:tblGrid>
      <w:tr w:rsidR="00AC5AA8" w14:paraId="7F63C817" w14:textId="77777777" w:rsidTr="00AC5AA8">
        <w:tc>
          <w:tcPr>
            <w:tcW w:w="4621" w:type="dxa"/>
          </w:tcPr>
          <w:p w14:paraId="555D6B51" w14:textId="18FC73C1" w:rsidR="00AC5AA8" w:rsidRDefault="00AC5AA8" w:rsidP="00AC5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E4B">
              <w:rPr>
                <w:rFonts w:ascii="Times New Roman" w:hAnsi="Times New Roman" w:cs="Times New Roman"/>
                <w:sz w:val="24"/>
                <w:szCs w:val="24"/>
              </w:rPr>
              <w:t>DEPTNO(PK)</w:t>
            </w:r>
          </w:p>
        </w:tc>
        <w:tc>
          <w:tcPr>
            <w:tcW w:w="4621" w:type="dxa"/>
          </w:tcPr>
          <w:p w14:paraId="7BEAF271" w14:textId="55D149DF" w:rsidR="00AC5AA8" w:rsidRDefault="00AC5AA8" w:rsidP="00AC5AA8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E4B">
              <w:rPr>
                <w:rFonts w:ascii="Times New Roman" w:hAnsi="Times New Roman" w:cs="Times New Roman"/>
                <w:sz w:val="24"/>
                <w:szCs w:val="24"/>
              </w:rPr>
              <w:t>DNAME</w:t>
            </w:r>
          </w:p>
        </w:tc>
      </w:tr>
      <w:tr w:rsidR="00AC5AA8" w14:paraId="5ABA3716" w14:textId="77777777" w:rsidTr="00AC5AA8">
        <w:tc>
          <w:tcPr>
            <w:tcW w:w="4621" w:type="dxa"/>
          </w:tcPr>
          <w:p w14:paraId="3200220D" w14:textId="45103E4C" w:rsidR="00AC5AA8" w:rsidRDefault="00AC5AA8" w:rsidP="00AC5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E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21" w:type="dxa"/>
          </w:tcPr>
          <w:p w14:paraId="4A2724C3" w14:textId="71881BEC" w:rsidR="00AC5AA8" w:rsidRDefault="00AC5AA8" w:rsidP="00AC5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E4B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</w:tr>
    </w:tbl>
    <w:p w14:paraId="49854698" w14:textId="021471B4" w:rsidR="00183E4B" w:rsidRPr="00AC5AA8" w:rsidRDefault="00183E4B" w:rsidP="00AC5A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4660F2" w14:textId="6B7F6443" w:rsidR="00183E4B" w:rsidRPr="00AC5AA8" w:rsidRDefault="00183E4B" w:rsidP="00183E4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AA8">
        <w:rPr>
          <w:rFonts w:ascii="Times New Roman" w:hAnsi="Times New Roman" w:cs="Times New Roman"/>
          <w:b/>
          <w:bCs/>
          <w:sz w:val="24"/>
          <w:szCs w:val="24"/>
        </w:rPr>
        <w:t>Table EMP: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6"/>
        <w:gridCol w:w="2761"/>
        <w:gridCol w:w="2965"/>
      </w:tblGrid>
      <w:tr w:rsidR="00AC5AA8" w14:paraId="1AEAC651" w14:textId="77777777" w:rsidTr="00AC5AA8">
        <w:tc>
          <w:tcPr>
            <w:tcW w:w="3080" w:type="dxa"/>
          </w:tcPr>
          <w:p w14:paraId="0B36D2E0" w14:textId="0D162BA8" w:rsidR="00AC5AA8" w:rsidRDefault="00AC5AA8" w:rsidP="00AC5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E4B">
              <w:rPr>
                <w:rFonts w:ascii="Times New Roman" w:hAnsi="Times New Roman" w:cs="Times New Roman"/>
                <w:sz w:val="24"/>
                <w:szCs w:val="24"/>
              </w:rPr>
              <w:t>EMPNO</w:t>
            </w:r>
          </w:p>
        </w:tc>
        <w:tc>
          <w:tcPr>
            <w:tcW w:w="3081" w:type="dxa"/>
          </w:tcPr>
          <w:p w14:paraId="514487CF" w14:textId="3CF0EB34" w:rsidR="00AC5AA8" w:rsidRDefault="00AC5AA8" w:rsidP="00AC5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E4B">
              <w:rPr>
                <w:rFonts w:ascii="Times New Roman" w:hAnsi="Times New Roman" w:cs="Times New Roman"/>
                <w:sz w:val="24"/>
                <w:szCs w:val="24"/>
              </w:rPr>
              <w:t>ENAME</w:t>
            </w:r>
          </w:p>
        </w:tc>
        <w:tc>
          <w:tcPr>
            <w:tcW w:w="3081" w:type="dxa"/>
          </w:tcPr>
          <w:p w14:paraId="4D1ADF06" w14:textId="6687AF5D" w:rsidR="00AC5AA8" w:rsidRDefault="00AC5AA8" w:rsidP="00AC5AA8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E4B">
              <w:rPr>
                <w:rFonts w:ascii="Times New Roman" w:hAnsi="Times New Roman" w:cs="Times New Roman"/>
                <w:sz w:val="24"/>
                <w:szCs w:val="24"/>
              </w:rPr>
              <w:t>DEPTNO(FK)</w:t>
            </w:r>
          </w:p>
        </w:tc>
      </w:tr>
      <w:tr w:rsidR="00AC5AA8" w14:paraId="0D398D05" w14:textId="77777777" w:rsidTr="00AC5AA8">
        <w:tc>
          <w:tcPr>
            <w:tcW w:w="3080" w:type="dxa"/>
          </w:tcPr>
          <w:p w14:paraId="3BC6E2CC" w14:textId="590BD564" w:rsidR="00AC5AA8" w:rsidRDefault="00AC5AA8" w:rsidP="00AC5AA8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E4B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081" w:type="dxa"/>
          </w:tcPr>
          <w:p w14:paraId="57F78FFD" w14:textId="01D4A52C" w:rsidR="00AC5AA8" w:rsidRDefault="00AC5AA8" w:rsidP="00AC5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E4B">
              <w:rPr>
                <w:rFonts w:ascii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3081" w:type="dxa"/>
          </w:tcPr>
          <w:p w14:paraId="4F5BBB9E" w14:textId="35F40FE1" w:rsidR="00AC5AA8" w:rsidRDefault="00AC5AA8" w:rsidP="00AC5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C5AA8" w14:paraId="07F3018D" w14:textId="77777777" w:rsidTr="00AC5AA8">
        <w:tc>
          <w:tcPr>
            <w:tcW w:w="3080" w:type="dxa"/>
          </w:tcPr>
          <w:p w14:paraId="73E3AC84" w14:textId="360644F4" w:rsidR="00AC5AA8" w:rsidRDefault="00AC5AA8" w:rsidP="00AC5AA8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E4B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081" w:type="dxa"/>
          </w:tcPr>
          <w:p w14:paraId="005E2A89" w14:textId="29902680" w:rsidR="00AC5AA8" w:rsidRDefault="00AC5AA8" w:rsidP="00AC5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E4B">
              <w:rPr>
                <w:rFonts w:ascii="Times New Roman" w:hAnsi="Times New Roman" w:cs="Times New Roman"/>
                <w:sz w:val="24"/>
                <w:szCs w:val="24"/>
              </w:rPr>
              <w:t>JACK</w:t>
            </w:r>
          </w:p>
        </w:tc>
        <w:tc>
          <w:tcPr>
            <w:tcW w:w="3081" w:type="dxa"/>
          </w:tcPr>
          <w:p w14:paraId="37927082" w14:textId="1DA8DD15" w:rsidR="00AC5AA8" w:rsidRDefault="00AC5AA8" w:rsidP="00AC5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C5AA8" w14:paraId="6919E52A" w14:textId="77777777" w:rsidTr="00AC5AA8">
        <w:tc>
          <w:tcPr>
            <w:tcW w:w="3080" w:type="dxa"/>
          </w:tcPr>
          <w:p w14:paraId="108F2351" w14:textId="1A21B885" w:rsidR="00AC5AA8" w:rsidRDefault="00AC5AA8" w:rsidP="00AC5AA8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E4B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081" w:type="dxa"/>
          </w:tcPr>
          <w:p w14:paraId="5E4A8A87" w14:textId="114435DB" w:rsidR="00AC5AA8" w:rsidRDefault="00AC5AA8" w:rsidP="00AC5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E4B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3081" w:type="dxa"/>
          </w:tcPr>
          <w:p w14:paraId="6CB14E68" w14:textId="251A1134" w:rsidR="00AC5AA8" w:rsidRDefault="00AC5AA8" w:rsidP="00AC5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C5AA8" w14:paraId="1EC3CCDB" w14:textId="77777777" w:rsidTr="00AC5AA8">
        <w:tc>
          <w:tcPr>
            <w:tcW w:w="3080" w:type="dxa"/>
          </w:tcPr>
          <w:p w14:paraId="21795FFD" w14:textId="1AB08CC0" w:rsidR="00AC5AA8" w:rsidRDefault="00AC5AA8" w:rsidP="00AC5AA8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E4B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3081" w:type="dxa"/>
          </w:tcPr>
          <w:p w14:paraId="48643DAF" w14:textId="660D7C37" w:rsidR="00AC5AA8" w:rsidRDefault="00AC5AA8" w:rsidP="00AC5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E4B">
              <w:rPr>
                <w:rFonts w:ascii="Times New Roman" w:hAnsi="Times New Roman" w:cs="Times New Roman"/>
                <w:sz w:val="24"/>
                <w:szCs w:val="24"/>
              </w:rPr>
              <w:t>JERRY</w:t>
            </w:r>
          </w:p>
        </w:tc>
        <w:tc>
          <w:tcPr>
            <w:tcW w:w="3081" w:type="dxa"/>
          </w:tcPr>
          <w:p w14:paraId="489F3512" w14:textId="0C6479E4" w:rsidR="00AC5AA8" w:rsidRDefault="00AC5AA8" w:rsidP="00AC5A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63D0BEA" w14:textId="486DAE0D" w:rsidR="00183E4B" w:rsidRPr="00AC5AA8" w:rsidRDefault="00183E4B" w:rsidP="00AC5A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A09B0F" w14:textId="36672D68" w:rsidR="00183E4B" w:rsidRDefault="00183E4B" w:rsidP="00183E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3E4B">
        <w:rPr>
          <w:rFonts w:ascii="Times New Roman" w:hAnsi="Times New Roman" w:cs="Times New Roman"/>
          <w:sz w:val="24"/>
          <w:szCs w:val="24"/>
        </w:rPr>
        <w:t xml:space="preserve">What is the difference between the parent and child tables, and why? </w:t>
      </w:r>
    </w:p>
    <w:p w14:paraId="229557D0" w14:textId="5BE960A9" w:rsidR="00865F7C" w:rsidRDefault="00865F7C" w:rsidP="004A7C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 - Table DEPT is parent table which has Primary Key (PK) and table EMP is the child table which has Foreign Key (FK).</w:t>
      </w:r>
    </w:p>
    <w:p w14:paraId="1EE471CD" w14:textId="49C7EF3E" w:rsidR="00C7073B" w:rsidRDefault="00865F7C" w:rsidP="004A7C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DEPT table there is DEPTNO(PK) which has UNIQUE and NOT NULL values so there will be no duplicate entries. While, in EMP table there is DEPTNO(FK) which indicates </w:t>
      </w:r>
      <w:r w:rsidR="00C7073B">
        <w:rPr>
          <w:rFonts w:ascii="Times New Roman" w:hAnsi="Times New Roman" w:cs="Times New Roman"/>
          <w:sz w:val="24"/>
          <w:szCs w:val="24"/>
        </w:rPr>
        <w:t>that, it consists of values of parent table.</w:t>
      </w:r>
    </w:p>
    <w:p w14:paraId="232E1314" w14:textId="42C872AF" w:rsidR="00865F7C" w:rsidRPr="004A7C17" w:rsidRDefault="00865F7C" w:rsidP="004A7C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1A719" w14:textId="5AD6B15B" w:rsidR="004A7C17" w:rsidRDefault="004A7C17" w:rsidP="004A7C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83E4B" w:rsidRPr="004A7C17">
        <w:rPr>
          <w:rFonts w:ascii="Times New Roman" w:hAnsi="Times New Roman" w:cs="Times New Roman"/>
          <w:sz w:val="24"/>
          <w:szCs w:val="24"/>
        </w:rPr>
        <w:t xml:space="preserve">What are the four components of a database management system? </w:t>
      </w:r>
    </w:p>
    <w:p w14:paraId="795EE000" w14:textId="07A5E964" w:rsidR="004A7C17" w:rsidRDefault="004A7C17" w:rsidP="004A7C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 -</w:t>
      </w:r>
      <w:r w:rsidR="00C7073B">
        <w:rPr>
          <w:rFonts w:ascii="Times New Roman" w:hAnsi="Times New Roman" w:cs="Times New Roman"/>
          <w:sz w:val="24"/>
          <w:szCs w:val="24"/>
        </w:rPr>
        <w:t xml:space="preserve"> There are four main components of DBMS.</w:t>
      </w:r>
    </w:p>
    <w:p w14:paraId="02F74812" w14:textId="1C413C71" w:rsidR="00C7073B" w:rsidRDefault="00C7073B" w:rsidP="00C70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14:paraId="0DB8696F" w14:textId="49FCE0DB" w:rsidR="00C7073B" w:rsidRDefault="00C7073B" w:rsidP="00C70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</w:p>
    <w:p w14:paraId="054AFBF7" w14:textId="378AEB8C" w:rsidR="00C7073B" w:rsidRDefault="00C7073B" w:rsidP="00C70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</w:p>
    <w:p w14:paraId="677B2A68" w14:textId="17CA4737" w:rsidR="00C7073B" w:rsidRPr="00C7073B" w:rsidRDefault="00C7073B" w:rsidP="00C70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</w:p>
    <w:p w14:paraId="2D8C75FA" w14:textId="77777777" w:rsidR="004A7C17" w:rsidRPr="004A7C17" w:rsidRDefault="004A7C17" w:rsidP="004A7C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5DAA8C" w14:textId="3AD41E0A" w:rsidR="00183E4B" w:rsidRDefault="00183E4B" w:rsidP="00183E4B">
      <w:pPr>
        <w:jc w:val="both"/>
        <w:rPr>
          <w:rFonts w:ascii="Times New Roman" w:hAnsi="Times New Roman" w:cs="Times New Roman"/>
          <w:sz w:val="24"/>
          <w:szCs w:val="24"/>
        </w:rPr>
      </w:pPr>
      <w:r w:rsidRPr="00183E4B">
        <w:rPr>
          <w:rFonts w:ascii="Times New Roman" w:hAnsi="Times New Roman" w:cs="Times New Roman"/>
          <w:sz w:val="24"/>
          <w:szCs w:val="24"/>
        </w:rPr>
        <w:t xml:space="preserve">3. What is the distinction between SQL and SQL plus? </w:t>
      </w:r>
    </w:p>
    <w:p w14:paraId="37B704CB" w14:textId="77777777" w:rsidR="008B6647" w:rsidRDefault="004A7C17" w:rsidP="00183E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Sol: </w:t>
      </w:r>
    </w:p>
    <w:tbl>
      <w:tblPr>
        <w:tblStyle w:val="TableGrid"/>
        <w:tblW w:w="8880" w:type="dxa"/>
        <w:tblInd w:w="174" w:type="dxa"/>
        <w:tblLook w:val="0000" w:firstRow="0" w:lastRow="0" w:firstColumn="0" w:lastColumn="0" w:noHBand="0" w:noVBand="0"/>
      </w:tblPr>
      <w:tblGrid>
        <w:gridCol w:w="4612"/>
        <w:gridCol w:w="4268"/>
      </w:tblGrid>
      <w:tr w:rsidR="008B6647" w14:paraId="2A37A744" w14:textId="77777777" w:rsidTr="008B6647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4612" w:type="dxa"/>
          </w:tcPr>
          <w:p w14:paraId="39D45459" w14:textId="45C4A135" w:rsidR="008B6647" w:rsidRDefault="008B6647" w:rsidP="008B6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  <w:tc>
          <w:tcPr>
            <w:tcW w:w="4268" w:type="dxa"/>
          </w:tcPr>
          <w:p w14:paraId="21B4A556" w14:textId="2726909A" w:rsidR="008B6647" w:rsidRDefault="008B6647" w:rsidP="008B6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PLUS</w:t>
            </w:r>
          </w:p>
        </w:tc>
      </w:tr>
      <w:tr w:rsidR="008B6647" w14:paraId="2320F9C1" w14:textId="77777777" w:rsidTr="008B6647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4612" w:type="dxa"/>
          </w:tcPr>
          <w:p w14:paraId="673C68F7" w14:textId="225F3779" w:rsidR="008B6647" w:rsidRDefault="008B6647" w:rsidP="00183E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a language used to communicate with oracle server to access the data in it.</w:t>
            </w:r>
          </w:p>
        </w:tc>
        <w:tc>
          <w:tcPr>
            <w:tcW w:w="4268" w:type="dxa"/>
          </w:tcPr>
          <w:p w14:paraId="1393AB58" w14:textId="2576AC61" w:rsidR="008B6647" w:rsidRDefault="008B6647" w:rsidP="00183E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385635">
              <w:rPr>
                <w:rFonts w:ascii="Times New Roman" w:hAnsi="Times New Roman" w:cs="Times New Roman"/>
                <w:sz w:val="24"/>
                <w:szCs w:val="24"/>
              </w:rPr>
              <w:t>will recognize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SQL statement and send them to server.</w:t>
            </w:r>
          </w:p>
        </w:tc>
      </w:tr>
      <w:tr w:rsidR="008B6647" w14:paraId="6DDC9F65" w14:textId="77777777" w:rsidTr="008B6647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4612" w:type="dxa"/>
          </w:tcPr>
          <w:p w14:paraId="2D1D004F" w14:textId="005A8535" w:rsidR="008B6647" w:rsidRDefault="008B6647" w:rsidP="00183E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based on ANSI SQL</w:t>
            </w:r>
          </w:p>
        </w:tc>
        <w:tc>
          <w:tcPr>
            <w:tcW w:w="4268" w:type="dxa"/>
          </w:tcPr>
          <w:p w14:paraId="4CA194F7" w14:textId="67920750" w:rsidR="008B6647" w:rsidRDefault="008B6647" w:rsidP="00183E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based on Oracle proprietary</w:t>
            </w:r>
          </w:p>
        </w:tc>
      </w:tr>
      <w:tr w:rsidR="008B6647" w14:paraId="4C377D29" w14:textId="77777777" w:rsidTr="008B6647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4612" w:type="dxa"/>
          </w:tcPr>
          <w:p w14:paraId="7D6A3D70" w14:textId="16CA42CD" w:rsidR="008B6647" w:rsidRDefault="008B6647" w:rsidP="00183E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uses functions to perform some formatting.</w:t>
            </w:r>
          </w:p>
        </w:tc>
        <w:tc>
          <w:tcPr>
            <w:tcW w:w="4268" w:type="dxa"/>
          </w:tcPr>
          <w:p w14:paraId="6FC3F915" w14:textId="5F8D86F3" w:rsidR="008B6647" w:rsidRDefault="008B6647" w:rsidP="00183E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uses commands to format the data</w:t>
            </w:r>
          </w:p>
        </w:tc>
      </w:tr>
    </w:tbl>
    <w:p w14:paraId="769EE23C" w14:textId="77777777" w:rsidR="008B6647" w:rsidRDefault="008B6647" w:rsidP="00183E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A0B82F" w14:textId="77777777" w:rsidR="00CD2870" w:rsidRDefault="00CD2870" w:rsidP="00183E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5E4DC6" w14:textId="77777777" w:rsidR="00CD2870" w:rsidRDefault="00CD2870" w:rsidP="00183E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72D129" w14:textId="3FC6BD70" w:rsidR="00CD2870" w:rsidRDefault="00183E4B" w:rsidP="00183E4B">
      <w:pPr>
        <w:jc w:val="both"/>
        <w:rPr>
          <w:rFonts w:ascii="Times New Roman" w:hAnsi="Times New Roman" w:cs="Times New Roman"/>
          <w:sz w:val="24"/>
          <w:szCs w:val="24"/>
        </w:rPr>
      </w:pPr>
      <w:r w:rsidRPr="00183E4B">
        <w:rPr>
          <w:rFonts w:ascii="Times New Roman" w:hAnsi="Times New Roman" w:cs="Times New Roman"/>
          <w:sz w:val="24"/>
          <w:szCs w:val="24"/>
        </w:rPr>
        <w:lastRenderedPageBreak/>
        <w:t xml:space="preserve">4. What is the definition of normalization? </w:t>
      </w:r>
    </w:p>
    <w:p w14:paraId="20FA5995" w14:textId="6314E3C4" w:rsidR="00494D87" w:rsidRDefault="00494D87" w:rsidP="00183E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 - Normalization is the process of organizing a database to reduce redundancy and improve data integrity.</w:t>
      </w:r>
      <w:r w:rsidR="00997757">
        <w:rPr>
          <w:rFonts w:ascii="Times New Roman" w:hAnsi="Times New Roman" w:cs="Times New Roman"/>
          <w:sz w:val="24"/>
          <w:szCs w:val="24"/>
        </w:rPr>
        <w:t xml:space="preserve"> It divides the larger table into smaller and links them using relationships. There are 5-6 NF (Normalization Form). 3NF or BCNF is enough for making good Database.</w:t>
      </w:r>
    </w:p>
    <w:p w14:paraId="6478F0D8" w14:textId="77777777" w:rsidR="002061AD" w:rsidRPr="00183E4B" w:rsidRDefault="002061AD" w:rsidP="00183E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131388" w14:textId="436180E7" w:rsidR="004B4550" w:rsidRDefault="00183E4B" w:rsidP="00183E4B">
      <w:pPr>
        <w:jc w:val="both"/>
        <w:rPr>
          <w:rFonts w:ascii="Times New Roman" w:hAnsi="Times New Roman" w:cs="Times New Roman"/>
          <w:sz w:val="24"/>
          <w:szCs w:val="24"/>
        </w:rPr>
      </w:pPr>
      <w:r w:rsidRPr="00183E4B">
        <w:rPr>
          <w:rFonts w:ascii="Times New Roman" w:hAnsi="Times New Roman" w:cs="Times New Roman"/>
          <w:sz w:val="24"/>
          <w:szCs w:val="24"/>
        </w:rPr>
        <w:t>5. Give examples of 1NF, 2NF, 3NF, and BCNF</w:t>
      </w:r>
      <w:r w:rsidR="002061AD">
        <w:rPr>
          <w:rFonts w:ascii="Times New Roman" w:hAnsi="Times New Roman" w:cs="Times New Roman"/>
          <w:sz w:val="24"/>
          <w:szCs w:val="24"/>
        </w:rPr>
        <w:t>.</w:t>
      </w:r>
    </w:p>
    <w:p w14:paraId="63188E0A" w14:textId="77777777" w:rsidR="00D81AD4" w:rsidRDefault="002061AD" w:rsidP="00183E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 -</w:t>
      </w:r>
      <w:r w:rsidR="00C707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BBD41" w14:textId="7449F2A3" w:rsidR="00D81AD4" w:rsidRDefault="00C7073B" w:rsidP="00183E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1NF</w:t>
      </w:r>
      <w:r w:rsidR="00D81AD4">
        <w:rPr>
          <w:rFonts w:ascii="Times New Roman" w:hAnsi="Times New Roman" w:cs="Times New Roman"/>
          <w:sz w:val="24"/>
          <w:szCs w:val="24"/>
        </w:rPr>
        <w:t>: - A relation is in 1NF if it contains an atomic value</w:t>
      </w:r>
      <w:r w:rsidR="00A06CC9">
        <w:rPr>
          <w:rFonts w:ascii="Times New Roman" w:hAnsi="Times New Roman" w:cs="Times New Roman"/>
          <w:sz w:val="24"/>
          <w:szCs w:val="24"/>
        </w:rPr>
        <w:t xml:space="preserve"> means </w:t>
      </w:r>
      <w:r w:rsidR="00A06CC9">
        <w:rPr>
          <w:rFonts w:ascii="Times New Roman" w:hAnsi="Times New Roman" w:cs="Times New Roman"/>
          <w:sz w:val="24"/>
          <w:szCs w:val="24"/>
        </w:rPr>
        <w:t>Eliminate Repeating Groups</w:t>
      </w:r>
      <w:r w:rsidR="00A06CC9">
        <w:rPr>
          <w:rFonts w:ascii="Times New Roman" w:hAnsi="Times New Roman" w:cs="Times New Roman"/>
          <w:sz w:val="24"/>
          <w:szCs w:val="24"/>
        </w:rPr>
        <w:t>.</w:t>
      </w:r>
    </w:p>
    <w:p w14:paraId="257B971B" w14:textId="1D97980F" w:rsidR="00D81AD4" w:rsidRDefault="00C7073B" w:rsidP="00183E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2NF</w:t>
      </w:r>
      <w:r w:rsidR="00D81AD4">
        <w:rPr>
          <w:rFonts w:ascii="Times New Roman" w:hAnsi="Times New Roman" w:cs="Times New Roman"/>
          <w:sz w:val="24"/>
          <w:szCs w:val="24"/>
        </w:rPr>
        <w:t>: - A relation will be in 2NF if it is in 1NF and all non-key attributes are fully functional dependent on primary key</w:t>
      </w:r>
      <w:r w:rsidR="00A06CC9">
        <w:rPr>
          <w:rFonts w:ascii="Times New Roman" w:hAnsi="Times New Roman" w:cs="Times New Roman"/>
          <w:sz w:val="24"/>
          <w:szCs w:val="24"/>
        </w:rPr>
        <w:t xml:space="preserve"> means </w:t>
      </w:r>
      <w:r w:rsidR="00A06CC9">
        <w:rPr>
          <w:rFonts w:ascii="Times New Roman" w:hAnsi="Times New Roman" w:cs="Times New Roman"/>
          <w:sz w:val="24"/>
          <w:szCs w:val="24"/>
        </w:rPr>
        <w:t>Eliminate Partial Functional Dependency</w:t>
      </w:r>
    </w:p>
    <w:p w14:paraId="42DAC1E2" w14:textId="1A46C5B6" w:rsidR="00D81AD4" w:rsidRDefault="00C7073B" w:rsidP="00183E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3NF</w:t>
      </w:r>
      <w:r w:rsidR="00D81AD4">
        <w:rPr>
          <w:rFonts w:ascii="Times New Roman" w:hAnsi="Times New Roman" w:cs="Times New Roman"/>
          <w:sz w:val="24"/>
          <w:szCs w:val="24"/>
        </w:rPr>
        <w:t>: - A relation will be in 3NF if it is in 2NF and</w:t>
      </w:r>
      <w:r w:rsidR="00D86733">
        <w:rPr>
          <w:rFonts w:ascii="Times New Roman" w:hAnsi="Times New Roman" w:cs="Times New Roman"/>
          <w:sz w:val="24"/>
          <w:szCs w:val="24"/>
        </w:rPr>
        <w:t xml:space="preserve"> no transition dependency exists</w:t>
      </w:r>
      <w:r w:rsidR="00A06CC9">
        <w:rPr>
          <w:rFonts w:ascii="Times New Roman" w:hAnsi="Times New Roman" w:cs="Times New Roman"/>
          <w:sz w:val="24"/>
          <w:szCs w:val="24"/>
        </w:rPr>
        <w:t xml:space="preserve"> means </w:t>
      </w:r>
      <w:r w:rsidR="00A06CC9">
        <w:rPr>
          <w:rFonts w:ascii="Times New Roman" w:hAnsi="Times New Roman" w:cs="Times New Roman"/>
          <w:sz w:val="24"/>
          <w:szCs w:val="24"/>
        </w:rPr>
        <w:t>Eliminates Transitive Dependency</w:t>
      </w:r>
      <w:r w:rsidR="00A06CC9">
        <w:rPr>
          <w:rFonts w:ascii="Times New Roman" w:hAnsi="Times New Roman" w:cs="Times New Roman"/>
          <w:sz w:val="24"/>
          <w:szCs w:val="24"/>
        </w:rPr>
        <w:t>.</w:t>
      </w:r>
    </w:p>
    <w:p w14:paraId="04835709" w14:textId="6A709908" w:rsidR="00865F7C" w:rsidRDefault="00D81AD4" w:rsidP="00183E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BCNF</w:t>
      </w:r>
      <w:r w:rsidR="00D86733">
        <w:rPr>
          <w:rFonts w:ascii="Times New Roman" w:hAnsi="Times New Roman" w:cs="Times New Roman"/>
          <w:sz w:val="24"/>
          <w:szCs w:val="24"/>
        </w:rPr>
        <w:t xml:space="preserve">: - A strong definition of 3NF is </w:t>
      </w:r>
      <w:r w:rsidR="00A06CC9">
        <w:rPr>
          <w:rFonts w:ascii="Times New Roman" w:hAnsi="Times New Roman" w:cs="Times New Roman"/>
          <w:sz w:val="24"/>
          <w:szCs w:val="24"/>
        </w:rPr>
        <w:t>known</w:t>
      </w:r>
      <w:r w:rsidR="00D86733">
        <w:rPr>
          <w:rFonts w:ascii="Times New Roman" w:hAnsi="Times New Roman" w:cs="Times New Roman"/>
          <w:sz w:val="24"/>
          <w:szCs w:val="24"/>
        </w:rPr>
        <w:t xml:space="preserve"> as Boyce </w:t>
      </w:r>
      <w:proofErr w:type="spellStart"/>
      <w:r w:rsidR="00D86733">
        <w:rPr>
          <w:rFonts w:ascii="Times New Roman" w:hAnsi="Times New Roman" w:cs="Times New Roman"/>
          <w:sz w:val="24"/>
          <w:szCs w:val="24"/>
        </w:rPr>
        <w:t>Codd’S</w:t>
      </w:r>
      <w:proofErr w:type="spellEnd"/>
      <w:r w:rsidR="00D86733">
        <w:rPr>
          <w:rFonts w:ascii="Times New Roman" w:hAnsi="Times New Roman" w:cs="Times New Roman"/>
          <w:sz w:val="24"/>
          <w:szCs w:val="24"/>
        </w:rPr>
        <w:t xml:space="preserve"> normal form.</w:t>
      </w:r>
    </w:p>
    <w:p w14:paraId="45DFEF5B" w14:textId="54369587" w:rsidR="002061AD" w:rsidRDefault="0066006E" w:rsidP="00183E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006E">
        <w:rPr>
          <w:rFonts w:ascii="Times New Roman" w:hAnsi="Times New Roman" w:cs="Times New Roman"/>
          <w:b/>
          <w:bCs/>
          <w:sz w:val="24"/>
          <w:szCs w:val="24"/>
        </w:rPr>
        <w:t>Demonstration</w:t>
      </w:r>
    </w:p>
    <w:p w14:paraId="4D134FA8" w14:textId="6EDA147D" w:rsidR="006334DC" w:rsidRDefault="006334DC" w:rsidP="00183E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Original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2208"/>
        <w:gridCol w:w="2676"/>
        <w:gridCol w:w="2217"/>
      </w:tblGrid>
      <w:tr w:rsidR="0066006E" w14:paraId="352C35C4" w14:textId="77777777" w:rsidTr="0066006E">
        <w:tc>
          <w:tcPr>
            <w:tcW w:w="2310" w:type="dxa"/>
          </w:tcPr>
          <w:p w14:paraId="243478ED" w14:textId="00328387" w:rsidR="0066006E" w:rsidRDefault="0066006E" w:rsidP="00183E4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EMP_ID</w:t>
            </w:r>
          </w:p>
        </w:tc>
        <w:tc>
          <w:tcPr>
            <w:tcW w:w="2310" w:type="dxa"/>
          </w:tcPr>
          <w:p w14:paraId="0C0FDCFD" w14:textId="6473ACCE" w:rsidR="0066006E" w:rsidRDefault="0066006E" w:rsidP="00183E4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</w:p>
        </w:tc>
        <w:tc>
          <w:tcPr>
            <w:tcW w:w="2311" w:type="dxa"/>
          </w:tcPr>
          <w:p w14:paraId="579D94EC" w14:textId="74CDA136" w:rsidR="0066006E" w:rsidRDefault="0066006E" w:rsidP="00183E4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EMP_PHONE</w:t>
            </w:r>
          </w:p>
        </w:tc>
        <w:tc>
          <w:tcPr>
            <w:tcW w:w="2311" w:type="dxa"/>
          </w:tcPr>
          <w:p w14:paraId="536718B8" w14:textId="3BC292B9" w:rsidR="0066006E" w:rsidRDefault="0066006E" w:rsidP="00183E4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EMP_STATE</w:t>
            </w:r>
          </w:p>
        </w:tc>
      </w:tr>
      <w:tr w:rsidR="0066006E" w14:paraId="49766F93" w14:textId="77777777" w:rsidTr="0066006E">
        <w:tc>
          <w:tcPr>
            <w:tcW w:w="2310" w:type="dxa"/>
          </w:tcPr>
          <w:p w14:paraId="7C1781C2" w14:textId="1DCFD96D" w:rsidR="0066006E" w:rsidRPr="0066006E" w:rsidRDefault="0066006E" w:rsidP="00183E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2310" w:type="dxa"/>
          </w:tcPr>
          <w:p w14:paraId="2CD9DC59" w14:textId="4F0B5015" w:rsidR="0066006E" w:rsidRPr="0066006E" w:rsidRDefault="0066006E" w:rsidP="00183E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Kishan</w:t>
            </w:r>
            <w:proofErr w:type="spellEnd"/>
          </w:p>
        </w:tc>
        <w:tc>
          <w:tcPr>
            <w:tcW w:w="2311" w:type="dxa"/>
          </w:tcPr>
          <w:p w14:paraId="3CE71953" w14:textId="53257844" w:rsidR="0066006E" w:rsidRPr="0066006E" w:rsidRDefault="0066006E" w:rsidP="00183E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8274837825,5287384728</w:t>
            </w:r>
          </w:p>
        </w:tc>
        <w:tc>
          <w:tcPr>
            <w:tcW w:w="2311" w:type="dxa"/>
          </w:tcPr>
          <w:p w14:paraId="08C35A93" w14:textId="7F619E3C" w:rsidR="0066006E" w:rsidRPr="0066006E" w:rsidRDefault="0066006E" w:rsidP="00183E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GJ</w:t>
            </w:r>
          </w:p>
        </w:tc>
      </w:tr>
      <w:tr w:rsidR="0066006E" w14:paraId="284365F0" w14:textId="77777777" w:rsidTr="0066006E">
        <w:tc>
          <w:tcPr>
            <w:tcW w:w="2310" w:type="dxa"/>
          </w:tcPr>
          <w:p w14:paraId="5FA340C1" w14:textId="4CB907D3" w:rsidR="0066006E" w:rsidRPr="0066006E" w:rsidRDefault="0066006E" w:rsidP="00183E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2310" w:type="dxa"/>
          </w:tcPr>
          <w:p w14:paraId="14F80A9A" w14:textId="407FA9F9" w:rsidR="0066006E" w:rsidRPr="0066006E" w:rsidRDefault="0066006E" w:rsidP="00183E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Nikita</w:t>
            </w:r>
          </w:p>
        </w:tc>
        <w:tc>
          <w:tcPr>
            <w:tcW w:w="2311" w:type="dxa"/>
          </w:tcPr>
          <w:p w14:paraId="0ABB6B4C" w14:textId="088552F1" w:rsidR="0066006E" w:rsidRPr="0066006E" w:rsidRDefault="0066006E" w:rsidP="00183E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9440012345</w:t>
            </w:r>
          </w:p>
        </w:tc>
        <w:tc>
          <w:tcPr>
            <w:tcW w:w="2311" w:type="dxa"/>
          </w:tcPr>
          <w:p w14:paraId="531002AC" w14:textId="04E505CA" w:rsidR="0066006E" w:rsidRPr="0066006E" w:rsidRDefault="0066006E" w:rsidP="00183E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CG</w:t>
            </w:r>
          </w:p>
        </w:tc>
      </w:tr>
      <w:tr w:rsidR="0066006E" w14:paraId="6762EA36" w14:textId="77777777" w:rsidTr="0066006E">
        <w:tc>
          <w:tcPr>
            <w:tcW w:w="2310" w:type="dxa"/>
          </w:tcPr>
          <w:p w14:paraId="3CAA7FC7" w14:textId="3B42C402" w:rsidR="0066006E" w:rsidRPr="0066006E" w:rsidRDefault="0066006E" w:rsidP="00183E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2310" w:type="dxa"/>
          </w:tcPr>
          <w:p w14:paraId="73F4DC17" w14:textId="53C79E7E" w:rsidR="0066006E" w:rsidRPr="0066006E" w:rsidRDefault="0066006E" w:rsidP="00183E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Gayathri</w:t>
            </w:r>
          </w:p>
        </w:tc>
        <w:tc>
          <w:tcPr>
            <w:tcW w:w="2311" w:type="dxa"/>
          </w:tcPr>
          <w:p w14:paraId="13AC66A7" w14:textId="38B1BE49" w:rsidR="0066006E" w:rsidRPr="0066006E" w:rsidRDefault="0066006E" w:rsidP="00183E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9545375384,9040904070</w:t>
            </w:r>
          </w:p>
        </w:tc>
        <w:tc>
          <w:tcPr>
            <w:tcW w:w="2311" w:type="dxa"/>
          </w:tcPr>
          <w:p w14:paraId="57EAD7BA" w14:textId="2E5C567D" w:rsidR="0066006E" w:rsidRPr="0066006E" w:rsidRDefault="0066006E" w:rsidP="00183E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AP</w:t>
            </w:r>
          </w:p>
        </w:tc>
      </w:tr>
    </w:tbl>
    <w:p w14:paraId="145C0A6D" w14:textId="38E62142" w:rsidR="00DE610B" w:rsidRDefault="00DE610B" w:rsidP="00183E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7A15B865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13.35pt;margin-top:15.8pt;width:19.25pt;height:43.4pt;z-index:251658240;mso-position-horizontal-relative:text;mso-position-vertical-relative:text" fillcolor="#92d050" strokecolor="#00b050" strokeweight="3pt">
            <v:shadow type="perspective" color="#1f4d78 [1608]" opacity=".5" offset="1pt" offset2="-1pt"/>
            <v:textbox style="layout-flow:vertical-ideographic"/>
          </v:shape>
        </w:pict>
      </w:r>
    </w:p>
    <w:p w14:paraId="2AFBE354" w14:textId="19A3B868" w:rsidR="0066006E" w:rsidRDefault="0066006E" w:rsidP="00183E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45C0D" w14:textId="615ACE91" w:rsidR="0066006E" w:rsidRDefault="006334DC" w:rsidP="00183E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1NF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2208"/>
        <w:gridCol w:w="2676"/>
        <w:gridCol w:w="2217"/>
      </w:tblGrid>
      <w:tr w:rsidR="0066006E" w14:paraId="5FCA8A4E" w14:textId="77777777" w:rsidTr="006334DC">
        <w:tc>
          <w:tcPr>
            <w:tcW w:w="2141" w:type="dxa"/>
          </w:tcPr>
          <w:p w14:paraId="7D637EC8" w14:textId="77777777" w:rsidR="0066006E" w:rsidRDefault="0066006E" w:rsidP="00437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EMP_ID</w:t>
            </w:r>
          </w:p>
        </w:tc>
        <w:tc>
          <w:tcPr>
            <w:tcW w:w="2208" w:type="dxa"/>
          </w:tcPr>
          <w:p w14:paraId="6D03AD66" w14:textId="77777777" w:rsidR="0066006E" w:rsidRDefault="0066006E" w:rsidP="00437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</w:p>
        </w:tc>
        <w:tc>
          <w:tcPr>
            <w:tcW w:w="2676" w:type="dxa"/>
          </w:tcPr>
          <w:p w14:paraId="41200DE0" w14:textId="77777777" w:rsidR="0066006E" w:rsidRDefault="0066006E" w:rsidP="00437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EMP_PHONE</w:t>
            </w:r>
          </w:p>
        </w:tc>
        <w:tc>
          <w:tcPr>
            <w:tcW w:w="2217" w:type="dxa"/>
          </w:tcPr>
          <w:p w14:paraId="05C132E7" w14:textId="77777777" w:rsidR="0066006E" w:rsidRDefault="0066006E" w:rsidP="00437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EMP_STATE</w:t>
            </w:r>
          </w:p>
        </w:tc>
      </w:tr>
      <w:tr w:rsidR="0066006E" w14:paraId="09925FE5" w14:textId="77777777" w:rsidTr="006334DC">
        <w:tc>
          <w:tcPr>
            <w:tcW w:w="2141" w:type="dxa"/>
          </w:tcPr>
          <w:p w14:paraId="7828A9A0" w14:textId="77777777" w:rsidR="0066006E" w:rsidRPr="0066006E" w:rsidRDefault="0066006E" w:rsidP="00437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2208" w:type="dxa"/>
          </w:tcPr>
          <w:p w14:paraId="4B00506B" w14:textId="77777777" w:rsidR="0066006E" w:rsidRPr="0066006E" w:rsidRDefault="0066006E" w:rsidP="00437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Kishan</w:t>
            </w:r>
            <w:proofErr w:type="spellEnd"/>
          </w:p>
        </w:tc>
        <w:tc>
          <w:tcPr>
            <w:tcW w:w="2676" w:type="dxa"/>
          </w:tcPr>
          <w:p w14:paraId="6619E4EC" w14:textId="6D25A1F8" w:rsidR="0066006E" w:rsidRPr="0066006E" w:rsidRDefault="0066006E" w:rsidP="00437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8274837825</w:t>
            </w:r>
          </w:p>
        </w:tc>
        <w:tc>
          <w:tcPr>
            <w:tcW w:w="2217" w:type="dxa"/>
          </w:tcPr>
          <w:p w14:paraId="0A701997" w14:textId="77777777" w:rsidR="0066006E" w:rsidRPr="0066006E" w:rsidRDefault="0066006E" w:rsidP="00437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GJ</w:t>
            </w:r>
          </w:p>
        </w:tc>
      </w:tr>
      <w:tr w:rsidR="006334DC" w14:paraId="2F5DFFEF" w14:textId="77777777" w:rsidTr="006334DC">
        <w:tc>
          <w:tcPr>
            <w:tcW w:w="2141" w:type="dxa"/>
          </w:tcPr>
          <w:p w14:paraId="3A90D065" w14:textId="32EA4294" w:rsidR="006334DC" w:rsidRPr="0066006E" w:rsidRDefault="006334DC" w:rsidP="006334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2208" w:type="dxa"/>
          </w:tcPr>
          <w:p w14:paraId="60978EA0" w14:textId="600905F3" w:rsidR="006334DC" w:rsidRPr="0066006E" w:rsidRDefault="006334DC" w:rsidP="006334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Kishan</w:t>
            </w:r>
            <w:proofErr w:type="spellEnd"/>
          </w:p>
        </w:tc>
        <w:tc>
          <w:tcPr>
            <w:tcW w:w="2676" w:type="dxa"/>
          </w:tcPr>
          <w:p w14:paraId="31478B75" w14:textId="38896512" w:rsidR="006334DC" w:rsidRPr="0066006E" w:rsidRDefault="006334DC" w:rsidP="006334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5287384728</w:t>
            </w:r>
          </w:p>
        </w:tc>
        <w:tc>
          <w:tcPr>
            <w:tcW w:w="2217" w:type="dxa"/>
          </w:tcPr>
          <w:p w14:paraId="20BDE099" w14:textId="18AF3C3C" w:rsidR="006334DC" w:rsidRPr="0066006E" w:rsidRDefault="006334DC" w:rsidP="006334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GJ</w:t>
            </w:r>
          </w:p>
        </w:tc>
      </w:tr>
      <w:tr w:rsidR="006334DC" w14:paraId="49B2F67C" w14:textId="77777777" w:rsidTr="006334DC">
        <w:tc>
          <w:tcPr>
            <w:tcW w:w="2141" w:type="dxa"/>
          </w:tcPr>
          <w:p w14:paraId="4F7583D8" w14:textId="77777777" w:rsidR="006334DC" w:rsidRPr="0066006E" w:rsidRDefault="006334DC" w:rsidP="006334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2208" w:type="dxa"/>
          </w:tcPr>
          <w:p w14:paraId="6A4FE363" w14:textId="77777777" w:rsidR="006334DC" w:rsidRPr="0066006E" w:rsidRDefault="006334DC" w:rsidP="006334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Nikita</w:t>
            </w:r>
          </w:p>
        </w:tc>
        <w:tc>
          <w:tcPr>
            <w:tcW w:w="2676" w:type="dxa"/>
          </w:tcPr>
          <w:p w14:paraId="15D338B7" w14:textId="77777777" w:rsidR="006334DC" w:rsidRPr="0066006E" w:rsidRDefault="006334DC" w:rsidP="006334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9440012345</w:t>
            </w:r>
          </w:p>
        </w:tc>
        <w:tc>
          <w:tcPr>
            <w:tcW w:w="2217" w:type="dxa"/>
          </w:tcPr>
          <w:p w14:paraId="63337F99" w14:textId="77777777" w:rsidR="006334DC" w:rsidRPr="0066006E" w:rsidRDefault="006334DC" w:rsidP="006334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CG</w:t>
            </w:r>
          </w:p>
        </w:tc>
      </w:tr>
      <w:tr w:rsidR="006334DC" w14:paraId="226B32B6" w14:textId="77777777" w:rsidTr="006334DC">
        <w:tc>
          <w:tcPr>
            <w:tcW w:w="2141" w:type="dxa"/>
          </w:tcPr>
          <w:p w14:paraId="71A6CE15" w14:textId="77777777" w:rsidR="006334DC" w:rsidRPr="0066006E" w:rsidRDefault="006334DC" w:rsidP="006334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2208" w:type="dxa"/>
          </w:tcPr>
          <w:p w14:paraId="273CF012" w14:textId="77777777" w:rsidR="006334DC" w:rsidRPr="0066006E" w:rsidRDefault="006334DC" w:rsidP="006334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Gayathri</w:t>
            </w:r>
          </w:p>
        </w:tc>
        <w:tc>
          <w:tcPr>
            <w:tcW w:w="2676" w:type="dxa"/>
          </w:tcPr>
          <w:p w14:paraId="67D2A081" w14:textId="0460E98A" w:rsidR="006334DC" w:rsidRPr="0066006E" w:rsidRDefault="006334DC" w:rsidP="006334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9545375384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7" w:type="dxa"/>
          </w:tcPr>
          <w:p w14:paraId="16645706" w14:textId="77777777" w:rsidR="006334DC" w:rsidRPr="0066006E" w:rsidRDefault="006334DC" w:rsidP="006334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AP</w:t>
            </w:r>
          </w:p>
        </w:tc>
      </w:tr>
      <w:tr w:rsidR="006334DC" w14:paraId="33ACA5BE" w14:textId="77777777" w:rsidTr="006334DC">
        <w:tc>
          <w:tcPr>
            <w:tcW w:w="2141" w:type="dxa"/>
          </w:tcPr>
          <w:p w14:paraId="095E084C" w14:textId="5E7FCE1E" w:rsidR="006334DC" w:rsidRPr="0066006E" w:rsidRDefault="006334DC" w:rsidP="006334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2208" w:type="dxa"/>
          </w:tcPr>
          <w:p w14:paraId="77711064" w14:textId="6813363A" w:rsidR="006334DC" w:rsidRPr="0066006E" w:rsidRDefault="006334DC" w:rsidP="006334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Gayathri</w:t>
            </w:r>
          </w:p>
        </w:tc>
        <w:tc>
          <w:tcPr>
            <w:tcW w:w="2676" w:type="dxa"/>
          </w:tcPr>
          <w:p w14:paraId="478EC2CA" w14:textId="3F3EEF67" w:rsidR="006334DC" w:rsidRPr="0066006E" w:rsidRDefault="006334DC" w:rsidP="006334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9040904070</w:t>
            </w:r>
          </w:p>
        </w:tc>
        <w:tc>
          <w:tcPr>
            <w:tcW w:w="2217" w:type="dxa"/>
          </w:tcPr>
          <w:p w14:paraId="4AD39FF7" w14:textId="59EA2555" w:rsidR="006334DC" w:rsidRPr="0066006E" w:rsidRDefault="006334DC" w:rsidP="006334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AP</w:t>
            </w:r>
          </w:p>
        </w:tc>
      </w:tr>
    </w:tbl>
    <w:p w14:paraId="6B511002" w14:textId="77777777" w:rsidR="00CD2870" w:rsidRDefault="00CD2870" w:rsidP="00183E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E4D12" w14:textId="6F96B2A5" w:rsidR="00CD2870" w:rsidRDefault="00DE610B" w:rsidP="00183E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7B227890">
          <v:shape id="_x0000_s1027" type="#_x0000_t67" style="position:absolute;left:0;text-align:left;margin-left:216.95pt;margin-top:.5pt;width:16.55pt;height:49.1pt;z-index:251659264" fillcolor="#00b050" strokecolor="#92d050" strokeweight="3pt">
            <v:shadow on="t" type="perspective" color="#375623 [1609]" opacity=".5" offset="1pt" offset2="-1pt"/>
            <v:textbox style="layout-flow:vertical-ideographic"/>
          </v:shape>
        </w:pict>
      </w:r>
    </w:p>
    <w:p w14:paraId="4FB211D9" w14:textId="4898AFC9" w:rsidR="0066006E" w:rsidRDefault="0066006E" w:rsidP="00183E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E5F90" w14:textId="4C8C14EA" w:rsidR="009947A4" w:rsidRDefault="006334DC" w:rsidP="00D772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2NF Table</w:t>
      </w:r>
      <w:r w:rsidR="00D77282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="009947A4">
        <w:rPr>
          <w:rFonts w:ascii="Times New Roman" w:hAnsi="Times New Roman" w:cs="Times New Roman"/>
          <w:b/>
          <w:bCs/>
          <w:sz w:val="24"/>
          <w:szCs w:val="24"/>
        </w:rPr>
        <w:t>Emp_table</w:t>
      </w:r>
      <w:proofErr w:type="spellEnd"/>
      <w:r w:rsidR="00D7728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</w:t>
      </w:r>
      <w:proofErr w:type="spellStart"/>
      <w:r w:rsidR="00D77282">
        <w:rPr>
          <w:rFonts w:ascii="Times New Roman" w:hAnsi="Times New Roman" w:cs="Times New Roman"/>
          <w:b/>
          <w:bCs/>
          <w:sz w:val="24"/>
          <w:szCs w:val="24"/>
        </w:rPr>
        <w:t>mobileNo</w:t>
      </w:r>
      <w:proofErr w:type="spellEnd"/>
      <w:r w:rsidR="00D77282">
        <w:rPr>
          <w:rFonts w:ascii="Times New Roman" w:hAnsi="Times New Roman" w:cs="Times New Roman"/>
          <w:b/>
          <w:bCs/>
          <w:sz w:val="24"/>
          <w:szCs w:val="24"/>
        </w:rPr>
        <w:t xml:space="preserve">_ Table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826"/>
        <w:gridCol w:w="1829"/>
      </w:tblGrid>
      <w:tr w:rsidR="006334DC" w14:paraId="2D820B9A" w14:textId="77777777" w:rsidTr="006334DC">
        <w:tc>
          <w:tcPr>
            <w:tcW w:w="1366" w:type="dxa"/>
          </w:tcPr>
          <w:p w14:paraId="749D6B31" w14:textId="77777777" w:rsidR="006334DC" w:rsidRDefault="006334DC" w:rsidP="00437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EMP_ID</w:t>
            </w:r>
          </w:p>
        </w:tc>
        <w:tc>
          <w:tcPr>
            <w:tcW w:w="1826" w:type="dxa"/>
          </w:tcPr>
          <w:p w14:paraId="56263188" w14:textId="77777777" w:rsidR="006334DC" w:rsidRDefault="006334DC" w:rsidP="00437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</w:p>
        </w:tc>
        <w:tc>
          <w:tcPr>
            <w:tcW w:w="1829" w:type="dxa"/>
          </w:tcPr>
          <w:p w14:paraId="4D220762" w14:textId="77777777" w:rsidR="006334DC" w:rsidRDefault="006334DC" w:rsidP="00437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EMP_STATE</w:t>
            </w:r>
          </w:p>
        </w:tc>
      </w:tr>
      <w:tr w:rsidR="006334DC" w14:paraId="2ABD70B3" w14:textId="77777777" w:rsidTr="006334DC">
        <w:tc>
          <w:tcPr>
            <w:tcW w:w="1366" w:type="dxa"/>
          </w:tcPr>
          <w:p w14:paraId="7103D3FB" w14:textId="77777777" w:rsidR="006334DC" w:rsidRPr="0066006E" w:rsidRDefault="006334DC" w:rsidP="00437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826" w:type="dxa"/>
          </w:tcPr>
          <w:p w14:paraId="3AE83780" w14:textId="77777777" w:rsidR="006334DC" w:rsidRPr="0066006E" w:rsidRDefault="006334DC" w:rsidP="00437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Kishan</w:t>
            </w:r>
            <w:proofErr w:type="spellEnd"/>
          </w:p>
        </w:tc>
        <w:tc>
          <w:tcPr>
            <w:tcW w:w="1829" w:type="dxa"/>
          </w:tcPr>
          <w:p w14:paraId="6E401047" w14:textId="77777777" w:rsidR="006334DC" w:rsidRPr="0066006E" w:rsidRDefault="006334DC" w:rsidP="00437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GJ</w:t>
            </w:r>
          </w:p>
        </w:tc>
      </w:tr>
      <w:tr w:rsidR="006334DC" w14:paraId="3B4EF391" w14:textId="77777777" w:rsidTr="006334DC">
        <w:tc>
          <w:tcPr>
            <w:tcW w:w="1366" w:type="dxa"/>
          </w:tcPr>
          <w:p w14:paraId="40995513" w14:textId="77777777" w:rsidR="006334DC" w:rsidRPr="0066006E" w:rsidRDefault="006334DC" w:rsidP="00437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1826" w:type="dxa"/>
          </w:tcPr>
          <w:p w14:paraId="55618FC5" w14:textId="77777777" w:rsidR="006334DC" w:rsidRPr="0066006E" w:rsidRDefault="006334DC" w:rsidP="00437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Nikita</w:t>
            </w:r>
          </w:p>
        </w:tc>
        <w:tc>
          <w:tcPr>
            <w:tcW w:w="1829" w:type="dxa"/>
          </w:tcPr>
          <w:p w14:paraId="05B2E6DA" w14:textId="77777777" w:rsidR="006334DC" w:rsidRPr="0066006E" w:rsidRDefault="006334DC" w:rsidP="00437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CG</w:t>
            </w:r>
          </w:p>
        </w:tc>
      </w:tr>
      <w:tr w:rsidR="006334DC" w14:paraId="48E36BB5" w14:textId="77777777" w:rsidTr="006334DC">
        <w:tc>
          <w:tcPr>
            <w:tcW w:w="1366" w:type="dxa"/>
          </w:tcPr>
          <w:p w14:paraId="5EE2C842" w14:textId="77777777" w:rsidR="006334DC" w:rsidRPr="0066006E" w:rsidRDefault="006334DC" w:rsidP="00437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1826" w:type="dxa"/>
          </w:tcPr>
          <w:p w14:paraId="3D2969DD" w14:textId="77777777" w:rsidR="006334DC" w:rsidRPr="0066006E" w:rsidRDefault="006334DC" w:rsidP="00437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Gayathri</w:t>
            </w:r>
          </w:p>
        </w:tc>
        <w:tc>
          <w:tcPr>
            <w:tcW w:w="1829" w:type="dxa"/>
          </w:tcPr>
          <w:p w14:paraId="3A4A2111" w14:textId="77777777" w:rsidR="006334DC" w:rsidRPr="0066006E" w:rsidRDefault="006334DC" w:rsidP="00437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AP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00"/>
        <w:tblW w:w="0" w:type="auto"/>
        <w:tblLook w:val="04A0" w:firstRow="1" w:lastRow="0" w:firstColumn="1" w:lastColumn="0" w:noHBand="0" w:noVBand="1"/>
      </w:tblPr>
      <w:tblGrid>
        <w:gridCol w:w="2141"/>
        <w:gridCol w:w="1795"/>
      </w:tblGrid>
      <w:tr w:rsidR="00D77282" w14:paraId="1AC5CF68" w14:textId="77777777" w:rsidTr="00D77282">
        <w:tc>
          <w:tcPr>
            <w:tcW w:w="2141" w:type="dxa"/>
          </w:tcPr>
          <w:p w14:paraId="64597105" w14:textId="77777777" w:rsidR="00D77282" w:rsidRDefault="00D77282" w:rsidP="00D7728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EMP_ID</w:t>
            </w:r>
          </w:p>
        </w:tc>
        <w:tc>
          <w:tcPr>
            <w:tcW w:w="1795" w:type="dxa"/>
          </w:tcPr>
          <w:p w14:paraId="5651CA2C" w14:textId="77777777" w:rsidR="00D77282" w:rsidRDefault="00D77282" w:rsidP="00D7728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EMP_PHONE</w:t>
            </w:r>
          </w:p>
        </w:tc>
      </w:tr>
      <w:tr w:rsidR="00D77282" w14:paraId="21D9BAC3" w14:textId="77777777" w:rsidTr="00D77282">
        <w:tc>
          <w:tcPr>
            <w:tcW w:w="2141" w:type="dxa"/>
          </w:tcPr>
          <w:p w14:paraId="31B27EF5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795" w:type="dxa"/>
          </w:tcPr>
          <w:p w14:paraId="27BD3CFF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8274837825</w:t>
            </w:r>
          </w:p>
        </w:tc>
      </w:tr>
      <w:tr w:rsidR="00D77282" w14:paraId="5816DEBD" w14:textId="77777777" w:rsidTr="00D77282">
        <w:tc>
          <w:tcPr>
            <w:tcW w:w="2141" w:type="dxa"/>
          </w:tcPr>
          <w:p w14:paraId="38DE8031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795" w:type="dxa"/>
          </w:tcPr>
          <w:p w14:paraId="4AE897DD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5287384728</w:t>
            </w:r>
          </w:p>
        </w:tc>
      </w:tr>
      <w:tr w:rsidR="00D77282" w14:paraId="6624EAA7" w14:textId="77777777" w:rsidTr="00D77282">
        <w:tc>
          <w:tcPr>
            <w:tcW w:w="2141" w:type="dxa"/>
          </w:tcPr>
          <w:p w14:paraId="006BD041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1795" w:type="dxa"/>
          </w:tcPr>
          <w:p w14:paraId="43210E0D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9440012345</w:t>
            </w:r>
          </w:p>
        </w:tc>
      </w:tr>
      <w:tr w:rsidR="00D77282" w14:paraId="6EDD4795" w14:textId="77777777" w:rsidTr="00D77282">
        <w:tc>
          <w:tcPr>
            <w:tcW w:w="2141" w:type="dxa"/>
          </w:tcPr>
          <w:p w14:paraId="314AFD7B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1795" w:type="dxa"/>
          </w:tcPr>
          <w:p w14:paraId="24EB3858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9545375384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77282" w14:paraId="443135AD" w14:textId="77777777" w:rsidTr="00D77282">
        <w:tc>
          <w:tcPr>
            <w:tcW w:w="2141" w:type="dxa"/>
          </w:tcPr>
          <w:p w14:paraId="3A100123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1795" w:type="dxa"/>
          </w:tcPr>
          <w:p w14:paraId="130865AC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9040904070</w:t>
            </w:r>
          </w:p>
        </w:tc>
      </w:tr>
    </w:tbl>
    <w:p w14:paraId="38B78CB2" w14:textId="77777777" w:rsidR="006334DC" w:rsidRDefault="006334DC" w:rsidP="00183E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21356" w14:textId="77777777" w:rsidR="009947A4" w:rsidRDefault="009947A4" w:rsidP="00183E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16802" w14:textId="0F5BD90E" w:rsidR="009947A4" w:rsidRDefault="009947A4" w:rsidP="00183E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284CC65F">
          <v:shape id="_x0000_s1028" type="#_x0000_t67" style="position:absolute;left:0;text-align:left;margin-left:214.35pt;margin-top:1.75pt;width:21.45pt;height:54pt;z-index:251660288" fillcolor="#70ad47 [3209]" strokecolor="#f2f2f2 [3041]" strokeweight="3pt">
            <v:shadow on="t" type="perspective" color="#375623 [1609]" opacity=".5" offset="1pt" offset2="-1pt"/>
            <v:textbox style="layout-flow:vertical-ideographic"/>
          </v:shape>
        </w:pict>
      </w:r>
    </w:p>
    <w:p w14:paraId="19FE569D" w14:textId="77777777" w:rsidR="009947A4" w:rsidRDefault="009947A4" w:rsidP="00183E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96045" w14:textId="77777777" w:rsidR="009947A4" w:rsidRDefault="009947A4" w:rsidP="00183E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507"/>
        <w:tblW w:w="0" w:type="auto"/>
        <w:tblLook w:val="04A0" w:firstRow="1" w:lastRow="0" w:firstColumn="1" w:lastColumn="0" w:noHBand="0" w:noVBand="1"/>
      </w:tblPr>
      <w:tblGrid>
        <w:gridCol w:w="1242"/>
        <w:gridCol w:w="1723"/>
      </w:tblGrid>
      <w:tr w:rsidR="00D77282" w14:paraId="1EA9EB3D" w14:textId="77777777" w:rsidTr="00D77282">
        <w:tc>
          <w:tcPr>
            <w:tcW w:w="1242" w:type="dxa"/>
          </w:tcPr>
          <w:p w14:paraId="5A1F441F" w14:textId="77777777" w:rsidR="00D77282" w:rsidRDefault="00D77282" w:rsidP="00D7728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EMP_ID</w:t>
            </w:r>
          </w:p>
        </w:tc>
        <w:tc>
          <w:tcPr>
            <w:tcW w:w="1723" w:type="dxa"/>
          </w:tcPr>
          <w:p w14:paraId="7C853E09" w14:textId="77777777" w:rsidR="00D77282" w:rsidRDefault="00D77282" w:rsidP="00D7728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EMP_PHONE</w:t>
            </w:r>
          </w:p>
        </w:tc>
      </w:tr>
      <w:tr w:rsidR="00D77282" w14:paraId="089D50F4" w14:textId="77777777" w:rsidTr="00D77282">
        <w:tc>
          <w:tcPr>
            <w:tcW w:w="1242" w:type="dxa"/>
          </w:tcPr>
          <w:p w14:paraId="77B24252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723" w:type="dxa"/>
          </w:tcPr>
          <w:p w14:paraId="0CA748B7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8274837825</w:t>
            </w:r>
          </w:p>
        </w:tc>
      </w:tr>
      <w:tr w:rsidR="00D77282" w14:paraId="382BA3B8" w14:textId="77777777" w:rsidTr="00D77282">
        <w:tc>
          <w:tcPr>
            <w:tcW w:w="1242" w:type="dxa"/>
          </w:tcPr>
          <w:p w14:paraId="16374429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723" w:type="dxa"/>
          </w:tcPr>
          <w:p w14:paraId="613E901D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5287384728</w:t>
            </w:r>
          </w:p>
        </w:tc>
      </w:tr>
      <w:tr w:rsidR="00D77282" w14:paraId="1DA931DC" w14:textId="77777777" w:rsidTr="00D77282">
        <w:tc>
          <w:tcPr>
            <w:tcW w:w="1242" w:type="dxa"/>
          </w:tcPr>
          <w:p w14:paraId="7D3494FE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1723" w:type="dxa"/>
          </w:tcPr>
          <w:p w14:paraId="6544DB98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9440012345</w:t>
            </w:r>
          </w:p>
        </w:tc>
      </w:tr>
      <w:tr w:rsidR="00D77282" w14:paraId="378B68D6" w14:textId="77777777" w:rsidTr="00D77282">
        <w:tc>
          <w:tcPr>
            <w:tcW w:w="1242" w:type="dxa"/>
          </w:tcPr>
          <w:p w14:paraId="7EEA7E04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1723" w:type="dxa"/>
          </w:tcPr>
          <w:p w14:paraId="04F14908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9545375384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77282" w14:paraId="016E3DB3" w14:textId="77777777" w:rsidTr="00D77282">
        <w:tc>
          <w:tcPr>
            <w:tcW w:w="1242" w:type="dxa"/>
          </w:tcPr>
          <w:p w14:paraId="7A41A4AB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1723" w:type="dxa"/>
          </w:tcPr>
          <w:p w14:paraId="43572689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9040904070</w:t>
            </w:r>
          </w:p>
        </w:tc>
      </w:tr>
    </w:tbl>
    <w:p w14:paraId="16944736" w14:textId="0850D2C4" w:rsidR="006334DC" w:rsidRDefault="009947A4" w:rsidP="00D772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3NF </w:t>
      </w:r>
      <w:r w:rsidR="00D772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77282">
        <w:rPr>
          <w:rFonts w:ascii="Times New Roman" w:hAnsi="Times New Roman" w:cs="Times New Roman"/>
          <w:b/>
          <w:bCs/>
          <w:sz w:val="24"/>
          <w:szCs w:val="24"/>
        </w:rPr>
        <w:t>Emp_Name</w:t>
      </w:r>
      <w:proofErr w:type="spellEnd"/>
      <w:r w:rsidR="00D7728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proofErr w:type="spellStart"/>
      <w:r w:rsidR="00D77282">
        <w:rPr>
          <w:rFonts w:ascii="Times New Roman" w:hAnsi="Times New Roman" w:cs="Times New Roman"/>
          <w:b/>
          <w:bCs/>
          <w:sz w:val="24"/>
          <w:szCs w:val="24"/>
        </w:rPr>
        <w:t>Emp_States</w:t>
      </w:r>
      <w:proofErr w:type="spellEnd"/>
      <w:r w:rsidR="00D7728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proofErr w:type="spellStart"/>
      <w:r w:rsidR="00D77282">
        <w:rPr>
          <w:rFonts w:ascii="Times New Roman" w:hAnsi="Times New Roman" w:cs="Times New Roman"/>
          <w:b/>
          <w:bCs/>
          <w:sz w:val="24"/>
          <w:szCs w:val="24"/>
        </w:rPr>
        <w:t>mobileNo_table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603"/>
      </w:tblGrid>
      <w:tr w:rsidR="009947A4" w14:paraId="0C930643" w14:textId="77777777" w:rsidTr="00D77282">
        <w:tc>
          <w:tcPr>
            <w:tcW w:w="1136" w:type="dxa"/>
          </w:tcPr>
          <w:p w14:paraId="030E41A6" w14:textId="77777777" w:rsidR="009947A4" w:rsidRDefault="009947A4" w:rsidP="00437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EMP_ID</w:t>
            </w:r>
          </w:p>
        </w:tc>
        <w:tc>
          <w:tcPr>
            <w:tcW w:w="1603" w:type="dxa"/>
          </w:tcPr>
          <w:p w14:paraId="54F93AD2" w14:textId="77777777" w:rsidR="009947A4" w:rsidRDefault="009947A4" w:rsidP="00437FA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</w:p>
        </w:tc>
      </w:tr>
      <w:tr w:rsidR="009947A4" w14:paraId="0E1086E8" w14:textId="77777777" w:rsidTr="00D77282">
        <w:tc>
          <w:tcPr>
            <w:tcW w:w="1136" w:type="dxa"/>
          </w:tcPr>
          <w:p w14:paraId="7F63E31F" w14:textId="4B860CAE" w:rsidR="009947A4" w:rsidRPr="0066006E" w:rsidRDefault="009947A4" w:rsidP="00437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603" w:type="dxa"/>
          </w:tcPr>
          <w:p w14:paraId="360D119A" w14:textId="77777777" w:rsidR="009947A4" w:rsidRPr="0066006E" w:rsidRDefault="009947A4" w:rsidP="00437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Kishan</w:t>
            </w:r>
            <w:proofErr w:type="spellEnd"/>
          </w:p>
        </w:tc>
      </w:tr>
      <w:tr w:rsidR="009947A4" w14:paraId="121A2F49" w14:textId="77777777" w:rsidTr="00D77282">
        <w:tc>
          <w:tcPr>
            <w:tcW w:w="1136" w:type="dxa"/>
          </w:tcPr>
          <w:p w14:paraId="2B14284E" w14:textId="77777777" w:rsidR="009947A4" w:rsidRPr="0066006E" w:rsidRDefault="009947A4" w:rsidP="00437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1603" w:type="dxa"/>
          </w:tcPr>
          <w:p w14:paraId="3F5B10C0" w14:textId="77777777" w:rsidR="009947A4" w:rsidRPr="0066006E" w:rsidRDefault="009947A4" w:rsidP="00437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Nikita</w:t>
            </w:r>
          </w:p>
        </w:tc>
      </w:tr>
      <w:tr w:rsidR="009947A4" w14:paraId="05531BB6" w14:textId="77777777" w:rsidTr="00D77282">
        <w:tc>
          <w:tcPr>
            <w:tcW w:w="1136" w:type="dxa"/>
          </w:tcPr>
          <w:p w14:paraId="1194CAA1" w14:textId="77777777" w:rsidR="009947A4" w:rsidRPr="0066006E" w:rsidRDefault="009947A4" w:rsidP="00437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1603" w:type="dxa"/>
          </w:tcPr>
          <w:p w14:paraId="142E446E" w14:textId="77777777" w:rsidR="009947A4" w:rsidRPr="0066006E" w:rsidRDefault="009947A4" w:rsidP="00437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Gayathri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130"/>
        <w:tblW w:w="0" w:type="auto"/>
        <w:tblLook w:val="04A0" w:firstRow="1" w:lastRow="0" w:firstColumn="1" w:lastColumn="0" w:noHBand="0" w:noVBand="1"/>
      </w:tblPr>
      <w:tblGrid>
        <w:gridCol w:w="1136"/>
        <w:gridCol w:w="1922"/>
      </w:tblGrid>
      <w:tr w:rsidR="00D77282" w14:paraId="58365FD9" w14:textId="77777777" w:rsidTr="00D77282">
        <w:tc>
          <w:tcPr>
            <w:tcW w:w="1136" w:type="dxa"/>
          </w:tcPr>
          <w:p w14:paraId="1E90DEF2" w14:textId="77777777" w:rsidR="00D77282" w:rsidRDefault="00D77282" w:rsidP="00D7728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EMP_ID</w:t>
            </w:r>
          </w:p>
        </w:tc>
        <w:tc>
          <w:tcPr>
            <w:tcW w:w="1922" w:type="dxa"/>
          </w:tcPr>
          <w:p w14:paraId="36C5AACE" w14:textId="77777777" w:rsidR="00D77282" w:rsidRDefault="00D77282" w:rsidP="00D7728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EMP_STATE</w:t>
            </w:r>
          </w:p>
        </w:tc>
      </w:tr>
      <w:tr w:rsidR="00D77282" w14:paraId="3AF3A064" w14:textId="77777777" w:rsidTr="00D77282">
        <w:tc>
          <w:tcPr>
            <w:tcW w:w="1136" w:type="dxa"/>
          </w:tcPr>
          <w:p w14:paraId="3907FED2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922" w:type="dxa"/>
          </w:tcPr>
          <w:p w14:paraId="02C782DA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GJ</w:t>
            </w:r>
          </w:p>
        </w:tc>
      </w:tr>
      <w:tr w:rsidR="00D77282" w14:paraId="09205425" w14:textId="77777777" w:rsidTr="00D77282">
        <w:tc>
          <w:tcPr>
            <w:tcW w:w="1136" w:type="dxa"/>
          </w:tcPr>
          <w:p w14:paraId="2F5CE2D7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1922" w:type="dxa"/>
          </w:tcPr>
          <w:p w14:paraId="197719AA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CG</w:t>
            </w:r>
          </w:p>
        </w:tc>
      </w:tr>
      <w:tr w:rsidR="00D77282" w14:paraId="3340473C" w14:textId="77777777" w:rsidTr="00D77282">
        <w:tc>
          <w:tcPr>
            <w:tcW w:w="1136" w:type="dxa"/>
          </w:tcPr>
          <w:p w14:paraId="3848CA90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1922" w:type="dxa"/>
          </w:tcPr>
          <w:p w14:paraId="5B8FB5DA" w14:textId="77777777" w:rsidR="00D77282" w:rsidRPr="0066006E" w:rsidRDefault="00D77282" w:rsidP="00D772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6E">
              <w:rPr>
                <w:rFonts w:ascii="Times New Roman" w:hAnsi="Times New Roman" w:cs="Times New Roman"/>
                <w:sz w:val="24"/>
                <w:szCs w:val="24"/>
              </w:rPr>
              <w:t>AP</w:t>
            </w:r>
          </w:p>
        </w:tc>
      </w:tr>
    </w:tbl>
    <w:p w14:paraId="26D2E0FE" w14:textId="53101ED3" w:rsidR="009947A4" w:rsidRDefault="009947A4" w:rsidP="00183E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B787E" w14:textId="77777777" w:rsidR="009947A4" w:rsidRPr="0066006E" w:rsidRDefault="009947A4" w:rsidP="00183E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947A4" w:rsidRPr="00660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2657A"/>
    <w:multiLevelType w:val="hybridMultilevel"/>
    <w:tmpl w:val="1DDCD52E"/>
    <w:lvl w:ilvl="0" w:tplc="E4983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74911"/>
    <w:multiLevelType w:val="hybridMultilevel"/>
    <w:tmpl w:val="7E306570"/>
    <w:lvl w:ilvl="0" w:tplc="3F88BD9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784619575">
    <w:abstractNumId w:val="0"/>
  </w:num>
  <w:num w:numId="2" w16cid:durableId="858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DE2"/>
    <w:rsid w:val="00113953"/>
    <w:rsid w:val="00183E4B"/>
    <w:rsid w:val="002061AD"/>
    <w:rsid w:val="00385635"/>
    <w:rsid w:val="00494D87"/>
    <w:rsid w:val="004A7C17"/>
    <w:rsid w:val="004B4550"/>
    <w:rsid w:val="006334DC"/>
    <w:rsid w:val="0066006E"/>
    <w:rsid w:val="00865F7C"/>
    <w:rsid w:val="00896298"/>
    <w:rsid w:val="008B6647"/>
    <w:rsid w:val="009947A4"/>
    <w:rsid w:val="00997757"/>
    <w:rsid w:val="00A06CC9"/>
    <w:rsid w:val="00AC5AA8"/>
    <w:rsid w:val="00C7073B"/>
    <w:rsid w:val="00CD2870"/>
    <w:rsid w:val="00D77282"/>
    <w:rsid w:val="00D81AD4"/>
    <w:rsid w:val="00D86733"/>
    <w:rsid w:val="00DE610B"/>
    <w:rsid w:val="00E13DE2"/>
    <w:rsid w:val="00EA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44DF96B"/>
  <w15:chartTrackingRefBased/>
  <w15:docId w15:val="{58FA9FE7-D7A6-459C-A71A-2E16707D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E4B"/>
    <w:pPr>
      <w:ind w:left="720"/>
      <w:contextualSpacing/>
    </w:pPr>
  </w:style>
  <w:style w:type="table" w:styleId="TableGrid">
    <w:name w:val="Table Grid"/>
    <w:basedOn w:val="TableNormal"/>
    <w:uiPriority w:val="39"/>
    <w:rsid w:val="008B6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KISHANKUMAR SUTARIYA</dc:creator>
  <cp:keywords/>
  <dc:description/>
  <cp:lastModifiedBy>KISHANKUMAR SUTARIYA</cp:lastModifiedBy>
  <cp:revision>11</cp:revision>
  <dcterms:created xsi:type="dcterms:W3CDTF">2022-05-18T11:25:00Z</dcterms:created>
  <dcterms:modified xsi:type="dcterms:W3CDTF">2022-05-18T13:51:00Z</dcterms:modified>
</cp:coreProperties>
</file>