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Tpc1 探索実験・統合記録</w:t>
      </w:r>
    </w:p>
    <w:p>
      <w:pPr>
        <w:jc w:val="center"/>
      </w:pPr>
      <w:r>
        <w:rPr>
          <w:i/>
        </w:rPr>
        <w:t>D0 → D1 → D2 → D3 / LLM暴走テーマ</w:t>
      </w:r>
    </w:p>
    <w:p>
      <w:pPr>
        <w:jc w:val="center"/>
      </w:pPr>
      <w:r>
        <w:rPr>
          <w:sz w:val="18"/>
        </w:rPr>
        <w:t>研究記録版　｜　2026-09-27</w:t>
      </w:r>
    </w:p>
    <w:p>
      <w:pPr>
        <w:pStyle w:val="Heading1"/>
      </w:pPr>
      <w:r>
        <w:t>0. 本資料の位置づけ</w:t>
      </w:r>
    </w:p>
    <w:p>
      <w:r>
        <w:t>本資料は、Tpc1（人間をコンダクターとする人力MAS型の探索プロトコル）について、これまで実施したLLM暴走テーマのD0〜D3実験を、観測・仮説・解釈を分離しながら統合した研究記録である。Tpc1を一般用途の最適化手法として評価するものではなく、LLMの探索軌跡、クロスドメインドリフト、反証、仮説圧縮がどのように連鎖するかを観察する研究モデルとして整理する。</w:t>
      </w:r>
    </w:p>
    <w:p>
      <w:pPr>
        <w:pStyle w:val="Heading1"/>
      </w:pPr>
      <w:r>
        <w:t>1. Tpc1の現時点での位置づけ</w:t>
      </w:r>
    </w:p>
    <w:p>
      <w:pPr>
        <w:pStyle w:val="ListBullet"/>
      </w:pPr>
      <w:r>
        <w:t>人間がコンダクターとして探索方向・折り返し・反証条件を制御する人力MAS型研究プロトタイプ。</w:t>
      </w:r>
    </w:p>
    <w:p>
      <w:pPr>
        <w:pStyle w:val="ListBullet"/>
      </w:pPr>
      <w:r>
        <w:t>完全自律エージェントを目的とせず、複数LLMの特化性と人間の判断を組み合わせる。</w:t>
      </w:r>
    </w:p>
    <w:p>
      <w:pPr>
        <w:pStyle w:val="ListBullet"/>
      </w:pPr>
      <w:r>
        <w:t>性能（正解率・最終回答品質）だけでなく、仮説が生成・変形・破棄・圧縮される探索軌跡を研究対象とする。</w:t>
      </w:r>
    </w:p>
    <w:p>
      <w:pPr>
        <w:pStyle w:val="ListBullet"/>
      </w:pPr>
      <w:r>
        <w:t>クロスドメインドリフトは、それ自体を成功条件とせず、仮説空間を一時的に拡張する操作として扱う。</w:t>
      </w:r>
    </w:p>
    <w:p>
      <w:pPr>
        <w:pStyle w:val="ListBullet"/>
      </w:pPr>
      <w:r>
        <w:t>反証・代替探索を組み込むことで、ドリフトによる概念膨張を圧縮可能か検証する。</w:t>
      </w:r>
    </w:p>
    <w:p>
      <w:pPr>
        <w:pStyle w:val="Heading1"/>
      </w:pPr>
      <w:r>
        <w:t>2. 実験全体の基本構造</w:t>
      </w:r>
    </w:p>
    <w:p>
      <w:r>
        <w:t>現時点で観察している基本ループは次の通り。</w:t>
      </w:r>
    </w:p>
    <w:p>
      <w:r>
        <w:t>Observation → Exploration → Cross-domain Drift → Hypothesis Expansion → Falsification → Compression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DEDED"/>
            <w:vAlign w:val="center"/>
          </w:tcPr>
          <w:p>
            <w:r>
              <w:t>段階</w:t>
            </w:r>
          </w:p>
        </w:tc>
        <w:tc>
          <w:tcPr>
            <w:tcW w:type="dxa" w:w="3312"/>
            <w:shd w:fill="EDEDED"/>
            <w:vAlign w:val="center"/>
          </w:tcPr>
          <w:p>
            <w:r>
              <w:t>役割</w:t>
            </w:r>
          </w:p>
        </w:tc>
        <w:tc>
          <w:tcPr>
            <w:tcW w:type="dxa" w:w="3312"/>
            <w:shd w:fill="EDEDED"/>
            <w:vAlign w:val="center"/>
          </w:tcPr>
          <w:p>
            <w:r>
              <w:t>実験</w:t>
            </w:r>
          </w:p>
        </w:tc>
      </w:tr>
      <w:tr>
        <w:tc>
          <w:tcPr>
            <w:tcW w:type="dxa" w:w="3312"/>
          </w:tcPr>
          <w:p>
            <w:r>
              <w:t>D0</w:t>
            </w:r>
          </w:p>
        </w:tc>
        <w:tc>
          <w:tcPr>
            <w:tcW w:type="dxa" w:w="3312"/>
          </w:tcPr>
          <w:p>
            <w:r>
              <w:t>自然探索の基準線</w:t>
            </w:r>
          </w:p>
        </w:tc>
        <w:tc>
          <w:tcPr>
            <w:tcW w:type="dxa" w:w="3312"/>
          </w:tcPr>
          <w:p>
            <w:r>
              <w:t>誘導なしでLLMがどこまで自然にドリフトするか</w:t>
            </w:r>
          </w:p>
        </w:tc>
      </w:tr>
      <w:tr>
        <w:tc>
          <w:tcPr>
            <w:tcW w:type="dxa" w:w="3312"/>
          </w:tcPr>
          <w:p>
            <w:r>
              <w:t>D1</w:t>
            </w:r>
          </w:p>
        </w:tc>
        <w:tc>
          <w:tcPr>
            <w:tcW w:type="dxa" w:w="3312"/>
          </w:tcPr>
          <w:p>
            <w:r>
              <w:t>探索空間の拡張</w:t>
            </w:r>
          </w:p>
        </w:tc>
        <w:tc>
          <w:tcPr>
            <w:tcW w:type="dxa" w:w="3312"/>
          </w:tcPr>
          <w:p>
            <w:r>
              <w:t>異分野接続を明示的に許可・推奨</w:t>
            </w:r>
          </w:p>
        </w:tc>
      </w:tr>
      <w:tr>
        <w:tc>
          <w:tcPr>
            <w:tcW w:type="dxa" w:w="3312"/>
          </w:tcPr>
          <w:p>
            <w:r>
              <w:t>D2</w:t>
            </w:r>
          </w:p>
        </w:tc>
        <w:tc>
          <w:tcPr>
            <w:tcW w:type="dxa" w:w="3312"/>
          </w:tcPr>
          <w:p>
            <w:r>
              <w:t>反証・代替・圧縮</w:t>
            </w:r>
          </w:p>
        </w:tc>
        <w:tc>
          <w:tcPr>
            <w:tcW w:type="dxa" w:w="3312"/>
          </w:tcPr>
          <w:p>
            <w:r>
              <w:t>D1仮説を分解し、代替モデルを生成して削る</w:t>
            </w:r>
          </w:p>
        </w:tc>
      </w:tr>
      <w:tr>
        <w:tc>
          <w:tcPr>
            <w:tcW w:type="dxa" w:w="3312"/>
          </w:tcPr>
          <w:p>
            <w:r>
              <w:t>D3</w:t>
            </w:r>
          </w:p>
        </w:tc>
        <w:tc>
          <w:tcPr>
            <w:tcW w:type="dxa" w:w="3312"/>
          </w:tcPr>
          <w:p>
            <w:r>
              <w:t>探索軌跡のメタ評価</w:t>
            </w:r>
          </w:p>
        </w:tc>
        <w:tc>
          <w:tcPr>
            <w:tcW w:type="dxa" w:w="3312"/>
          </w:tcPr>
          <w:p>
            <w:r>
              <w:t>D0〜D2自体に構造があるか第三者LLMで評価</w:t>
            </w:r>
          </w:p>
        </w:tc>
      </w:tr>
    </w:tbl>
    <w:p>
      <w:pPr>
        <w:pStyle w:val="Heading1"/>
      </w:pPr>
      <w:r>
        <w:t>3. D0 — Natural Cross-Domain Drift Baseline</w:t>
      </w:r>
    </w:p>
    <w:p>
      <w:r>
        <w:t>目的：誘導を最小化し、「LLM暴走」というテーマから自然にどのような構造へ移動するかを観察する。</w:t>
      </w:r>
    </w:p>
    <w:p>
      <w:pPr>
        <w:pStyle w:val="Heading2"/>
      </w:pPr>
      <w:r>
        <w:t>3.1 観測された構造</w:t>
      </w:r>
    </w:p>
    <w:p>
      <w:pPr>
        <w:pStyle w:val="ListBullet"/>
      </w:pPr>
      <w:r>
        <w:t>初期構造：入力 → LLM → 出力 → 評価者／環境 → フィードバック。</w:t>
      </w:r>
    </w:p>
    <w:p>
      <w:pPr>
        <w:pStyle w:val="ListBullet"/>
      </w:pPr>
      <w:r>
        <w:t>自然ドリフト：単一出力の異常から、正のフィードバックを含む閉ループシステムへ移動。</w:t>
      </w:r>
    </w:p>
    <w:p>
      <w:pPr>
        <w:pStyle w:val="ListBullet"/>
      </w:pPr>
      <w:r>
        <w:t>対応付け：LLM出力を次入力への作用、アラインメント／フィルタを制約、文脈／メモリを状態保持・遅延に対応させた。</w:t>
      </w:r>
    </w:p>
    <w:p>
      <w:pPr>
        <w:pStyle w:val="ListBullet"/>
      </w:pPr>
      <w:r>
        <w:t>クロスドメイン分類：構造的類似・機能的類似・形式的対応の複数カテゴリにまたがった。</w:t>
      </w:r>
    </w:p>
    <w:p>
      <w:pPr>
        <w:pStyle w:val="Heading2"/>
      </w:pPr>
      <w:r>
        <w:t>3.2 D0の評価</w:t>
      </w:r>
    </w:p>
    <w:p>
      <w:r>
        <w:t>D0は、LLMが既知の理論構造を自発的に呼び出して問題を再表現できることを示す探索例として扱う。ただし、これは未知概念の発見を意味しない。既知概念の自己開始的検索・マッピングとして解釈するのが妥当。</w:t>
      </w:r>
    </w:p>
    <w:p>
      <w:r>
        <w:t>D0の特徴：自然探索、ドリフト1回程度、構造保持は比較的高く、元問題への帰還が明示された。</w:t>
      </w:r>
    </w:p>
    <w:p>
      <w:pPr>
        <w:pStyle w:val="Heading1"/>
      </w:pPr>
      <w:r>
        <w:t>4. D1 — Guided Cross-Domain Drift</w:t>
      </w:r>
    </w:p>
    <w:p>
      <w:r>
        <w:t>目的：異分野接続を明示的に許可・推奨し、ドリフトによる仮説空間の拡張を観察する。</w:t>
      </w:r>
    </w:p>
    <w:p>
      <w:pPr>
        <w:pStyle w:val="Heading2"/>
      </w:pPr>
      <w:r>
        <w:t>4.1 生成された候補</w:t>
      </w:r>
    </w:p>
    <w:p>
      <w:pPr>
        <w:pStyle w:val="ListBullet"/>
      </w:pPr>
      <w:r>
        <w:t>動力学系：アトラクタ、分岐、正負フィードバック。</w:t>
      </w:r>
    </w:p>
    <w:p>
      <w:pPr>
        <w:pStyle w:val="ListBullet"/>
      </w:pPr>
      <w:r>
        <w:t>疫学：SIR/R0型の閾値モデル。</w:t>
      </w:r>
    </w:p>
    <w:p>
      <w:pPr>
        <w:pStyle w:val="ListBullet"/>
      </w:pPr>
      <w:r>
        <w:t>制御工学：ロバスト制御、状態推定、閉ループ、位相余裕・遅延。</w:t>
      </w:r>
    </w:p>
    <w:p>
      <w:r>
        <w:t>選択された主要ドメイン：動力学系＋制御工学。</w:t>
      </w:r>
    </w:p>
    <w:p>
      <w:pPr>
        <w:pStyle w:val="Heading2"/>
      </w:pPr>
      <w:r>
        <w:t>4.2 D1で生成された主要仮説</w:t>
      </w:r>
    </w:p>
    <w:p>
      <w:pPr>
        <w:pStyle w:val="ListBullet"/>
      </w:pPr>
      <w:r>
        <w:t>H1：自己回帰的な生成が高次元状態空間のアトラクタ様領域に入る可能性。</w:t>
      </w:r>
    </w:p>
    <w:p>
      <w:pPr>
        <w:pStyle w:val="ListBullet"/>
      </w:pPr>
      <w:r>
        <w:t>H2：長いコンテキストによって訂正信号が遅れ、位相余裕低下に似た現象が生じる可能性。</w:t>
      </w:r>
    </w:p>
    <w:p>
      <w:pPr>
        <w:pStyle w:val="ListBullet"/>
      </w:pPr>
      <w:r>
        <w:t>H3：誤りを繰り返し訂正すること自体が、誤り関連トークンを再提示して振動・増幅を誘発する可能性。</w:t>
      </w:r>
    </w:p>
    <w:p>
      <w:pPr>
        <w:pStyle w:val="ListBullet"/>
      </w:pPr>
      <w:r>
        <w:t>Context Phase Horizon：一定以上の文脈長で訂正が効きにくくなるという探索仮説。</w:t>
      </w:r>
    </w:p>
    <w:p>
      <w:pPr>
        <w:pStyle w:val="Heading2"/>
      </w:pPr>
      <w:r>
        <w:t>4.3 D1の重要性</w:t>
      </w:r>
    </w:p>
    <w:p>
      <w:r>
        <w:t>D1ではD0よりも抽象度・ドメイン距離が増加し、単なる現象記述から機構仮説へ探索が拡張された。一方、アトラクタ・位相余裕・位相遅れ等はLLM内部の実機構として確認されたものではなく、クロスドメイン類推から生成された仮説である。</w:t>
      </w:r>
    </w:p>
    <w:p>
      <w:pPr>
        <w:pStyle w:val="Heading1"/>
      </w:pPr>
      <w:r>
        <w:t>5. D2 — Hypothesis Falsification &amp; Alternative Exploration</w:t>
      </w:r>
    </w:p>
    <w:p>
      <w:r>
        <w:t>目的：D1の仮説を支持することではなく、仮説を分解・反証可能化し、代替説明を生成して圧縮する。</w:t>
      </w:r>
    </w:p>
    <w:p>
      <w:pPr>
        <w:pStyle w:val="Heading2"/>
      </w:pPr>
      <w:r>
        <w:t>5.1 仮説分解</w:t>
      </w:r>
    </w:p>
    <w:p>
      <w:pPr>
        <w:pStyle w:val="ListBullet"/>
      </w:pPr>
      <w:r>
        <w:t>H1は、連続的なアトラクタ力学を仮定する点が強すぎる可能性を指摘。LLMは条件付き確率 P(x_t | history) に基づく離散・確率的生成である。</w:t>
      </w:r>
    </w:p>
    <w:p>
      <w:pPr>
        <w:pStyle w:val="ListBullet"/>
      </w:pPr>
      <w:r>
        <w:t>H2は、コンテキスト長を物理的な時間遅延とみなす点を問題化。attention dispersion、位置バイアス、検索・注意の希釈など別説明が可能。</w:t>
      </w:r>
    </w:p>
    <w:p>
      <w:pPr>
        <w:pStyle w:val="ListBullet"/>
      </w:pPr>
      <w:r>
        <w:t>H3は、振動という物理モデルを必須とせず、誤り関連トークンの再提示・priming・コピー／induction等で説明可能か検討。</w:t>
      </w:r>
    </w:p>
    <w:p>
      <w:pPr>
        <w:pStyle w:val="Heading2"/>
      </w:pPr>
      <w:r>
        <w:t>5.2 代替モデル</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DEDED"/>
            <w:vAlign w:val="center"/>
          </w:tcPr>
          <w:p>
            <w:r>
              <w:t>モデル</w:t>
            </w:r>
          </w:p>
        </w:tc>
        <w:tc>
          <w:tcPr>
            <w:tcW w:type="dxa" w:w="3312"/>
            <w:shd w:fill="EDEDED"/>
            <w:vAlign w:val="center"/>
          </w:tcPr>
          <w:p>
            <w:r>
              <w:t>説明</w:t>
            </w:r>
          </w:p>
        </w:tc>
        <w:tc>
          <w:tcPr>
            <w:tcW w:type="dxa" w:w="3312"/>
            <w:shd w:fill="EDEDED"/>
            <w:vAlign w:val="center"/>
          </w:tcPr>
          <w:p>
            <w:r>
              <w:t>限界</w:t>
            </w:r>
          </w:p>
        </w:tc>
      </w:tr>
      <w:tr>
        <w:tc>
          <w:tcPr>
            <w:tcW w:type="dxa" w:w="3312"/>
          </w:tcPr>
          <w:p>
            <w:r>
              <w:t>ALT-01</w:t>
            </w:r>
          </w:p>
        </w:tc>
        <w:tc>
          <w:tcPr>
            <w:tcW w:type="dxa" w:w="3312"/>
          </w:tcPr>
          <w:p>
            <w:r>
              <w:t>Token Priming / Local Binding / Attention Sink</w:t>
            </w:r>
          </w:p>
        </w:tc>
        <w:tc>
          <w:tcPr>
            <w:tcW w:type="dxa" w:w="3312"/>
          </w:tcPr>
          <w:p>
            <w:r>
              <w:t>ループ・反復には説明力があるが、進化する意味的暴走までは説明しにくい</w:t>
            </w:r>
          </w:p>
        </w:tc>
      </w:tr>
      <w:tr>
        <w:tc>
          <w:tcPr>
            <w:tcW w:type="dxa" w:w="3312"/>
          </w:tcPr>
          <w:p>
            <w:r>
              <w:t>ALT-02</w:t>
            </w:r>
          </w:p>
        </w:tc>
        <w:tc>
          <w:tcPr>
            <w:tcW w:type="dxa" w:w="3312"/>
          </w:tcPr>
          <w:p>
            <w:r>
              <w:t>Instruction Alignment Bottleneck</w:t>
            </w:r>
          </w:p>
        </w:tc>
        <w:tc>
          <w:tcPr>
            <w:tcW w:type="dxa" w:w="3312"/>
          </w:tcPr>
          <w:p>
            <w:r>
              <w:t>競合する指示・訂正失敗を説明するが、自発的崩壊は弱い</w:t>
            </w:r>
          </w:p>
        </w:tc>
      </w:tr>
      <w:tr>
        <w:tc>
          <w:tcPr>
            <w:tcW w:type="dxa" w:w="3312"/>
          </w:tcPr>
          <w:p>
            <w:r>
              <w:t>ALT-03</w:t>
            </w:r>
          </w:p>
        </w:tc>
        <w:tc>
          <w:tcPr>
            <w:tcW w:type="dxa" w:w="3312"/>
          </w:tcPr>
          <w:p>
            <w:r>
              <w:t>In-Context Domain Shift</w:t>
            </w:r>
          </w:p>
        </w:tc>
        <w:tc>
          <w:tcPr>
            <w:tcW w:type="dxa" w:w="3312"/>
          </w:tcPr>
          <w:p>
            <w:r>
              <w:t>文脈内の低品質な人格・領域への適応を説明するが、機械的ループは弱い</w:t>
            </w:r>
          </w:p>
        </w:tc>
      </w:tr>
      <w:tr>
        <w:tc>
          <w:tcPr>
            <w:tcW w:type="dxa" w:w="3312"/>
          </w:tcPr>
          <w:p>
            <w:r>
              <w:t>CH-1</w:t>
            </w:r>
          </w:p>
        </w:tc>
        <w:tc>
          <w:tcPr>
            <w:tcW w:type="dxa" w:w="3312"/>
          </w:tcPr>
          <w:p>
            <w:r>
              <w:t>Contextual Token Density &amp; Negative Priming</w:t>
            </w:r>
          </w:p>
        </w:tc>
        <w:tc>
          <w:tcPr>
            <w:tcW w:type="dxa" w:w="3312"/>
          </w:tcPr>
          <w:p>
            <w:r>
              <w:t>誤り関連トークンの密度が後続生成に影響するという仮説</w:t>
            </w:r>
          </w:p>
        </w:tc>
      </w:tr>
      <w:tr>
        <w:tc>
          <w:tcPr>
            <w:tcW w:type="dxa" w:w="3312"/>
          </w:tcPr>
          <w:p>
            <w:r>
              <w:t>CH-2</w:t>
            </w:r>
          </w:p>
        </w:tc>
        <w:tc>
          <w:tcPr>
            <w:tcW w:type="dxa" w:w="3312"/>
          </w:tcPr>
          <w:p>
            <w:r>
              <w:t>In-Context Alignment Drift</w:t>
            </w:r>
          </w:p>
        </w:tc>
        <w:tc>
          <w:tcPr>
            <w:tcW w:type="dxa" w:w="3312"/>
          </w:tcPr>
          <w:p>
            <w:r>
              <w:t>文脈内の不整合な人格・領域へモデルが適応するという仮説</w:t>
            </w:r>
          </w:p>
        </w:tc>
      </w:tr>
    </w:tbl>
    <w:p>
      <w:pPr>
        <w:pStyle w:val="Heading2"/>
      </w:pPr>
      <w:r>
        <w:t>5.3 D2での圧縮</w:t>
      </w:r>
    </w:p>
    <w:p>
      <w:r>
        <w:t>D2ではD1の強い物理アナロジーをそのまま維持せず、より単純なTransformerレベルの説明候補へ圧縮した。最終的な探索上の圧縮仮説として、ITAD（In-Context Token Attraction &amp; Attention Dilution Model）が提示された。</w:t>
      </w:r>
    </w:p>
    <w:p>
      <w:r>
        <w:t>ITADの構成：</w:t>
      </w:r>
    </w:p>
    <w:p>
      <w:pPr>
        <w:pStyle w:val="ListBullet"/>
      </w:pPr>
      <w:r>
        <w:t>Token Attraction：過去の誤り関連トークンが後続生成の確率分布に影響する可能性。</w:t>
      </w:r>
    </w:p>
    <w:p>
      <w:pPr>
        <w:pStyle w:val="ListBullet"/>
      </w:pPr>
      <w:r>
        <w:t>Attention Dilution：長い文脈によってシステム指示や最新訂正の相対的影響が弱まる可能性。</w:t>
      </w:r>
    </w:p>
    <w:p>
      <w:r>
        <w:t>重要：ITADも現時点では実験的に確立されたモデルではなく、D2で得られた圧縮仮説である。</w:t>
      </w:r>
    </w:p>
    <w:p>
      <w:pPr>
        <w:pStyle w:val="Heading1"/>
      </w:pPr>
      <w:r>
        <w:t>6. D0 → D1 → D2の比較</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EDEDED"/>
            <w:vAlign w:val="center"/>
          </w:tcPr>
          <w:p>
            <w:r>
              <w:t>項目</w:t>
            </w:r>
          </w:p>
        </w:tc>
        <w:tc>
          <w:tcPr>
            <w:tcW w:type="dxa" w:w="2484"/>
            <w:shd w:fill="EDEDED"/>
            <w:vAlign w:val="center"/>
          </w:tcPr>
          <w:p>
            <w:r>
              <w:t>D0</w:t>
            </w:r>
          </w:p>
        </w:tc>
        <w:tc>
          <w:tcPr>
            <w:tcW w:type="dxa" w:w="2484"/>
            <w:shd w:fill="EDEDED"/>
            <w:vAlign w:val="center"/>
          </w:tcPr>
          <w:p>
            <w:r>
              <w:t>D1</w:t>
            </w:r>
          </w:p>
        </w:tc>
        <w:tc>
          <w:tcPr>
            <w:tcW w:type="dxa" w:w="2484"/>
            <w:shd w:fill="EDEDED"/>
            <w:vAlign w:val="center"/>
          </w:tcPr>
          <w:p>
            <w:r>
              <w:t>D2</w:t>
            </w:r>
          </w:p>
        </w:tc>
      </w:tr>
      <w:tr>
        <w:tc>
          <w:tcPr>
            <w:tcW w:type="dxa" w:w="2484"/>
          </w:tcPr>
          <w:p>
            <w:r>
              <w:t>入力条件</w:t>
            </w:r>
          </w:p>
        </w:tc>
        <w:tc>
          <w:tcPr>
            <w:tcW w:type="dxa" w:w="2484"/>
          </w:tcPr>
          <w:p>
            <w:r>
              <w:t>LLM暴走のみ・誘導なし</w:t>
            </w:r>
          </w:p>
        </w:tc>
        <w:tc>
          <w:tcPr>
            <w:tcW w:type="dxa" w:w="2484"/>
          </w:tcPr>
          <w:p>
            <w:r>
              <w:t>D0結果＋異分野接続を許可・推奨</w:t>
            </w:r>
          </w:p>
        </w:tc>
        <w:tc>
          <w:tcPr>
            <w:tcW w:type="dxa" w:w="2484"/>
          </w:tcPr>
          <w:p>
            <w:r>
              <w:t>D1のH1/H2/H3</w:t>
            </w:r>
          </w:p>
        </w:tc>
      </w:tr>
      <w:tr>
        <w:tc>
          <w:tcPr>
            <w:tcW w:type="dxa" w:w="2484"/>
          </w:tcPr>
          <w:p>
            <w:r>
              <w:t>探索制約</w:t>
            </w:r>
          </w:p>
        </w:tc>
        <w:tc>
          <w:tcPr>
            <w:tcW w:type="dxa" w:w="2484"/>
          </w:tcPr>
          <w:p>
            <w:r>
              <w:t>実質自由</w:t>
            </w:r>
          </w:p>
        </w:tc>
        <w:tc>
          <w:tcPr>
            <w:tcW w:type="dxa" w:w="2484"/>
          </w:tcPr>
          <w:p>
            <w:r>
              <w:t>候補生成→選択</w:t>
            </w:r>
          </w:p>
        </w:tc>
        <w:tc>
          <w:tcPr>
            <w:tcW w:type="dxa" w:w="2484"/>
          </w:tcPr>
          <w:p>
            <w:r>
              <w:t>反証・代替探索</w:t>
            </w:r>
          </w:p>
        </w:tc>
      </w:tr>
      <w:tr>
        <w:tc>
          <w:tcPr>
            <w:tcW w:type="dxa" w:w="2484"/>
          </w:tcPr>
          <w:p>
            <w:r>
              <w:t>ドメイン移動</w:t>
            </w:r>
          </w:p>
        </w:tc>
        <w:tc>
          <w:tcPr>
            <w:tcW w:type="dxa" w:w="2484"/>
          </w:tcPr>
          <w:p>
            <w:r>
              <w:t>中</w:t>
            </w:r>
          </w:p>
        </w:tc>
        <w:tc>
          <w:tcPr>
            <w:tcW w:type="dxa" w:w="2484"/>
          </w:tcPr>
          <w:p>
            <w:r>
              <w:t>高</w:t>
            </w:r>
          </w:p>
        </w:tc>
        <w:tc>
          <w:tcPr>
            <w:tcW w:type="dxa" w:w="2484"/>
          </w:tcPr>
          <w:p>
            <w:r>
              <w:t>低</w:t>
            </w:r>
          </w:p>
        </w:tc>
      </w:tr>
      <w:tr>
        <w:tc>
          <w:tcPr>
            <w:tcW w:type="dxa" w:w="2484"/>
          </w:tcPr>
          <w:p>
            <w:r>
              <w:t>仮説増加</w:t>
            </w:r>
          </w:p>
        </w:tc>
        <w:tc>
          <w:tcPr>
            <w:tcW w:type="dxa" w:w="2484"/>
          </w:tcPr>
          <w:p>
            <w:r>
              <w:t>少</w:t>
            </w:r>
          </w:p>
        </w:tc>
        <w:tc>
          <w:tcPr>
            <w:tcW w:type="dxa" w:w="2484"/>
          </w:tcPr>
          <w:p>
            <w:r>
              <w:t>大</w:t>
            </w:r>
          </w:p>
        </w:tc>
        <w:tc>
          <w:tcPr>
            <w:tcW w:type="dxa" w:w="2484"/>
          </w:tcPr>
          <w:p>
            <w:r>
              <w:t>大→圧縮</w:t>
            </w:r>
          </w:p>
        </w:tc>
      </w:tr>
      <w:tr>
        <w:tc>
          <w:tcPr>
            <w:tcW w:type="dxa" w:w="2484"/>
          </w:tcPr>
          <w:p>
            <w:r>
              <w:t>仮説破棄</w:t>
            </w:r>
          </w:p>
        </w:tc>
        <w:tc>
          <w:tcPr>
            <w:tcW w:type="dxa" w:w="2484"/>
          </w:tcPr>
          <w:p>
            <w:r>
              <w:t>なし</w:t>
            </w:r>
          </w:p>
        </w:tc>
        <w:tc>
          <w:tcPr>
            <w:tcW w:type="dxa" w:w="2484"/>
          </w:tcPr>
          <w:p>
            <w:r>
              <w:t>なし</w:t>
            </w:r>
          </w:p>
        </w:tc>
        <w:tc>
          <w:tcPr>
            <w:tcW w:type="dxa" w:w="2484"/>
          </w:tcPr>
          <w:p>
            <w:r>
              <w:t>明示的</w:t>
            </w:r>
          </w:p>
        </w:tc>
      </w:tr>
      <w:tr>
        <w:tc>
          <w:tcPr>
            <w:tcW w:type="dxa" w:w="2484"/>
          </w:tcPr>
          <w:p>
            <w:r>
              <w:t>元問題への帰還</w:t>
            </w:r>
          </w:p>
        </w:tc>
        <w:tc>
          <w:tcPr>
            <w:tcW w:type="dxa" w:w="2484"/>
          </w:tcPr>
          <w:p>
            <w:r>
              <w:t>明示的</w:t>
            </w:r>
          </w:p>
        </w:tc>
        <w:tc>
          <w:tcPr>
            <w:tcW w:type="dxa" w:w="2484"/>
          </w:tcPr>
          <w:p>
            <w:r>
              <w:t>明示的</w:t>
            </w:r>
          </w:p>
        </w:tc>
        <w:tc>
          <w:tcPr>
            <w:tcW w:type="dxa" w:w="2484"/>
          </w:tcPr>
          <w:p>
            <w:r>
              <w:t>独立ステップなし</w:t>
            </w:r>
          </w:p>
        </w:tc>
      </w:tr>
      <w:tr>
        <w:tc>
          <w:tcPr>
            <w:tcW w:type="dxa" w:w="2484"/>
          </w:tcPr>
          <w:p>
            <w:r>
              <w:t>最終圧縮</w:t>
            </w:r>
          </w:p>
        </w:tc>
        <w:tc>
          <w:tcPr>
            <w:tcW w:type="dxa" w:w="2484"/>
          </w:tcPr>
          <w:p>
            <w:r>
              <w:t>なし</w:t>
            </w:r>
          </w:p>
        </w:tc>
        <w:tc>
          <w:tcPr>
            <w:tcW w:type="dxa" w:w="2484"/>
          </w:tcPr>
          <w:p>
            <w:r>
              <w:t>なし／複雑化</w:t>
            </w:r>
          </w:p>
        </w:tc>
        <w:tc>
          <w:tcPr>
            <w:tcW w:type="dxa" w:w="2484"/>
          </w:tcPr>
          <w:p>
            <w:r>
              <w:t>あり（ITAD）</w:t>
            </w:r>
          </w:p>
        </w:tc>
      </w:tr>
    </w:tbl>
    <w:p>
      <w:r>
        <w:t>この比較から現時点で最も明瞭なのは、D0・D1・D2が同一操作の反復ではなく、探索操作そのものを段階的に変更している点である。</w:t>
      </w:r>
    </w:p>
    <w:p>
      <w:pPr>
        <w:pStyle w:val="Heading1"/>
      </w:pPr>
      <w:r>
        <w:t>7. D3 — 探索軌跡メタ評価</w:t>
      </w:r>
    </w:p>
    <w:p>
      <w:r>
        <w:t>D3はLLM暴走仮説の正誤判定ではなく、D0→D1→D2という探索過程自体を第三者LLMに評価させる段階。Claude Sonnet系の高思考設定に、Geminiが生成したD0/D1/D2の実出力を一次データとして投入する設計。</w:t>
      </w:r>
    </w:p>
    <w:p>
      <w:pPr>
        <w:pStyle w:val="Heading2"/>
      </w:pPr>
      <w:r>
        <w:t>7.1 D3の評価原則</w:t>
      </w:r>
    </w:p>
    <w:p>
      <w:pPr>
        <w:pStyle w:val="ListBullet"/>
      </w:pPr>
      <w:r>
        <w:t>観測された出力、LLM生成仮説、実験者解釈、未検証主張を分離する。</w:t>
      </w:r>
    </w:p>
    <w:p>
      <w:pPr>
        <w:pStyle w:val="ListBullet"/>
      </w:pPr>
      <w:r>
        <w:t>D0/D1/D2に存在しない情報を外部知識や過去文脈から補完しない。</w:t>
      </w:r>
    </w:p>
    <w:p>
      <w:pPr>
        <w:pStyle w:val="ListBullet"/>
      </w:pPr>
      <w:r>
        <w:t>Tpc1を肯定することを前提にしない。</w:t>
      </w:r>
    </w:p>
    <w:p>
      <w:pPr>
        <w:pStyle w:val="ListBullet"/>
      </w:pPr>
      <w:r>
        <w:t>探索軌跡が単なる多段回答と区別できるかを検査する。</w:t>
      </w:r>
    </w:p>
    <w:p>
      <w:pPr>
        <w:pStyle w:val="Heading2"/>
      </w:pPr>
      <w:r>
        <w:t>7.2 ClaudeによるTask 1時点の評価</w:t>
      </w:r>
    </w:p>
    <w:p>
      <w:r>
        <w:t>ClaudeはD0を自然探索、D1を異分野誘導ドリフト、D2を反証・代替探索として区別した。特にD1では仮説空間が拡張され、D2ではH1/H2/H3の核心機構が明示的に破棄・再構成され、最終的にITADへ圧縮されたと整理した。</w:t>
      </w:r>
    </w:p>
    <w:p>
      <w:r>
        <w:t>また、D0/D1では元問題への帰還が独立ステップとして存在する一方、D2では帰還が独立操作として存在しない、という構造差も指摘された。</w:t>
      </w:r>
    </w:p>
    <w:p>
      <w:pPr>
        <w:pStyle w:val="Heading1"/>
      </w:pPr>
      <w:r>
        <w:t>8. 現時点の中心仮説</w:t>
      </w:r>
    </w:p>
    <w:p>
      <w:r>
        <w:t>現時点で最も慎重に表現できるTpc1の作業仮説は、「クロスドメインドリフトそのものが最終性能を直接改善する」のではなく、「ドリフトによって一時的に仮説空間を拡張し、その後の反証によって不要な仮説を圧縮することで、検証可能性の高い候補へ移行できる可能性がある」というもの。</w:t>
      </w:r>
    </w:p>
    <w:p>
      <w:r>
        <w:t>これは現段階では作業仮説であり、通常回答・自己批判・多段推論・単純なプロンプト長増加などとの比較実験による切り分けが必要。</w:t>
      </w:r>
    </w:p>
    <w:p>
      <w:pPr>
        <w:pStyle w:val="Heading1"/>
      </w:pPr>
      <w:r>
        <w:t>9. 現時点で確認できていないこと</w:t>
      </w:r>
    </w:p>
    <w:p>
      <w:pPr>
        <w:pStyle w:val="ListBullet"/>
      </w:pPr>
      <w:r>
        <w:t>Tpc1が最終回答の正確性を改善すること。</w:t>
      </w:r>
    </w:p>
    <w:p>
      <w:pPr>
        <w:pStyle w:val="ListBullet"/>
      </w:pPr>
      <w:r>
        <w:t>クロスドメインドリフトが本当に「新しい仮説空間」を生成していること。</w:t>
      </w:r>
    </w:p>
    <w:p>
      <w:pPr>
        <w:pStyle w:val="ListBullet"/>
      </w:pPr>
      <w:r>
        <w:t>ドリフトが単なる既知概念の大量想起ではないこと。</w:t>
      </w:r>
    </w:p>
    <w:p>
      <w:pPr>
        <w:pStyle w:val="ListBullet"/>
      </w:pPr>
      <w:r>
        <w:t>ITADがLLM内部機構として正しいこと。</w:t>
      </w:r>
    </w:p>
    <w:p>
      <w:pPr>
        <w:pStyle w:val="ListBullet"/>
      </w:pPr>
      <w:r>
        <w:t>context lengthに閾値的な非線形変化が存在すること。</w:t>
      </w:r>
    </w:p>
    <w:p>
      <w:pPr>
        <w:pStyle w:val="ListBullet"/>
      </w:pPr>
      <w:r>
        <w:t>アトラクタ、位相遅れ、位相余裕などがLLMの実機構として成立すること。</w:t>
      </w:r>
    </w:p>
    <w:p>
      <w:pPr>
        <w:pStyle w:val="ListBullet"/>
      </w:pPr>
      <w:r>
        <w:t>D0→D1→D2の探索軌跡が他テーマ・他LLMでも再現すること。</w:t>
      </w:r>
    </w:p>
    <w:p>
      <w:pPr>
        <w:pStyle w:val="Heading1"/>
      </w:pPr>
      <w:r>
        <w:t>10. 今後の検証候補</w:t>
      </w:r>
    </w:p>
    <w:tbl>
      <w:tblPr>
        <w:tblStyle w:val="TableGrid"/>
        <w:tblW w:type="auto" w:w="0"/>
        <w:jc w:val="center"/>
        <w:tblLook w:firstColumn="1" w:firstRow="1" w:lastColumn="0" w:lastRow="0" w:noHBand="0" w:noVBand="1" w:val="04A0"/>
      </w:tblPr>
      <w:tblGrid>
        <w:gridCol w:w="4968"/>
        <w:gridCol w:w="4968"/>
      </w:tblGrid>
      <w:tr>
        <w:tc>
          <w:tcPr>
            <w:tcW w:type="dxa" w:w="4968"/>
            <w:shd w:fill="EDEDED"/>
            <w:vAlign w:val="center"/>
          </w:tcPr>
          <w:p>
            <w:r>
              <w:t>実験</w:t>
            </w:r>
          </w:p>
        </w:tc>
        <w:tc>
          <w:tcPr>
            <w:tcW w:type="dxa" w:w="4968"/>
            <w:shd w:fill="EDEDED"/>
            <w:vAlign w:val="center"/>
          </w:tcPr>
          <w:p>
            <w:r>
              <w:t>目的</w:t>
            </w:r>
          </w:p>
        </w:tc>
      </w:tr>
      <w:tr>
        <w:tc>
          <w:tcPr>
            <w:tcW w:type="dxa" w:w="4968"/>
          </w:tcPr>
          <w:p>
            <w:r>
              <w:t>D2R（Return/Compression）</w:t>
            </w:r>
          </w:p>
        </w:tc>
        <w:tc>
          <w:tcPr>
            <w:tcW w:type="dxa" w:w="4968"/>
          </w:tcPr>
          <w:p>
            <w:r>
              <w:t>D2で圧縮した仮説を元問題へ再適用し、帰還可能性を検証</w:t>
            </w:r>
          </w:p>
        </w:tc>
      </w:tr>
      <w:tr>
        <w:tc>
          <w:tcPr>
            <w:tcW w:type="dxa" w:w="4968"/>
          </w:tcPr>
          <w:p>
            <w:r>
              <w:t>Control比較</w:t>
            </w:r>
          </w:p>
        </w:tc>
        <w:tc>
          <w:tcPr>
            <w:tcW w:type="dxa" w:w="4968"/>
          </w:tcPr>
          <w:p>
            <w:r>
              <w:t>通常回答、自己批判、多段推論、ドリフト、反証を分離</w:t>
            </w:r>
          </w:p>
        </w:tc>
      </w:tr>
      <w:tr>
        <w:tc>
          <w:tcPr>
            <w:tcW w:type="dxa" w:w="4968"/>
          </w:tcPr>
          <w:p>
            <w:r>
              <w:t>LLM間比較</w:t>
            </w:r>
          </w:p>
        </w:tc>
        <w:tc>
          <w:tcPr>
            <w:tcW w:type="dxa" w:w="4968"/>
          </w:tcPr>
          <w:p>
            <w:r>
              <w:t>モデル固有の挙動とTpc1操作の効果を分離</w:t>
            </w:r>
          </w:p>
        </w:tc>
      </w:tr>
      <w:tr>
        <w:tc>
          <w:tcPr>
            <w:tcW w:type="dxa" w:w="4968"/>
          </w:tcPr>
          <w:p>
            <w:r>
              <w:t>Trajectory指標化</w:t>
            </w:r>
          </w:p>
        </w:tc>
        <w:tc>
          <w:tcPr>
            <w:tcW w:type="dxa" w:w="4968"/>
          </w:tcPr>
          <w:p>
            <w:r>
              <w:t>ドリフト距離、仮説数、破棄率、圧縮率、帰還率などを定義</w:t>
            </w:r>
          </w:p>
        </w:tc>
      </w:tr>
      <w:tr>
        <w:tc>
          <w:tcPr>
            <w:tcW w:type="dxa" w:w="4968"/>
          </w:tcPr>
          <w:p>
            <w:r>
              <w:t>再実験</w:t>
            </w:r>
          </w:p>
        </w:tc>
        <w:tc>
          <w:tcPr>
            <w:tcW w:type="dxa" w:w="4968"/>
          </w:tcPr>
          <w:p>
            <w:r>
              <w:t>同一条件・新規スレッド・メモリ汚染なし等で複数回取得</w:t>
            </w:r>
          </w:p>
        </w:tc>
      </w:tr>
    </w:tbl>
    <w:p>
      <w:pPr>
        <w:pStyle w:val="Heading1"/>
      </w:pPr>
      <w:r>
        <w:t>11. D2R — 現時点で特に重要な次段階案</w:t>
      </w:r>
    </w:p>
    <w:p>
      <w:r>
        <w:t>D2では「反証→代替→圧縮」が行われた一方、元問題への帰還が独立操作になっていない。そのため、次段階としてD2Rを置き、圧縮されたITAD等を元の「LLM暴走」問題へ再適用させる。</w:t>
      </w:r>
    </w:p>
    <w:p>
      <w:r>
        <w:t>想定構造：問題 → D1ドリフト → D2反証・圧縮 → D2R帰還 → 元問題への説明 → 再圧縮</w:t>
      </w:r>
    </w:p>
    <w:p>
      <w:r>
        <w:t>D2Rで重要なのは、ITADを正解として採用することではない。元問題へ戻した瞬間に、仮説がさらに単純化されるのか、修正されるのか、崩壊するのかを観察する。</w:t>
      </w:r>
    </w:p>
    <w:p>
      <w:pPr>
        <w:pStyle w:val="Heading1"/>
      </w:pPr>
      <w:r>
        <w:t>12. 研究上の注意事項</w:t>
      </w:r>
    </w:p>
    <w:p>
      <w:pPr>
        <w:pStyle w:val="ListBullet"/>
      </w:pPr>
      <w:r>
        <w:t>LLMが生成した説明の巧妙さと、その説明の真実性を同一視しない。</w:t>
      </w:r>
    </w:p>
    <w:p>
      <w:pPr>
        <w:pStyle w:val="ListBullet"/>
      </w:pPr>
      <w:r>
        <w:t>実験していない条件は「反証条件」や「予測」として記録し、観測結果として扱わない。</w:t>
      </w:r>
    </w:p>
    <w:p>
      <w:pPr>
        <w:pStyle w:val="ListBullet"/>
      </w:pPr>
      <w:r>
        <w:t>数値評価は内部探索上の指標と実証結果を区別する。</w:t>
      </w:r>
    </w:p>
    <w:p>
      <w:pPr>
        <w:pStyle w:val="ListBullet"/>
      </w:pPr>
      <w:r>
        <w:t>ドリフトが大きいこと自体を成功と定義しない。</w:t>
      </w:r>
    </w:p>
    <w:p>
      <w:pPr>
        <w:pStyle w:val="ListBullet"/>
      </w:pPr>
      <w:r>
        <w:t>仮説がD2で破棄された場合も、探索データとして価値がある。</w:t>
      </w:r>
    </w:p>
    <w:p>
      <w:pPr>
        <w:pStyle w:val="ListBullet"/>
      </w:pPr>
      <w:r>
        <w:t>Tpc1の価値判断は避け、探索プロセスとして何が観測されたかを中心に記録する。</w:t>
      </w:r>
    </w:p>
    <w:p>
      <w:pPr>
        <w:pStyle w:val="Heading1"/>
      </w:pPr>
      <w:r>
        <w:t>13. 現時点の統合モデル</w:t>
      </w:r>
    </w:p>
    <w:p>
      <w:r>
        <w:t>Tpc1の研究モデルを現時点の実験系列に対応させると、次のように整理できる。</w:t>
      </w:r>
    </w:p>
    <w:p>
      <w:pPr>
        <w:jc w:val="center"/>
      </w:pPr>
      <w:r>
        <w:rPr>
          <w:b/>
        </w:rPr>
        <w:t>人間（Conductor）</w:t>
        <w:br/>
        <w:t>↓</w:t>
        <w:br/>
        <w:t>D0：Natural Exploration</w:t>
        <w:br/>
        <w:t>↓</w:t>
        <w:br/>
        <w:t>D1：Cross-Domain Drift / Expansion</w:t>
        <w:br/>
        <w:t>↓</w:t>
        <w:br/>
        <w:t>D2：Falsification / Alternative Exploration / Compression</w:t>
        <w:br/>
        <w:t>↓</w:t>
        <w:br/>
        <w:t>D2R：Return / Re-application（次段階）</w:t>
        <w:br/>
        <w:t>↓</w:t>
        <w:br/>
        <w:t>D3：Meta Evaluation of Trajectory</w:t>
      </w:r>
    </w:p>
    <w:p>
      <w:pPr>
        <w:pStyle w:val="Heading1"/>
      </w:pPr>
      <w:r>
        <w:t>14. 結論（現時点）</w:t>
      </w:r>
    </w:p>
    <w:p>
      <w:r>
        <w:t>ここまでの実験で最も明確に記録できるのは、LLM暴走という単一テーマに対して、探索条件をD0→D1→D2と変えることで、自然探索、クロスドメインによる仮説拡張、反証による仮説破棄・代替生成・圧縮という異なる操作系列が得られたことである。</w:t>
      </w:r>
    </w:p>
    <w:p>
      <w:r>
        <w:t>特にD2は、D1で生成された魅力的だが強すぎる物理・制御系アナロジーをそのまま採用せず、より単純な説明候補へ戻す役割を果たしている。したがって現時点のTpc1研究の焦点は、「LLMに正解を出させる」ことよりも、「探索空間を広げ、必要に応じて壊し、圧縮し、元問題へ帰還させる」という探索軌跡を測定可能な対象にできるか、という問いに置くのが適切である。</w:t>
      </w:r>
    </w:p>
    <w:p>
      <w:r>
        <w:t>なお、本資料は研究途中の統合記録であり、Tpc1・ITAD・D2R等について確立した科学的結論を宣言するものではない。</w:t>
      </w:r>
    </w:p>
    <w:p>
      <w:pPr>
        <w:pStyle w:val="Heading1"/>
      </w:pPr>
      <w:r>
        <w:t>付録A — 用語</w:t>
      </w:r>
    </w:p>
    <w:tbl>
      <w:tblPr>
        <w:tblStyle w:val="TableGrid"/>
        <w:tblW w:type="auto" w:w="0"/>
        <w:jc w:val="center"/>
        <w:tblLook w:firstColumn="1" w:firstRow="1" w:lastColumn="0" w:lastRow="0" w:noHBand="0" w:noVBand="1" w:val="04A0"/>
      </w:tblPr>
      <w:tblGrid>
        <w:gridCol w:w="4968"/>
        <w:gridCol w:w="4968"/>
      </w:tblGrid>
      <w:tr>
        <w:tc>
          <w:tcPr>
            <w:tcW w:type="dxa" w:w="4968"/>
            <w:shd w:fill="EDEDED"/>
            <w:vAlign w:val="center"/>
          </w:tcPr>
          <w:p>
            <w:r>
              <w:t>用語</w:t>
            </w:r>
          </w:p>
        </w:tc>
        <w:tc>
          <w:tcPr>
            <w:tcW w:type="dxa" w:w="4968"/>
            <w:shd w:fill="EDEDED"/>
            <w:vAlign w:val="center"/>
          </w:tcPr>
          <w:p>
            <w:r>
              <w:t>意味</w:t>
            </w:r>
          </w:p>
        </w:tc>
      </w:tr>
      <w:tr>
        <w:tc>
          <w:tcPr>
            <w:tcW w:type="dxa" w:w="4968"/>
          </w:tcPr>
          <w:p>
            <w:r>
              <w:t>Tpc1</w:t>
            </w:r>
          </w:p>
        </w:tc>
        <w:tc>
          <w:tcPr>
            <w:tcW w:type="dxa" w:w="4968"/>
          </w:tcPr>
          <w:p>
            <w:r>
              <w:t>人間をコンダクターとする人力MAS型の研究探索プロトコル</w:t>
            </w:r>
          </w:p>
        </w:tc>
      </w:tr>
      <w:tr>
        <w:tc>
          <w:tcPr>
            <w:tcW w:type="dxa" w:w="4968"/>
          </w:tcPr>
          <w:p>
            <w:r>
              <w:t>≌</w:t>
            </w:r>
          </w:p>
        </w:tc>
        <w:tc>
          <w:tcPr>
            <w:tcW w:type="dxa" w:w="4968"/>
          </w:tcPr>
          <w:p>
            <w:r>
              <w:t>ユーザーが用いる遷移・近似・収束・相互作用を表す中心記号／操作概念</w:t>
            </w:r>
          </w:p>
        </w:tc>
      </w:tr>
      <w:tr>
        <w:tc>
          <w:tcPr>
            <w:tcW w:type="dxa" w:w="4968"/>
          </w:tcPr>
          <w:p>
            <w:r>
              <w:t>Drift</w:t>
            </w:r>
          </w:p>
        </w:tc>
        <w:tc>
          <w:tcPr>
            <w:tcW w:type="dxa" w:w="4968"/>
          </w:tcPr>
          <w:p>
            <w:r>
              <w:t>元問題から別の概念領域へ移動する探索過程</w:t>
            </w:r>
          </w:p>
        </w:tc>
      </w:tr>
      <w:tr>
        <w:tc>
          <w:tcPr>
            <w:tcW w:type="dxa" w:w="4968"/>
          </w:tcPr>
          <w:p>
            <w:r>
              <w:t>Return</w:t>
            </w:r>
          </w:p>
        </w:tc>
        <w:tc>
          <w:tcPr>
            <w:tcW w:type="dxa" w:w="4968"/>
          </w:tcPr>
          <w:p>
            <w:r>
              <w:t>ドリフト後に元問題へ戻す操作</w:t>
            </w:r>
          </w:p>
        </w:tc>
      </w:tr>
      <w:tr>
        <w:tc>
          <w:tcPr>
            <w:tcW w:type="dxa" w:w="4968"/>
          </w:tcPr>
          <w:p>
            <w:r>
              <w:t>Compression</w:t>
            </w:r>
          </w:p>
        </w:tc>
        <w:tc>
          <w:tcPr>
            <w:tcW w:type="dxa" w:w="4968"/>
          </w:tcPr>
          <w:p>
            <w:r>
              <w:t>複数仮説からより少数・単純な候補へ圧縮する操作</w:t>
            </w:r>
          </w:p>
        </w:tc>
      </w:tr>
      <w:tr>
        <w:tc>
          <w:tcPr>
            <w:tcW w:type="dxa" w:w="4968"/>
          </w:tcPr>
          <w:p>
            <w:r>
              <w:t>ITAD</w:t>
            </w:r>
          </w:p>
        </w:tc>
        <w:tc>
          <w:tcPr>
            <w:tcW w:type="dxa" w:w="4968"/>
          </w:tcPr>
          <w:p>
            <w:r>
              <w:t>In-Context Token Attraction &amp; Attention Dilution Model。D2で生成された未検証の圧縮仮説</w:t>
            </w:r>
          </w:p>
        </w:tc>
      </w:tr>
      <w:tr>
        <w:tc>
          <w:tcPr>
            <w:tcW w:type="dxa" w:w="4968"/>
          </w:tcPr>
          <w:p>
            <w:r>
              <w:t>D2R</w:t>
            </w:r>
          </w:p>
        </w:tc>
        <w:tc>
          <w:tcPr>
            <w:tcW w:type="dxa" w:w="4968"/>
          </w:tcPr>
          <w:p>
            <w:r>
              <w:t>D2後に元問題へ再適用することを想定した次段階実験</w:t>
            </w:r>
          </w:p>
        </w:tc>
      </w:tr>
    </w:tbl>
    <w:p>
      <w:pPr>
        <w:pStyle w:val="Heading1"/>
      </w:pPr>
      <w:r>
        <w:t>付録B — データ状態</w:t>
      </w:r>
    </w:p>
    <w:p>
      <w:r>
        <w:t>本記録は現在の会話で共有されたD0/D1/D2の実験結果・分析記録を基礎に統合したもの。D3についてはClaudeによるTask 1の評価結果が得られている段階であり、Task 2〜12の完全な評価結果は未統合。</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