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誓約書・申立書</w:t>
      </w:r>
    </w:p>
    <w:p>
      <w:r>
        <w:t>公告番号：2026-001　　工事名：HACCP対応型梅加工施設改修工事</w:t>
      </w:r>
    </w:p>
    <w:p/>
    <w:p>
      <w:r>
        <w:t>株式会社岸浪園　代表取締役　殿</w:t>
      </w:r>
    </w:p>
    <w:p/>
    <w:tbl>
      <w:tblPr>
        <w:tblStyle w:val="TableGrid"/>
        <w:tblW w:type="auto" w:w="0"/>
        <w:tblLook w:firstColumn="1" w:firstRow="1" w:lastColumn="0" w:lastRow="0" w:noHBand="0" w:noVBand="1" w:val="04A0"/>
      </w:tblPr>
      <w:tblGrid>
        <w:gridCol w:w="4320"/>
        <w:gridCol w:w="4320"/>
      </w:tblGrid>
      <w:tr>
        <w:tc>
          <w:tcPr>
            <w:tcW w:type="dxa" w:w="4320"/>
          </w:tcPr>
          <w:p>
            <w:r>
              <w:t>提出年月日</w:t>
            </w:r>
          </w:p>
        </w:tc>
        <w:tc>
          <w:tcPr>
            <w:tcW w:type="dxa" w:w="4320"/>
          </w:tcPr>
          <w:p>
            <w:r/>
          </w:p>
        </w:tc>
      </w:tr>
    </w:tbl>
    <w:tbl>
      <w:tblPr>
        <w:tblStyle w:val="TableGrid"/>
        <w:tblW w:type="auto" w:w="0"/>
        <w:tblLook w:firstColumn="1" w:firstRow="1" w:lastColumn="0" w:lastRow="0" w:noHBand="0" w:noVBand="1" w:val="04A0"/>
      </w:tblPr>
      <w:tblGrid>
        <w:gridCol w:w="4320"/>
        <w:gridCol w:w="4320"/>
      </w:tblGrid>
      <w:tr>
        <w:tc>
          <w:tcPr>
            <w:tcW w:type="dxa" w:w="4320"/>
          </w:tcPr>
          <w:p>
            <w:r>
              <w:t>商号又は名称</w:t>
            </w:r>
          </w:p>
        </w:tc>
        <w:tc>
          <w:tcPr>
            <w:tcW w:type="dxa" w:w="4320"/>
          </w:tcPr>
          <w:p>
            <w:r/>
          </w:p>
        </w:tc>
      </w:tr>
    </w:tbl>
    <w:tbl>
      <w:tblPr>
        <w:tblStyle w:val="TableGrid"/>
        <w:tblW w:type="auto" w:w="0"/>
        <w:tblLook w:firstColumn="1" w:firstRow="1" w:lastColumn="0" w:lastRow="0" w:noHBand="0" w:noVBand="1" w:val="04A0"/>
      </w:tblPr>
      <w:tblGrid>
        <w:gridCol w:w="4320"/>
        <w:gridCol w:w="4320"/>
      </w:tblGrid>
      <w:tr>
        <w:tc>
          <w:tcPr>
            <w:tcW w:type="dxa" w:w="4320"/>
          </w:tcPr>
          <w:p>
            <w:r>
              <w:t>所在地</w:t>
            </w:r>
          </w:p>
        </w:tc>
        <w:tc>
          <w:tcPr>
            <w:tcW w:type="dxa" w:w="4320"/>
          </w:tcPr>
          <w:p>
            <w:r/>
          </w:p>
        </w:tc>
      </w:tr>
    </w:tbl>
    <w:tbl>
      <w:tblPr>
        <w:tblStyle w:val="TableGrid"/>
        <w:tblW w:type="auto" w:w="0"/>
        <w:tblLook w:firstColumn="1" w:firstRow="1" w:lastColumn="0" w:lastRow="0" w:noHBand="0" w:noVBand="1" w:val="04A0"/>
      </w:tblPr>
      <w:tblGrid>
        <w:gridCol w:w="4320"/>
        <w:gridCol w:w="4320"/>
      </w:tblGrid>
      <w:tr>
        <w:tc>
          <w:tcPr>
            <w:tcW w:type="dxa" w:w="4320"/>
          </w:tcPr>
          <w:p>
            <w:r>
              <w:t>代表者職氏名（記名押印）</w:t>
            </w:r>
          </w:p>
        </w:tc>
        <w:tc>
          <w:tcPr>
            <w:tcW w:type="dxa" w:w="4320"/>
          </w:tcPr>
          <w:p>
            <w:r/>
          </w:p>
        </w:tc>
      </w:tr>
    </w:tbl>
    <w:tbl>
      <w:tblPr>
        <w:tblStyle w:val="TableGrid"/>
        <w:tblW w:type="auto" w:w="0"/>
        <w:tblLook w:firstColumn="1" w:firstRow="1" w:lastColumn="0" w:lastRow="0" w:noHBand="0" w:noVBand="1" w:val="04A0"/>
      </w:tblPr>
      <w:tblGrid>
        <w:gridCol w:w="4320"/>
        <w:gridCol w:w="4320"/>
      </w:tblGrid>
      <w:tr>
        <w:tc>
          <w:tcPr>
            <w:tcW w:type="dxa" w:w="4320"/>
          </w:tcPr>
          <w:p>
            <w:r>
              <w:t>担当者名・電話・電子メール</w:t>
            </w:r>
          </w:p>
        </w:tc>
        <w:tc>
          <w:tcPr>
            <w:tcW w:type="dxa" w:w="4320"/>
          </w:tcPr>
          <w:p>
            <w:r>
              <w:br/>
            </w:r>
          </w:p>
        </w:tc>
      </w:tr>
    </w:tbl>
    <w:p/>
    <w:p>
      <w:pPr>
        <w:pStyle w:val="Heading2"/>
      </w:pPr>
      <w:r>
        <w:t>1．誓約書</w:t>
      </w:r>
    </w:p>
    <w:p>
      <w:r>
        <w:t>当社は、上記入札に関し、次の各号について誓約します。</w:t>
      </w:r>
    </w:p>
    <w:p>
      <w:r>
        <w:t>（1）入札公告、工事標準仕様書及び個別仕様書の内容を確認し、これらを遵守すること。</w:t>
      </w:r>
    </w:p>
    <w:p>
      <w:r>
        <w:t>（2）関係法令を遵守すること。</w:t>
      </w:r>
    </w:p>
    <w:p>
      <w:r>
        <w:t>（3）暴力団又は暴力団員等その他の反社会的勢力と一切関係がないこと。また、これらの者に対して資金等を供給し、又は便宜を供与しないこと。</w:t>
      </w:r>
    </w:p>
    <w:p>
      <w:r>
        <w:t>（4）入札に関し、他の入札参加者と通謀するなど公正な競争を害する行為を行わないこと。</w:t>
      </w:r>
    </w:p>
    <w:p>
      <w:pPr>
        <w:pStyle w:val="Heading2"/>
      </w:pPr>
      <w:r>
        <w:t>2．再生・更生手続の有無に関する申立書</w:t>
      </w:r>
    </w:p>
    <w:p>
      <w:r>
        <w:t>当社は、会社更生法に基づく更生手続開始の申立て及び民事再生法に基づく再生手続開始の申立てを行っておらず、また、これらの手続が係属していないことを申し立てます。</w:t>
      </w:r>
    </w:p>
    <w:p>
      <w:pPr>
        <w:pStyle w:val="Heading2"/>
      </w:pPr>
      <w:r>
        <w:t>3．指名停止等に関する申立書</w:t>
      </w:r>
    </w:p>
    <w:p>
      <w:r>
        <w:t>当社は、国、地方公共団体その他から指名停止その他の入札参加制限の措置を受けていないことを申し立てます。</w:t>
      </w:r>
    </w:p>
    <w:p/>
    <w:tbl>
      <w:tblPr>
        <w:tblStyle w:val="TableGrid"/>
        <w:tblW w:type="auto" w:w="0"/>
        <w:tblLook w:firstColumn="1" w:firstRow="1" w:lastColumn="0" w:lastRow="0" w:noHBand="0" w:noVBand="1" w:val="04A0"/>
      </w:tblPr>
      <w:tblGrid>
        <w:gridCol w:w="4320"/>
        <w:gridCol w:w="4320"/>
      </w:tblGrid>
      <w:tr>
        <w:tc>
          <w:tcPr>
            <w:tcW w:type="dxa" w:w="4320"/>
          </w:tcPr>
          <w:p>
            <w:r>
              <w:t>代表者職氏名（記名押印）</w:t>
            </w:r>
          </w:p>
        </w:tc>
        <w:tc>
          <w:tcPr>
            <w:tcW w:type="dxa" w:w="432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