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left"/>
        <w:rPr>
          <w:b w:val="1"/>
          <w:color w:val="000000"/>
        </w:rPr>
      </w:pPr>
      <w:bookmarkStart w:colFirst="0" w:colLast="0" w:name="_heading=h.l3cyi3benkbm" w:id="0"/>
      <w:bookmarkEnd w:id="0"/>
      <w:r w:rsidDel="00000000" w:rsidR="00000000" w:rsidRPr="00000000">
        <w:rPr>
          <w:b w:val="1"/>
          <w:color w:val="000000"/>
          <w:rtl w:val="0"/>
        </w:rPr>
        <w:t xml:space="preserve">EXPERIMENT NO</w:t>
      </w:r>
    </w:p>
    <w:p w:rsidR="00000000" w:rsidDel="00000000" w:rsidP="00000000" w:rsidRDefault="00000000" w:rsidRPr="00000000" w14:paraId="00000002">
      <w:pPr>
        <w:pStyle w:val="Heading3"/>
        <w:keepNext w:val="0"/>
        <w:keepLines w:val="0"/>
        <w:spacing w:before="280" w:lineRule="auto"/>
        <w:jc w:val="both"/>
        <w:rPr>
          <w:b w:val="1"/>
          <w:color w:val="000000"/>
          <w:sz w:val="26"/>
          <w:szCs w:val="26"/>
        </w:rPr>
      </w:pPr>
      <w:bookmarkStart w:colFirst="0" w:colLast="0" w:name="_heading=h.sw0po4utyxep" w:id="1"/>
      <w:bookmarkEnd w:id="1"/>
      <w:r w:rsidDel="00000000" w:rsidR="00000000" w:rsidRPr="00000000">
        <w:rPr>
          <w:b w:val="1"/>
          <w:color w:val="000000"/>
          <w:sz w:val="24"/>
          <w:szCs w:val="24"/>
          <w:rtl w:val="0"/>
        </w:rPr>
        <w:t xml:space="preserve">Aim</w:t>
      </w:r>
      <w:r w:rsidDel="00000000" w:rsidR="00000000" w:rsidRPr="00000000">
        <w:rPr>
          <w:b w:val="1"/>
          <w:color w:val="000000"/>
          <w:sz w:val="26"/>
          <w:szCs w:val="26"/>
          <w:rtl w:val="0"/>
        </w:rPr>
        <w:t xml:space="preserve">-  Enable real time communication via Websockets</w:t>
      </w:r>
    </w:p>
    <w:p w:rsidR="00000000" w:rsidDel="00000000" w:rsidP="00000000" w:rsidRDefault="00000000" w:rsidRPr="00000000" w14:paraId="00000003">
      <w:pPr>
        <w:pStyle w:val="Heading3"/>
        <w:keepNext w:val="0"/>
        <w:keepLines w:val="0"/>
        <w:spacing w:before="280" w:lineRule="auto"/>
        <w:jc w:val="both"/>
        <w:rPr>
          <w:b w:val="1"/>
          <w:color w:val="000000"/>
          <w:sz w:val="26"/>
          <w:szCs w:val="26"/>
        </w:rPr>
      </w:pPr>
      <w:bookmarkStart w:colFirst="0" w:colLast="0" w:name="_heading=h.7lh3b0thlu1z" w:id="2"/>
      <w:bookmarkEnd w:id="2"/>
      <w:r w:rsidDel="00000000" w:rsidR="00000000" w:rsidRPr="00000000">
        <w:rPr>
          <w:b w:val="1"/>
          <w:color w:val="000000"/>
          <w:sz w:val="24"/>
          <w:szCs w:val="24"/>
          <w:rtl w:val="0"/>
        </w:rPr>
        <w:t xml:space="preserve">Theory</w:t>
      </w:r>
      <w:r w:rsidDel="00000000" w:rsidR="00000000" w:rsidRPr="00000000">
        <w:rPr>
          <w:b w:val="1"/>
          <w:color w:val="000000"/>
          <w:sz w:val="26"/>
          <w:szCs w:val="26"/>
          <w:rtl w:val="0"/>
        </w:rPr>
        <w:t xml:space="preserve">-</w:t>
      </w:r>
    </w:p>
    <w:p w:rsidR="00000000" w:rsidDel="00000000" w:rsidP="00000000" w:rsidRDefault="00000000" w:rsidRPr="00000000" w14:paraId="00000004">
      <w:pPr>
        <w:pStyle w:val="Heading4"/>
        <w:keepNext w:val="0"/>
        <w:keepLines w:val="0"/>
        <w:spacing w:after="40" w:before="240" w:lineRule="auto"/>
        <w:jc w:val="both"/>
        <w:rPr>
          <w:b w:val="1"/>
          <w:color w:val="000000"/>
          <w:sz w:val="22"/>
          <w:szCs w:val="22"/>
        </w:rPr>
      </w:pPr>
      <w:bookmarkStart w:colFirst="0" w:colLast="0" w:name="_heading=h.o6stw6ktfv5p" w:id="3"/>
      <w:bookmarkEnd w:id="3"/>
      <w:r w:rsidDel="00000000" w:rsidR="00000000" w:rsidRPr="00000000">
        <w:rPr>
          <w:b w:val="1"/>
          <w:color w:val="000000"/>
          <w:sz w:val="22"/>
          <w:szCs w:val="22"/>
          <w:rtl w:val="0"/>
        </w:rPr>
        <w:t xml:space="preserve">1. What is a WebSocket?</w:t>
      </w:r>
    </w:p>
    <w:p w:rsidR="00000000" w:rsidDel="00000000" w:rsidP="00000000" w:rsidRDefault="00000000" w:rsidRPr="00000000" w14:paraId="00000005">
      <w:pPr>
        <w:numPr>
          <w:ilvl w:val="0"/>
          <w:numId w:val="4"/>
        </w:numPr>
        <w:spacing w:after="0" w:before="240" w:lineRule="auto"/>
        <w:ind w:left="720" w:hanging="360"/>
        <w:jc w:val="both"/>
        <w:rPr/>
      </w:pPr>
      <w:r w:rsidDel="00000000" w:rsidR="00000000" w:rsidRPr="00000000">
        <w:rPr>
          <w:b w:val="1"/>
          <w:rtl w:val="0"/>
        </w:rPr>
        <w:t xml:space="preserve">Definition</w:t>
      </w:r>
      <w:r w:rsidDel="00000000" w:rsidR="00000000" w:rsidRPr="00000000">
        <w:rPr>
          <w:rtl w:val="0"/>
        </w:rPr>
        <w:t xml:space="preserve">: A WebSocket is a protocol (built on top of TCP) that provides full-duplex communication channels over a single, long-lived connection between a client (e.g., browser) and a server. Unlike HTTP, which is request-response based, WebSockets allow both parties to send data independently at any time.</w:t>
      </w:r>
    </w:p>
    <w:p w:rsidR="00000000" w:rsidDel="00000000" w:rsidP="00000000" w:rsidRDefault="00000000" w:rsidRPr="00000000" w14:paraId="00000006">
      <w:pPr>
        <w:numPr>
          <w:ilvl w:val="0"/>
          <w:numId w:val="4"/>
        </w:numPr>
        <w:spacing w:after="0" w:before="0" w:lineRule="auto"/>
        <w:ind w:left="720" w:hanging="360"/>
        <w:jc w:val="both"/>
        <w:rPr/>
      </w:pPr>
      <w:r w:rsidDel="00000000" w:rsidR="00000000" w:rsidRPr="00000000">
        <w:rPr>
          <w:b w:val="1"/>
          <w:rtl w:val="0"/>
        </w:rPr>
        <w:t xml:space="preserve">Protocol</w:t>
      </w:r>
      <w:r w:rsidDel="00000000" w:rsidR="00000000" w:rsidRPr="00000000">
        <w:rPr>
          <w:rtl w:val="0"/>
        </w:rPr>
        <w:t xml:space="preserve">: Initiated with an HTTP handshake (using the Upgrade header to switch from HTTP to WebSocket), it uses the ws:// (or wss:// for secure connections) scheme.</w:t>
      </w:r>
    </w:p>
    <w:p w:rsidR="00000000" w:rsidDel="00000000" w:rsidP="00000000" w:rsidRDefault="00000000" w:rsidRPr="00000000" w14:paraId="00000007">
      <w:pPr>
        <w:numPr>
          <w:ilvl w:val="0"/>
          <w:numId w:val="4"/>
        </w:numPr>
        <w:spacing w:after="240" w:before="0" w:lineRule="auto"/>
        <w:ind w:left="720" w:hanging="360"/>
        <w:jc w:val="both"/>
        <w:rPr/>
      </w:pPr>
      <w:r w:rsidDel="00000000" w:rsidR="00000000" w:rsidRPr="00000000">
        <w:rPr>
          <w:b w:val="1"/>
          <w:rtl w:val="0"/>
        </w:rPr>
        <w:t xml:space="preserve">Relevance to Your Project</w:t>
      </w:r>
      <w:r w:rsidDel="00000000" w:rsidR="00000000" w:rsidRPr="00000000">
        <w:rPr>
          <w:rtl w:val="0"/>
        </w:rPr>
        <w:t xml:space="preserve">: Your chat application uses ws://localhost:8081 to enable real-time message exchange between multiple clients via a Node.js server.</w:t>
      </w:r>
    </w:p>
    <w:p w:rsidR="00000000" w:rsidDel="00000000" w:rsidP="00000000" w:rsidRDefault="00000000" w:rsidRPr="00000000" w14:paraId="00000008">
      <w:pPr>
        <w:pStyle w:val="Heading4"/>
        <w:keepNext w:val="0"/>
        <w:keepLines w:val="0"/>
        <w:spacing w:after="40" w:before="240" w:lineRule="auto"/>
        <w:jc w:val="both"/>
        <w:rPr>
          <w:b w:val="1"/>
          <w:color w:val="000000"/>
          <w:sz w:val="22"/>
          <w:szCs w:val="22"/>
        </w:rPr>
      </w:pPr>
      <w:bookmarkStart w:colFirst="0" w:colLast="0" w:name="_heading=h.ewdspgwy528l" w:id="4"/>
      <w:bookmarkEnd w:id="4"/>
      <w:r w:rsidDel="00000000" w:rsidR="00000000" w:rsidRPr="00000000">
        <w:rPr>
          <w:b w:val="1"/>
          <w:color w:val="000000"/>
          <w:sz w:val="22"/>
          <w:szCs w:val="22"/>
          <w:rtl w:val="0"/>
        </w:rPr>
        <w:t xml:space="preserve">2. Client-Server Architecture</w:t>
      </w:r>
    </w:p>
    <w:p w:rsidR="00000000" w:rsidDel="00000000" w:rsidP="00000000" w:rsidRDefault="00000000" w:rsidRPr="00000000" w14:paraId="00000009">
      <w:pPr>
        <w:numPr>
          <w:ilvl w:val="0"/>
          <w:numId w:val="3"/>
        </w:numPr>
        <w:spacing w:after="0" w:before="240" w:lineRule="auto"/>
        <w:ind w:left="720" w:hanging="360"/>
        <w:jc w:val="both"/>
        <w:rPr/>
      </w:pPr>
      <w:r w:rsidDel="00000000" w:rsidR="00000000" w:rsidRPr="00000000">
        <w:rPr>
          <w:b w:val="1"/>
          <w:rtl w:val="0"/>
        </w:rPr>
        <w:t xml:space="preserve">Components</w:t>
      </w:r>
      <w:r w:rsidDel="00000000" w:rsidR="00000000" w:rsidRPr="00000000">
        <w:rPr>
          <w:rtl w:val="0"/>
        </w:rPr>
        <w:t xml:space="preserve">:</w:t>
      </w:r>
    </w:p>
    <w:p w:rsidR="00000000" w:rsidDel="00000000" w:rsidP="00000000" w:rsidRDefault="00000000" w:rsidRPr="00000000" w14:paraId="0000000A">
      <w:pPr>
        <w:numPr>
          <w:ilvl w:val="1"/>
          <w:numId w:val="3"/>
        </w:numPr>
        <w:spacing w:after="0" w:before="0" w:lineRule="auto"/>
        <w:ind w:left="1440" w:hanging="360"/>
        <w:jc w:val="both"/>
        <w:rPr/>
      </w:pPr>
      <w:r w:rsidDel="00000000" w:rsidR="00000000" w:rsidRPr="00000000">
        <w:rPr>
          <w:b w:val="1"/>
          <w:rtl w:val="0"/>
        </w:rPr>
        <w:t xml:space="preserve">Client</w:t>
      </w:r>
      <w:r w:rsidDel="00000000" w:rsidR="00000000" w:rsidRPr="00000000">
        <w:rPr>
          <w:rtl w:val="0"/>
        </w:rPr>
        <w:t xml:space="preserve">: The index.html file, loaded in the browser, contains HTML for the UI and JavaScript to establish a WebSocket connection, send messages, and handle incoming data.</w:t>
      </w:r>
    </w:p>
    <w:p w:rsidR="00000000" w:rsidDel="00000000" w:rsidP="00000000" w:rsidRDefault="00000000" w:rsidRPr="00000000" w14:paraId="0000000B">
      <w:pPr>
        <w:numPr>
          <w:ilvl w:val="1"/>
          <w:numId w:val="3"/>
        </w:numPr>
        <w:spacing w:after="0" w:before="0" w:lineRule="auto"/>
        <w:ind w:left="1440" w:hanging="360"/>
        <w:jc w:val="both"/>
        <w:rPr/>
      </w:pPr>
      <w:r w:rsidDel="00000000" w:rsidR="00000000" w:rsidRPr="00000000">
        <w:rPr>
          <w:b w:val="1"/>
          <w:rtl w:val="0"/>
        </w:rPr>
        <w:t xml:space="preserve">Server</w:t>
      </w:r>
      <w:r w:rsidDel="00000000" w:rsidR="00000000" w:rsidRPr="00000000">
        <w:rPr>
          <w:rtl w:val="0"/>
        </w:rPr>
        <w:t xml:space="preserve">: The server.js file, running with Node.js and the ws library, listens for connections, processes messages, and broadcasts them to all connected clients.</w:t>
      </w:r>
    </w:p>
    <w:p w:rsidR="00000000" w:rsidDel="00000000" w:rsidP="00000000" w:rsidRDefault="00000000" w:rsidRPr="00000000" w14:paraId="0000000C">
      <w:pPr>
        <w:numPr>
          <w:ilvl w:val="0"/>
          <w:numId w:val="3"/>
        </w:numPr>
        <w:spacing w:after="0" w:before="0" w:lineRule="auto"/>
        <w:ind w:left="720" w:hanging="360"/>
        <w:jc w:val="both"/>
        <w:rPr/>
      </w:pPr>
      <w:r w:rsidDel="00000000" w:rsidR="00000000" w:rsidRPr="00000000">
        <w:rPr>
          <w:b w:val="1"/>
          <w:rtl w:val="0"/>
        </w:rPr>
        <w:t xml:space="preserve">Interaction</w:t>
      </w:r>
      <w:r w:rsidDel="00000000" w:rsidR="00000000" w:rsidRPr="00000000">
        <w:rPr>
          <w:rtl w:val="0"/>
        </w:rPr>
        <w:t xml:space="preserve">:</w:t>
      </w:r>
    </w:p>
    <w:p w:rsidR="00000000" w:rsidDel="00000000" w:rsidP="00000000" w:rsidRDefault="00000000" w:rsidRPr="00000000" w14:paraId="0000000D">
      <w:pPr>
        <w:numPr>
          <w:ilvl w:val="1"/>
          <w:numId w:val="3"/>
        </w:numPr>
        <w:spacing w:after="0" w:before="0" w:lineRule="auto"/>
        <w:ind w:left="1440" w:hanging="360"/>
        <w:jc w:val="both"/>
        <w:rPr/>
      </w:pPr>
      <w:r w:rsidDel="00000000" w:rsidR="00000000" w:rsidRPr="00000000">
        <w:rPr>
          <w:rtl w:val="0"/>
        </w:rPr>
        <w:t xml:space="preserve">The client initiates a WebSocket connection to ws://localhost:8081.</w:t>
      </w:r>
    </w:p>
    <w:p w:rsidR="00000000" w:rsidDel="00000000" w:rsidP="00000000" w:rsidRDefault="00000000" w:rsidRPr="00000000" w14:paraId="0000000E">
      <w:pPr>
        <w:numPr>
          <w:ilvl w:val="1"/>
          <w:numId w:val="3"/>
        </w:numPr>
        <w:spacing w:after="0" w:before="0" w:lineRule="auto"/>
        <w:ind w:left="1440" w:hanging="360"/>
        <w:jc w:val="both"/>
        <w:rPr/>
      </w:pPr>
      <w:r w:rsidDel="00000000" w:rsidR="00000000" w:rsidRPr="00000000">
        <w:rPr>
          <w:rtl w:val="0"/>
        </w:rPr>
        <w:t xml:space="preserve">When you click "Send," the client sends a JSON payload (e.g., { type: 'message', username: 'User795', message: 'hello' }).</w:t>
      </w:r>
    </w:p>
    <w:p w:rsidR="00000000" w:rsidDel="00000000" w:rsidP="00000000" w:rsidRDefault="00000000" w:rsidRPr="00000000" w14:paraId="0000000F">
      <w:pPr>
        <w:numPr>
          <w:ilvl w:val="1"/>
          <w:numId w:val="3"/>
        </w:numPr>
        <w:spacing w:after="0" w:before="0" w:lineRule="auto"/>
        <w:ind w:left="1440" w:hanging="360"/>
        <w:jc w:val="both"/>
        <w:rPr/>
      </w:pPr>
      <w:r w:rsidDel="00000000" w:rsidR="00000000" w:rsidRPr="00000000">
        <w:rPr>
          <w:rtl w:val="0"/>
        </w:rPr>
        <w:t xml:space="preserve">The server receives this, parses it, and broadcasts it to all clients, including a confirmation flag for the sender.</w:t>
      </w:r>
    </w:p>
    <w:p w:rsidR="00000000" w:rsidDel="00000000" w:rsidP="00000000" w:rsidRDefault="00000000" w:rsidRPr="00000000" w14:paraId="00000010">
      <w:pPr>
        <w:numPr>
          <w:ilvl w:val="0"/>
          <w:numId w:val="3"/>
        </w:numPr>
        <w:spacing w:after="240" w:before="0" w:lineRule="auto"/>
        <w:ind w:left="720" w:hanging="360"/>
        <w:jc w:val="both"/>
        <w:rPr/>
      </w:pPr>
      <w:r w:rsidDel="00000000" w:rsidR="00000000" w:rsidRPr="00000000">
        <w:rPr>
          <w:b w:val="1"/>
          <w:rtl w:val="0"/>
        </w:rPr>
        <w:t xml:space="preserve">Issue Context</w:t>
      </w:r>
      <w:r w:rsidDel="00000000" w:rsidR="00000000" w:rsidRPr="00000000">
        <w:rPr>
          <w:rtl w:val="0"/>
        </w:rPr>
        <w:t xml:space="preserve">: The "Cannot send: Check connection or input" error suggests a disconnect or state mismatch between client and server, possibly due to the WebSocket closing unexpectedly or a send failure.</w:t>
      </w:r>
    </w:p>
    <w:p w:rsidR="00000000" w:rsidDel="00000000" w:rsidP="00000000" w:rsidRDefault="00000000" w:rsidRPr="00000000" w14:paraId="00000011">
      <w:pPr>
        <w:pStyle w:val="Heading4"/>
        <w:keepNext w:val="0"/>
        <w:keepLines w:val="0"/>
        <w:spacing w:after="40" w:before="240" w:lineRule="auto"/>
        <w:jc w:val="both"/>
        <w:rPr>
          <w:b w:val="1"/>
          <w:color w:val="000000"/>
          <w:sz w:val="22"/>
          <w:szCs w:val="22"/>
        </w:rPr>
      </w:pPr>
      <w:bookmarkStart w:colFirst="0" w:colLast="0" w:name="_heading=h.gnupr6ekc9h8" w:id="5"/>
      <w:bookmarkEnd w:id="5"/>
      <w:r w:rsidDel="00000000" w:rsidR="00000000" w:rsidRPr="00000000">
        <w:rPr>
          <w:b w:val="1"/>
          <w:color w:val="000000"/>
          <w:sz w:val="22"/>
          <w:szCs w:val="22"/>
          <w:rtl w:val="0"/>
        </w:rPr>
        <w:t xml:space="preserve">3. Real-Time Communication</w:t>
      </w:r>
    </w:p>
    <w:p w:rsidR="00000000" w:rsidDel="00000000" w:rsidP="00000000" w:rsidRDefault="00000000" w:rsidRPr="00000000" w14:paraId="00000012">
      <w:pPr>
        <w:numPr>
          <w:ilvl w:val="0"/>
          <w:numId w:val="6"/>
        </w:numPr>
        <w:spacing w:after="0" w:before="240" w:lineRule="auto"/>
        <w:ind w:left="720" w:hanging="360"/>
        <w:jc w:val="both"/>
        <w:rPr/>
      </w:pPr>
      <w:r w:rsidDel="00000000" w:rsidR="00000000" w:rsidRPr="00000000">
        <w:rPr>
          <w:b w:val="1"/>
          <w:rtl w:val="0"/>
        </w:rPr>
        <w:t xml:space="preserve">Mechanism</w:t>
      </w:r>
      <w:r w:rsidDel="00000000" w:rsidR="00000000" w:rsidRPr="00000000">
        <w:rPr>
          <w:rtl w:val="0"/>
        </w:rPr>
        <w:t xml:space="preserve">: WebSockets eliminate the need for polling (repeated HTTP requests) by maintaining an open connection. This allows instant message delivery, ideal for chat applications.</w:t>
      </w:r>
    </w:p>
    <w:p w:rsidR="00000000" w:rsidDel="00000000" w:rsidP="00000000" w:rsidRDefault="00000000" w:rsidRPr="00000000" w14:paraId="00000013">
      <w:pPr>
        <w:numPr>
          <w:ilvl w:val="0"/>
          <w:numId w:val="6"/>
        </w:numPr>
        <w:spacing w:after="0" w:before="0" w:lineRule="auto"/>
        <w:ind w:left="720" w:hanging="360"/>
        <w:jc w:val="both"/>
        <w:rPr/>
      </w:pPr>
      <w:r w:rsidDel="00000000" w:rsidR="00000000" w:rsidRPr="00000000">
        <w:rPr>
          <w:b w:val="1"/>
          <w:rtl w:val="0"/>
        </w:rPr>
        <w:t xml:space="preserve">Events</w:t>
      </w:r>
      <w:r w:rsidDel="00000000" w:rsidR="00000000" w:rsidRPr="00000000">
        <w:rPr>
          <w:rtl w:val="0"/>
        </w:rPr>
        <w:t xml:space="preserve">:</w:t>
      </w:r>
    </w:p>
    <w:p w:rsidR="00000000" w:rsidDel="00000000" w:rsidP="00000000" w:rsidRDefault="00000000" w:rsidRPr="00000000" w14:paraId="00000014">
      <w:pPr>
        <w:numPr>
          <w:ilvl w:val="1"/>
          <w:numId w:val="6"/>
        </w:numPr>
        <w:spacing w:after="0" w:before="0" w:lineRule="auto"/>
        <w:ind w:left="1440" w:hanging="360"/>
        <w:jc w:val="both"/>
        <w:rPr/>
      </w:pPr>
      <w:r w:rsidDel="00000000" w:rsidR="00000000" w:rsidRPr="00000000">
        <w:rPr>
          <w:rtl w:val="0"/>
        </w:rPr>
        <w:t xml:space="preserve">onopen: Triggered when the connection is established (e.g., "Connected as User795").</w:t>
      </w:r>
    </w:p>
    <w:p w:rsidR="00000000" w:rsidDel="00000000" w:rsidP="00000000" w:rsidRDefault="00000000" w:rsidRPr="00000000" w14:paraId="00000015">
      <w:pPr>
        <w:numPr>
          <w:ilvl w:val="1"/>
          <w:numId w:val="6"/>
        </w:numPr>
        <w:spacing w:after="0" w:before="0" w:lineRule="auto"/>
        <w:ind w:left="1440" w:hanging="360"/>
        <w:jc w:val="both"/>
        <w:rPr/>
      </w:pPr>
      <w:r w:rsidDel="00000000" w:rsidR="00000000" w:rsidRPr="00000000">
        <w:rPr>
          <w:rtl w:val="0"/>
        </w:rPr>
        <w:t xml:space="preserve">onmessage: Handles incoming messages (e.g., broadcasts or typing indicators).</w:t>
      </w:r>
    </w:p>
    <w:p w:rsidR="00000000" w:rsidDel="00000000" w:rsidP="00000000" w:rsidRDefault="00000000" w:rsidRPr="00000000" w14:paraId="00000016">
      <w:pPr>
        <w:numPr>
          <w:ilvl w:val="1"/>
          <w:numId w:val="6"/>
        </w:numPr>
        <w:spacing w:after="0" w:before="0" w:lineRule="auto"/>
        <w:ind w:left="1440" w:hanging="360"/>
        <w:jc w:val="both"/>
        <w:rPr/>
      </w:pPr>
      <w:r w:rsidDel="00000000" w:rsidR="00000000" w:rsidRPr="00000000">
        <w:rPr>
          <w:rtl w:val="0"/>
        </w:rPr>
        <w:t xml:space="preserve">onclose: Fired when the connection closes (e.g., "Disconnected from server").</w:t>
      </w:r>
    </w:p>
    <w:p w:rsidR="00000000" w:rsidDel="00000000" w:rsidP="00000000" w:rsidRDefault="00000000" w:rsidRPr="00000000" w14:paraId="00000017">
      <w:pPr>
        <w:numPr>
          <w:ilvl w:val="1"/>
          <w:numId w:val="6"/>
        </w:numPr>
        <w:spacing w:after="0" w:before="0" w:lineRule="auto"/>
        <w:ind w:left="1440" w:hanging="360"/>
        <w:jc w:val="both"/>
        <w:rPr/>
      </w:pPr>
      <w:r w:rsidDel="00000000" w:rsidR="00000000" w:rsidRPr="00000000">
        <w:rPr>
          <w:rtl w:val="0"/>
        </w:rPr>
        <w:t xml:space="preserve">onerror: Catches errors (e.g., network issues).</w:t>
      </w:r>
    </w:p>
    <w:p w:rsidR="00000000" w:rsidDel="00000000" w:rsidP="00000000" w:rsidRDefault="00000000" w:rsidRPr="00000000" w14:paraId="00000018">
      <w:pPr>
        <w:numPr>
          <w:ilvl w:val="0"/>
          <w:numId w:val="6"/>
        </w:numPr>
        <w:spacing w:after="240" w:before="0" w:lineRule="auto"/>
        <w:ind w:left="720" w:hanging="360"/>
        <w:jc w:val="both"/>
        <w:rPr/>
      </w:pPr>
      <w:r w:rsidDel="00000000" w:rsidR="00000000" w:rsidRPr="00000000">
        <w:rPr>
          <w:b w:val="1"/>
          <w:rtl w:val="0"/>
        </w:rPr>
        <w:t xml:space="preserve">Your Implementation</w:t>
      </w:r>
      <w:r w:rsidDel="00000000" w:rsidR="00000000" w:rsidRPr="00000000">
        <w:rPr>
          <w:rtl w:val="0"/>
        </w:rPr>
        <w:t xml:space="preserve">: The chat uses onmessage to display messages and join notifications, with sendMessage triggering the send event. The confirmation ("Hello Khushi which is send successfully") relies on the server echoing back the message with a confirmation flag.</w:t>
      </w:r>
    </w:p>
    <w:p w:rsidR="00000000" w:rsidDel="00000000" w:rsidP="00000000" w:rsidRDefault="00000000" w:rsidRPr="00000000" w14:paraId="00000019">
      <w:pPr>
        <w:pStyle w:val="Heading4"/>
        <w:keepNext w:val="0"/>
        <w:keepLines w:val="0"/>
        <w:spacing w:after="40" w:before="240" w:lineRule="auto"/>
        <w:jc w:val="both"/>
        <w:rPr>
          <w:b w:val="1"/>
          <w:color w:val="000000"/>
          <w:sz w:val="22"/>
          <w:szCs w:val="22"/>
        </w:rPr>
      </w:pPr>
      <w:bookmarkStart w:colFirst="0" w:colLast="0" w:name="_heading=h.qy2uy46m3f4a" w:id="6"/>
      <w:bookmarkEnd w:id="6"/>
      <w:r w:rsidDel="00000000" w:rsidR="00000000" w:rsidRPr="00000000">
        <w:rPr>
          <w:b w:val="1"/>
          <w:color w:val="000000"/>
          <w:sz w:val="22"/>
          <w:szCs w:val="22"/>
          <w:rtl w:val="0"/>
        </w:rPr>
        <w:t xml:space="preserve">4. How Messages Are Processed</w:t>
      </w:r>
    </w:p>
    <w:p w:rsidR="00000000" w:rsidDel="00000000" w:rsidP="00000000" w:rsidRDefault="00000000" w:rsidRPr="00000000" w14:paraId="0000001A">
      <w:pPr>
        <w:numPr>
          <w:ilvl w:val="0"/>
          <w:numId w:val="5"/>
        </w:numPr>
        <w:spacing w:after="0" w:before="240" w:lineRule="auto"/>
        <w:ind w:left="720" w:hanging="360"/>
        <w:jc w:val="both"/>
        <w:rPr/>
      </w:pPr>
      <w:r w:rsidDel="00000000" w:rsidR="00000000" w:rsidRPr="00000000">
        <w:rPr>
          <w:b w:val="1"/>
          <w:rtl w:val="0"/>
        </w:rPr>
        <w:t xml:space="preserve">Client-Side</w:t>
      </w:r>
      <w:r w:rsidDel="00000000" w:rsidR="00000000" w:rsidRPr="00000000">
        <w:rPr>
          <w:rtl w:val="0"/>
        </w:rPr>
        <w:t xml:space="preserve">:</w:t>
      </w:r>
    </w:p>
    <w:p w:rsidR="00000000" w:rsidDel="00000000" w:rsidP="00000000" w:rsidRDefault="00000000" w:rsidRPr="00000000" w14:paraId="0000001B">
      <w:pPr>
        <w:numPr>
          <w:ilvl w:val="1"/>
          <w:numId w:val="5"/>
        </w:numPr>
        <w:spacing w:after="0" w:before="0" w:lineRule="auto"/>
        <w:ind w:left="1440" w:hanging="360"/>
        <w:jc w:val="both"/>
        <w:rPr/>
      </w:pPr>
      <w:r w:rsidDel="00000000" w:rsidR="00000000" w:rsidRPr="00000000">
        <w:rPr>
          <w:rtl w:val="0"/>
        </w:rPr>
        <w:t xml:space="preserve">The sendMessage function checks ws.readyState === WebSocket.OPEN (state 1) before sending.</w:t>
      </w:r>
    </w:p>
    <w:p w:rsidR="00000000" w:rsidDel="00000000" w:rsidP="00000000" w:rsidRDefault="00000000" w:rsidRPr="00000000" w14:paraId="0000001C">
      <w:pPr>
        <w:numPr>
          <w:ilvl w:val="1"/>
          <w:numId w:val="5"/>
        </w:numPr>
        <w:spacing w:after="0" w:before="0" w:lineRule="auto"/>
        <w:ind w:left="1440" w:hanging="360"/>
        <w:jc w:val="both"/>
        <w:rPr/>
      </w:pPr>
      <w:r w:rsidDel="00000000" w:rsidR="00000000" w:rsidRPr="00000000">
        <w:rPr>
          <w:rtl w:val="0"/>
        </w:rPr>
        <w:t xml:space="preserve">It stringifies a JSON object and sends it via ws.send.</w:t>
      </w:r>
    </w:p>
    <w:p w:rsidR="00000000" w:rsidDel="00000000" w:rsidP="00000000" w:rsidRDefault="00000000" w:rsidRPr="00000000" w14:paraId="0000001D">
      <w:pPr>
        <w:numPr>
          <w:ilvl w:val="1"/>
          <w:numId w:val="5"/>
        </w:numPr>
        <w:spacing w:after="0" w:before="0" w:lineRule="auto"/>
        <w:ind w:left="1440" w:hanging="360"/>
        <w:jc w:val="both"/>
        <w:rPr/>
      </w:pPr>
      <w:r w:rsidDel="00000000" w:rsidR="00000000" w:rsidRPr="00000000">
        <w:rPr>
          <w:rtl w:val="0"/>
        </w:rPr>
        <w:t xml:space="preserve">Immediate feedback is added locally, with server confirmation triggering the custom message.</w:t>
      </w:r>
    </w:p>
    <w:p w:rsidR="00000000" w:rsidDel="00000000" w:rsidP="00000000" w:rsidRDefault="00000000" w:rsidRPr="00000000" w14:paraId="0000001E">
      <w:pPr>
        <w:numPr>
          <w:ilvl w:val="0"/>
          <w:numId w:val="5"/>
        </w:numPr>
        <w:spacing w:after="0" w:before="0" w:lineRule="auto"/>
        <w:ind w:left="720" w:hanging="360"/>
        <w:jc w:val="both"/>
        <w:rPr/>
      </w:pPr>
      <w:r w:rsidDel="00000000" w:rsidR="00000000" w:rsidRPr="00000000">
        <w:rPr>
          <w:b w:val="1"/>
          <w:rtl w:val="0"/>
        </w:rPr>
        <w:t xml:space="preserve">Server-Side</w:t>
      </w:r>
      <w:r w:rsidDel="00000000" w:rsidR="00000000" w:rsidRPr="00000000">
        <w:rPr>
          <w:rtl w:val="0"/>
        </w:rPr>
        <w:t xml:space="preserve">:</w:t>
      </w:r>
    </w:p>
    <w:p w:rsidR="00000000" w:rsidDel="00000000" w:rsidP="00000000" w:rsidRDefault="00000000" w:rsidRPr="00000000" w14:paraId="0000001F">
      <w:pPr>
        <w:numPr>
          <w:ilvl w:val="1"/>
          <w:numId w:val="5"/>
        </w:numPr>
        <w:spacing w:after="0" w:before="0" w:lineRule="auto"/>
        <w:ind w:left="1440" w:hanging="360"/>
        <w:jc w:val="both"/>
        <w:rPr/>
      </w:pPr>
      <w:r w:rsidDel="00000000" w:rsidR="00000000" w:rsidRPr="00000000">
        <w:rPr>
          <w:rtl w:val="0"/>
        </w:rPr>
        <w:t xml:space="preserve">The wss.on('connection') handler listens for new clients.</w:t>
      </w:r>
    </w:p>
    <w:p w:rsidR="00000000" w:rsidDel="00000000" w:rsidP="00000000" w:rsidRDefault="00000000" w:rsidRPr="00000000" w14:paraId="00000020">
      <w:pPr>
        <w:numPr>
          <w:ilvl w:val="1"/>
          <w:numId w:val="5"/>
        </w:numPr>
        <w:spacing w:after="0" w:before="0" w:lineRule="auto"/>
        <w:ind w:left="1440" w:hanging="360"/>
        <w:jc w:val="both"/>
        <w:rPr/>
      </w:pPr>
      <w:r w:rsidDel="00000000" w:rsidR="00000000" w:rsidRPr="00000000">
        <w:rPr>
          <w:rtl w:val="0"/>
        </w:rPr>
        <w:t xml:space="preserve">ws.on('message') parses the incoming JSON and broadcasts it using wss.clients.forEach.</w:t>
      </w:r>
    </w:p>
    <w:p w:rsidR="00000000" w:rsidDel="00000000" w:rsidP="00000000" w:rsidRDefault="00000000" w:rsidRPr="00000000" w14:paraId="00000021">
      <w:pPr>
        <w:numPr>
          <w:ilvl w:val="1"/>
          <w:numId w:val="5"/>
        </w:numPr>
        <w:spacing w:after="0" w:before="0" w:lineRule="auto"/>
        <w:ind w:left="1440" w:hanging="360"/>
        <w:jc w:val="both"/>
        <w:rPr/>
      </w:pPr>
      <w:r w:rsidDel="00000000" w:rsidR="00000000" w:rsidRPr="00000000">
        <w:rPr>
          <w:rtl w:val="0"/>
        </w:rPr>
        <w:t xml:space="preserve">The confirmation flag is set only for the sender, enabling the client to display the success message.</w:t>
      </w:r>
    </w:p>
    <w:p w:rsidR="00000000" w:rsidDel="00000000" w:rsidP="00000000" w:rsidRDefault="00000000" w:rsidRPr="00000000" w14:paraId="00000022">
      <w:pPr>
        <w:numPr>
          <w:ilvl w:val="0"/>
          <w:numId w:val="5"/>
        </w:numPr>
        <w:spacing w:after="240" w:before="0" w:lineRule="auto"/>
        <w:ind w:left="720" w:hanging="360"/>
        <w:jc w:val="both"/>
        <w:rPr/>
      </w:pPr>
      <w:r w:rsidDel="00000000" w:rsidR="00000000" w:rsidRPr="00000000">
        <w:rPr>
          <w:b w:val="1"/>
          <w:rtl w:val="0"/>
        </w:rPr>
        <w:t xml:space="preserve">Potential Failure Point</w:t>
      </w:r>
      <w:r w:rsidDel="00000000" w:rsidR="00000000" w:rsidRPr="00000000">
        <w:rPr>
          <w:rtl w:val="0"/>
        </w:rPr>
        <w:t xml:space="preserve">: If the server doesn’t receive the message (e.g., due to port issues or parsing errors), the client’s send might fail silently, leading to the "Cannot send" notification.</w:t>
      </w:r>
    </w:p>
    <w:p w:rsidR="00000000" w:rsidDel="00000000" w:rsidP="00000000" w:rsidRDefault="00000000" w:rsidRPr="00000000" w14:paraId="00000023">
      <w:pPr>
        <w:pStyle w:val="Heading4"/>
        <w:keepNext w:val="0"/>
        <w:keepLines w:val="0"/>
        <w:spacing w:after="40" w:before="240" w:lineRule="auto"/>
        <w:jc w:val="both"/>
        <w:rPr>
          <w:b w:val="1"/>
          <w:color w:val="000000"/>
          <w:sz w:val="22"/>
          <w:szCs w:val="22"/>
        </w:rPr>
      </w:pPr>
      <w:bookmarkStart w:colFirst="0" w:colLast="0" w:name="_heading=h.wqzj4xdl5emr" w:id="7"/>
      <w:bookmarkEnd w:id="7"/>
      <w:r w:rsidDel="00000000" w:rsidR="00000000" w:rsidRPr="00000000">
        <w:rPr>
          <w:b w:val="1"/>
          <w:color w:val="000000"/>
          <w:sz w:val="22"/>
          <w:szCs w:val="22"/>
          <w:rtl w:val="0"/>
        </w:rPr>
        <w:t xml:space="preserve">5. Debugging Theory</w:t>
      </w:r>
    </w:p>
    <w:p w:rsidR="00000000" w:rsidDel="00000000" w:rsidP="00000000" w:rsidRDefault="00000000" w:rsidRPr="00000000" w14:paraId="00000024">
      <w:pPr>
        <w:numPr>
          <w:ilvl w:val="0"/>
          <w:numId w:val="8"/>
        </w:numPr>
        <w:spacing w:after="0" w:before="240" w:lineRule="auto"/>
        <w:ind w:left="720" w:hanging="360"/>
        <w:jc w:val="both"/>
        <w:rPr/>
      </w:pPr>
      <w:r w:rsidDel="00000000" w:rsidR="00000000" w:rsidRPr="00000000">
        <w:rPr>
          <w:b w:val="1"/>
          <w:rtl w:val="0"/>
        </w:rPr>
        <w:t xml:space="preserve">State Management</w:t>
      </w:r>
      <w:r w:rsidDel="00000000" w:rsidR="00000000" w:rsidRPr="00000000">
        <w:rPr>
          <w:rtl w:val="0"/>
        </w:rPr>
        <w:t xml:space="preserve">: The WebSocket readyState (0: connecting, 1: open, 2: closing, 3: closed) is critical. A state change to 3 after opening could explain the issue.</w:t>
      </w:r>
    </w:p>
    <w:p w:rsidR="00000000" w:rsidDel="00000000" w:rsidP="00000000" w:rsidRDefault="00000000" w:rsidRPr="00000000" w14:paraId="00000025">
      <w:pPr>
        <w:numPr>
          <w:ilvl w:val="0"/>
          <w:numId w:val="8"/>
        </w:numPr>
        <w:spacing w:after="0" w:before="0" w:lineRule="auto"/>
        <w:ind w:left="720" w:hanging="360"/>
        <w:jc w:val="both"/>
        <w:rPr/>
      </w:pPr>
      <w:r w:rsidDel="00000000" w:rsidR="00000000" w:rsidRPr="00000000">
        <w:rPr>
          <w:b w:val="1"/>
          <w:rtl w:val="0"/>
        </w:rPr>
        <w:t xml:space="preserve">Event Handling</w:t>
      </w:r>
      <w:r w:rsidDel="00000000" w:rsidR="00000000" w:rsidRPr="00000000">
        <w:rPr>
          <w:rtl w:val="0"/>
        </w:rPr>
        <w:t xml:space="preserve">: The Send button’s onclick and addEventListener must fire correctly. DOM readiness (window.onload) ensures this.</w:t>
      </w:r>
    </w:p>
    <w:p w:rsidR="00000000" w:rsidDel="00000000" w:rsidP="00000000" w:rsidRDefault="00000000" w:rsidRPr="00000000" w14:paraId="00000026">
      <w:pPr>
        <w:numPr>
          <w:ilvl w:val="0"/>
          <w:numId w:val="8"/>
        </w:numPr>
        <w:spacing w:after="0" w:before="0" w:lineRule="auto"/>
        <w:ind w:left="720" w:hanging="360"/>
        <w:jc w:val="both"/>
        <w:rPr/>
      </w:pPr>
      <w:r w:rsidDel="00000000" w:rsidR="00000000" w:rsidRPr="00000000">
        <w:rPr>
          <w:b w:val="1"/>
          <w:rtl w:val="0"/>
        </w:rPr>
        <w:t xml:space="preserve">Logging</w:t>
      </w:r>
      <w:r w:rsidDel="00000000" w:rsidR="00000000" w:rsidRPr="00000000">
        <w:rPr>
          <w:rtl w:val="0"/>
        </w:rPr>
        <w:t xml:space="preserve">: Console logs (e.g., "Send button clicked", "Received raw message") help trace the flow. Absence of server logs suggests a network or port problem.</w:t>
      </w:r>
    </w:p>
    <w:p w:rsidR="00000000" w:rsidDel="00000000" w:rsidP="00000000" w:rsidRDefault="00000000" w:rsidRPr="00000000" w14:paraId="00000027">
      <w:pPr>
        <w:numPr>
          <w:ilvl w:val="0"/>
          <w:numId w:val="8"/>
        </w:numPr>
        <w:spacing w:after="240" w:before="0" w:lineRule="auto"/>
        <w:ind w:left="720" w:hanging="360"/>
        <w:jc w:val="both"/>
        <w:rPr/>
      </w:pPr>
      <w:r w:rsidDel="00000000" w:rsidR="00000000" w:rsidRPr="00000000">
        <w:rPr>
          <w:b w:val="1"/>
          <w:rtl w:val="0"/>
        </w:rPr>
        <w:t xml:space="preserve">Error Handling</w:t>
      </w:r>
      <w:r w:rsidDel="00000000" w:rsidR="00000000" w:rsidRPr="00000000">
        <w:rPr>
          <w:rtl w:val="0"/>
        </w:rPr>
        <w:t xml:space="preserve">: try/catch blocks catch JSON parsing or send errors, but network issues (e.g., firewall) might not be caught this way.</w:t>
      </w:r>
    </w:p>
    <w:p w:rsidR="00000000" w:rsidDel="00000000" w:rsidP="00000000" w:rsidRDefault="00000000" w:rsidRPr="00000000" w14:paraId="00000028">
      <w:pPr>
        <w:pStyle w:val="Heading4"/>
        <w:keepNext w:val="0"/>
        <w:keepLines w:val="0"/>
        <w:spacing w:after="40" w:before="240" w:lineRule="auto"/>
        <w:jc w:val="both"/>
        <w:rPr>
          <w:b w:val="1"/>
          <w:color w:val="000000"/>
          <w:sz w:val="22"/>
          <w:szCs w:val="22"/>
        </w:rPr>
      </w:pPr>
      <w:bookmarkStart w:colFirst="0" w:colLast="0" w:name="_heading=h.osg8ej93ain9" w:id="8"/>
      <w:bookmarkEnd w:id="8"/>
      <w:r w:rsidDel="00000000" w:rsidR="00000000" w:rsidRPr="00000000">
        <w:rPr>
          <w:b w:val="1"/>
          <w:color w:val="000000"/>
          <w:sz w:val="22"/>
          <w:szCs w:val="22"/>
          <w:rtl w:val="0"/>
        </w:rPr>
        <w:t xml:space="preserve">6. Why the Send Button Might Not Work</w:t>
      </w:r>
    </w:p>
    <w:p w:rsidR="00000000" w:rsidDel="00000000" w:rsidP="00000000" w:rsidRDefault="00000000" w:rsidRPr="00000000" w14:paraId="00000029">
      <w:pPr>
        <w:numPr>
          <w:ilvl w:val="0"/>
          <w:numId w:val="1"/>
        </w:numPr>
        <w:spacing w:after="0" w:before="240" w:lineRule="auto"/>
        <w:ind w:left="720" w:hanging="360"/>
        <w:jc w:val="both"/>
        <w:rPr/>
      </w:pPr>
      <w:r w:rsidDel="00000000" w:rsidR="00000000" w:rsidRPr="00000000">
        <w:rPr>
          <w:b w:val="1"/>
          <w:rtl w:val="0"/>
        </w:rPr>
        <w:t xml:space="preserve">Connection Drop</w:t>
      </w:r>
      <w:r w:rsidDel="00000000" w:rsidR="00000000" w:rsidRPr="00000000">
        <w:rPr>
          <w:rtl w:val="0"/>
        </w:rPr>
        <w:t xml:space="preserve">: The WebSocket might close after onopen due to network instability or server restart.</w:t>
      </w:r>
    </w:p>
    <w:p w:rsidR="00000000" w:rsidDel="00000000" w:rsidP="00000000" w:rsidRDefault="00000000" w:rsidRPr="00000000" w14:paraId="0000002A">
      <w:pPr>
        <w:numPr>
          <w:ilvl w:val="0"/>
          <w:numId w:val="1"/>
        </w:numPr>
        <w:spacing w:after="0" w:before="0" w:lineRule="auto"/>
        <w:ind w:left="720" w:hanging="360"/>
        <w:jc w:val="both"/>
        <w:rPr/>
      </w:pPr>
      <w:r w:rsidDel="00000000" w:rsidR="00000000" w:rsidRPr="00000000">
        <w:rPr>
          <w:b w:val="1"/>
          <w:rtl w:val="0"/>
        </w:rPr>
        <w:t xml:space="preserve">Port Conflict</w:t>
      </w:r>
      <w:r w:rsidDel="00000000" w:rsidR="00000000" w:rsidRPr="00000000">
        <w:rPr>
          <w:rtl w:val="0"/>
        </w:rPr>
        <w:t xml:space="preserve">: Port 8081 might be blocked or used by another process (e.g., your earlier java.exe on 8080 could indicate port management issues).</w:t>
      </w:r>
    </w:p>
    <w:p w:rsidR="00000000" w:rsidDel="00000000" w:rsidP="00000000" w:rsidRDefault="00000000" w:rsidRPr="00000000" w14:paraId="0000002B">
      <w:pPr>
        <w:numPr>
          <w:ilvl w:val="0"/>
          <w:numId w:val="1"/>
        </w:numPr>
        <w:spacing w:after="0" w:before="0" w:lineRule="auto"/>
        <w:ind w:left="720" w:hanging="360"/>
        <w:jc w:val="both"/>
        <w:rPr/>
      </w:pPr>
      <w:r w:rsidDel="00000000" w:rsidR="00000000" w:rsidRPr="00000000">
        <w:rPr>
          <w:b w:val="1"/>
          <w:rtl w:val="0"/>
        </w:rPr>
        <w:t xml:space="preserve">Event Listener Failure</w:t>
      </w:r>
      <w:r w:rsidDel="00000000" w:rsidR="00000000" w:rsidRPr="00000000">
        <w:rPr>
          <w:rtl w:val="0"/>
        </w:rPr>
        <w:t xml:space="preserve">: If the button’s event isn’t attaching, the sendMessage function won’t trigger.</w:t>
      </w:r>
    </w:p>
    <w:p w:rsidR="00000000" w:rsidDel="00000000" w:rsidP="00000000" w:rsidRDefault="00000000" w:rsidRPr="00000000" w14:paraId="0000002C">
      <w:pPr>
        <w:numPr>
          <w:ilvl w:val="0"/>
          <w:numId w:val="1"/>
        </w:numPr>
        <w:spacing w:after="240" w:before="0" w:lineRule="auto"/>
        <w:ind w:left="720" w:hanging="360"/>
        <w:jc w:val="both"/>
        <w:rPr/>
      </w:pPr>
      <w:r w:rsidDel="00000000" w:rsidR="00000000" w:rsidRPr="00000000">
        <w:rPr>
          <w:b w:val="1"/>
          <w:rtl w:val="0"/>
        </w:rPr>
        <w:t xml:space="preserve">Server Parsing Error</w:t>
      </w:r>
      <w:r w:rsidDel="00000000" w:rsidR="00000000" w:rsidRPr="00000000">
        <w:rPr>
          <w:rtl w:val="0"/>
        </w:rPr>
        <w:t xml:space="preserve">: Malformed JSON or a server crash could prevent broadcasting.</w:t>
      </w:r>
    </w:p>
    <w:p w:rsidR="00000000" w:rsidDel="00000000" w:rsidP="00000000" w:rsidRDefault="00000000" w:rsidRPr="00000000" w14:paraId="0000002D">
      <w:pPr>
        <w:pStyle w:val="Heading4"/>
        <w:keepNext w:val="0"/>
        <w:keepLines w:val="0"/>
        <w:spacing w:after="40" w:before="240" w:lineRule="auto"/>
        <w:jc w:val="both"/>
        <w:rPr>
          <w:b w:val="1"/>
          <w:color w:val="000000"/>
          <w:sz w:val="22"/>
          <w:szCs w:val="22"/>
        </w:rPr>
      </w:pPr>
      <w:bookmarkStart w:colFirst="0" w:colLast="0" w:name="_heading=h.eq3uwmiutm7u" w:id="9"/>
      <w:bookmarkEnd w:id="9"/>
      <w:r w:rsidDel="00000000" w:rsidR="00000000" w:rsidRPr="00000000">
        <w:rPr>
          <w:b w:val="1"/>
          <w:color w:val="000000"/>
          <w:sz w:val="22"/>
          <w:szCs w:val="22"/>
          <w:rtl w:val="0"/>
        </w:rPr>
        <w:t xml:space="preserve">7. Confirmation Mechanism Theory</w:t>
      </w:r>
    </w:p>
    <w:p w:rsidR="00000000" w:rsidDel="00000000" w:rsidP="00000000" w:rsidRDefault="00000000" w:rsidRPr="00000000" w14:paraId="0000002E">
      <w:pPr>
        <w:numPr>
          <w:ilvl w:val="0"/>
          <w:numId w:val="7"/>
        </w:numPr>
        <w:spacing w:after="0" w:before="240" w:lineRule="auto"/>
        <w:ind w:left="720" w:hanging="360"/>
        <w:jc w:val="both"/>
        <w:rPr/>
      </w:pPr>
      <w:r w:rsidDel="00000000" w:rsidR="00000000" w:rsidRPr="00000000">
        <w:rPr>
          <w:b w:val="1"/>
          <w:rtl w:val="0"/>
        </w:rPr>
        <w:t xml:space="preserve">Design</w:t>
      </w:r>
      <w:r w:rsidDel="00000000" w:rsidR="00000000" w:rsidRPr="00000000">
        <w:rPr>
          <w:rtl w:val="0"/>
        </w:rPr>
        <w:t xml:space="preserve">: The server includes a confirmation: true flag in the broadcast for the sender, which the client checks to display "Hello Khushi which is send successfully".</w:t>
      </w:r>
    </w:p>
    <w:p w:rsidR="00000000" w:rsidDel="00000000" w:rsidP="00000000" w:rsidRDefault="00000000" w:rsidRPr="00000000" w14:paraId="0000002F">
      <w:pPr>
        <w:numPr>
          <w:ilvl w:val="0"/>
          <w:numId w:val="7"/>
        </w:numPr>
        <w:spacing w:after="0" w:before="0" w:lineRule="auto"/>
        <w:ind w:left="720" w:hanging="360"/>
        <w:jc w:val="both"/>
        <w:rPr/>
      </w:pPr>
      <w:r w:rsidDel="00000000" w:rsidR="00000000" w:rsidRPr="00000000">
        <w:rPr>
          <w:b w:val="1"/>
          <w:rtl w:val="0"/>
        </w:rPr>
        <w:t xml:space="preserve">Purpose</w:t>
      </w:r>
      <w:r w:rsidDel="00000000" w:rsidR="00000000" w:rsidRPr="00000000">
        <w:rPr>
          <w:rtl w:val="0"/>
        </w:rPr>
        <w:t xml:space="preserve">: Provides user feedback, enhancing the professional feel of the chat.</w:t>
      </w:r>
    </w:p>
    <w:p w:rsidR="00000000" w:rsidDel="00000000" w:rsidP="00000000" w:rsidRDefault="00000000" w:rsidRPr="00000000" w14:paraId="00000030">
      <w:pPr>
        <w:numPr>
          <w:ilvl w:val="0"/>
          <w:numId w:val="7"/>
        </w:numPr>
        <w:spacing w:after="240" w:before="0" w:lineRule="auto"/>
        <w:ind w:left="720" w:hanging="360"/>
        <w:jc w:val="both"/>
        <w:rPr/>
      </w:pPr>
      <w:r w:rsidDel="00000000" w:rsidR="00000000" w:rsidRPr="00000000">
        <w:rPr>
          <w:b w:val="1"/>
          <w:rtl w:val="0"/>
        </w:rPr>
        <w:t xml:space="preserve">Challenge</w:t>
      </w:r>
      <w:r w:rsidDel="00000000" w:rsidR="00000000" w:rsidRPr="00000000">
        <w:rPr>
          <w:rtl w:val="0"/>
        </w:rPr>
        <w:t xml:space="preserve">: Requires a successful round-trip, so if the send fails, no confirmation appears—aligning with your current "Cannot send" issue.</w:t>
      </w:r>
    </w:p>
    <w:p w:rsidR="00000000" w:rsidDel="00000000" w:rsidP="00000000" w:rsidRDefault="00000000" w:rsidRPr="00000000" w14:paraId="00000031">
      <w:pPr>
        <w:pStyle w:val="Heading4"/>
        <w:keepNext w:val="0"/>
        <w:keepLines w:val="0"/>
        <w:spacing w:after="40" w:before="240" w:lineRule="auto"/>
        <w:jc w:val="both"/>
        <w:rPr>
          <w:b w:val="1"/>
          <w:color w:val="000000"/>
          <w:sz w:val="22"/>
          <w:szCs w:val="22"/>
        </w:rPr>
      </w:pPr>
      <w:bookmarkStart w:colFirst="0" w:colLast="0" w:name="_heading=h.sv1gh44vcttn" w:id="10"/>
      <w:bookmarkEnd w:id="10"/>
      <w:r w:rsidDel="00000000" w:rsidR="00000000" w:rsidRPr="00000000">
        <w:rPr>
          <w:b w:val="1"/>
          <w:color w:val="000000"/>
          <w:sz w:val="22"/>
          <w:szCs w:val="22"/>
          <w:rtl w:val="0"/>
        </w:rPr>
        <w:t xml:space="preserve">8. Theoretical Solution Approach</w:t>
      </w:r>
    </w:p>
    <w:p w:rsidR="00000000" w:rsidDel="00000000" w:rsidP="00000000" w:rsidRDefault="00000000" w:rsidRPr="00000000" w14:paraId="00000032">
      <w:pPr>
        <w:numPr>
          <w:ilvl w:val="0"/>
          <w:numId w:val="2"/>
        </w:numPr>
        <w:spacing w:after="0" w:before="240" w:lineRule="auto"/>
        <w:ind w:left="720" w:hanging="360"/>
        <w:jc w:val="both"/>
        <w:rPr/>
      </w:pPr>
      <w:r w:rsidDel="00000000" w:rsidR="00000000" w:rsidRPr="00000000">
        <w:rPr>
          <w:b w:val="1"/>
          <w:rtl w:val="0"/>
        </w:rPr>
        <w:t xml:space="preserve">Verify Connection</w:t>
      </w:r>
      <w:r w:rsidDel="00000000" w:rsidR="00000000" w:rsidRPr="00000000">
        <w:rPr>
          <w:rtl w:val="0"/>
        </w:rPr>
        <w:t xml:space="preserve">: Ensure ws.readyState remains 1 throughout the session.</w:t>
      </w:r>
    </w:p>
    <w:p w:rsidR="00000000" w:rsidDel="00000000" w:rsidP="00000000" w:rsidRDefault="00000000" w:rsidRPr="00000000" w14:paraId="00000033">
      <w:pPr>
        <w:numPr>
          <w:ilvl w:val="0"/>
          <w:numId w:val="2"/>
        </w:numPr>
        <w:spacing w:after="0" w:before="0" w:lineRule="auto"/>
        <w:ind w:left="720" w:hanging="360"/>
        <w:jc w:val="both"/>
        <w:rPr/>
      </w:pPr>
      <w:r w:rsidDel="00000000" w:rsidR="00000000" w:rsidRPr="00000000">
        <w:rPr>
          <w:b w:val="1"/>
          <w:rtl w:val="0"/>
        </w:rPr>
        <w:t xml:space="preserve">Check Port</w:t>
      </w:r>
      <w:r w:rsidDel="00000000" w:rsidR="00000000" w:rsidRPr="00000000">
        <w:rPr>
          <w:rtl w:val="0"/>
        </w:rPr>
        <w:t xml:space="preserve">: Confirm 8081 is free (netstat -aon | findstr :8081) and accessible.</w:t>
      </w:r>
    </w:p>
    <w:p w:rsidR="00000000" w:rsidDel="00000000" w:rsidP="00000000" w:rsidRDefault="00000000" w:rsidRPr="00000000" w14:paraId="00000034">
      <w:pPr>
        <w:numPr>
          <w:ilvl w:val="0"/>
          <w:numId w:val="2"/>
        </w:numPr>
        <w:spacing w:after="0" w:before="0" w:lineRule="auto"/>
        <w:ind w:left="720" w:hanging="360"/>
        <w:jc w:val="both"/>
        <w:rPr/>
      </w:pPr>
      <w:r w:rsidDel="00000000" w:rsidR="00000000" w:rsidRPr="00000000">
        <w:rPr>
          <w:b w:val="1"/>
          <w:rtl w:val="0"/>
        </w:rPr>
        <w:t xml:space="preserve">Test Basic Send</w:t>
      </w:r>
      <w:r w:rsidDel="00000000" w:rsidR="00000000" w:rsidRPr="00000000">
        <w:rPr>
          <w:rtl w:val="0"/>
        </w:rPr>
        <w:t xml:space="preserve">: Use plain text to bypass JSON parsing and confirm connectivity.</w:t>
      </w:r>
    </w:p>
    <w:p w:rsidR="00000000" w:rsidDel="00000000" w:rsidP="00000000" w:rsidRDefault="00000000" w:rsidRPr="00000000" w14:paraId="00000035">
      <w:pPr>
        <w:numPr>
          <w:ilvl w:val="0"/>
          <w:numId w:val="2"/>
        </w:numPr>
        <w:spacing w:after="240" w:before="0" w:lineRule="auto"/>
        <w:ind w:left="720" w:hanging="360"/>
        <w:jc w:val="both"/>
        <w:rPr/>
      </w:pPr>
      <w:r w:rsidDel="00000000" w:rsidR="00000000" w:rsidRPr="00000000">
        <w:rPr>
          <w:b w:val="1"/>
          <w:rtl w:val="0"/>
        </w:rPr>
        <w:t xml:space="preserve">Enhance Feedback</w:t>
      </w:r>
      <w:r w:rsidDel="00000000" w:rsidR="00000000" w:rsidRPr="00000000">
        <w:rPr>
          <w:rtl w:val="0"/>
        </w:rPr>
        <w:t xml:space="preserve">: The immediate local message plus server confirmation balances real-time response with reliability.</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Source code-</w:t>
      </w:r>
    </w:p>
    <w:p w:rsidR="00000000" w:rsidDel="00000000" w:rsidP="00000000" w:rsidRDefault="00000000" w:rsidRPr="00000000" w14:paraId="00000037">
      <w:pPr>
        <w:spacing w:after="240" w:before="240" w:lineRule="auto"/>
        <w:jc w:val="both"/>
        <w:rPr/>
      </w:pPr>
      <w:r w:rsidDel="00000000" w:rsidR="00000000" w:rsidRPr="00000000">
        <w:rPr/>
        <w:drawing>
          <wp:inline distB="114300" distT="114300" distL="114300" distR="114300">
            <wp:extent cx="5943600" cy="57658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jc w:val="both"/>
        <w:rPr/>
      </w:pPr>
      <w:r w:rsidDel="00000000" w:rsidR="00000000" w:rsidRPr="00000000">
        <w:rPr/>
        <w:drawing>
          <wp:inline distB="114300" distT="114300" distL="114300" distR="114300">
            <wp:extent cx="5943600" cy="48006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drawing>
          <wp:inline distB="114300" distT="114300" distL="114300" distR="114300">
            <wp:extent cx="5448300" cy="2828925"/>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4830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pPr>
      <w:r w:rsidDel="00000000" w:rsidR="00000000" w:rsidRPr="00000000">
        <w:rPr/>
        <w:drawing>
          <wp:inline distB="114300" distT="114300" distL="114300" distR="114300">
            <wp:extent cx="3652838" cy="3604984"/>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52838" cy="360498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drawing>
          <wp:inline distB="114300" distT="114300" distL="114300" distR="114300">
            <wp:extent cx="3105505" cy="4271963"/>
            <wp:effectExtent b="0" l="0" r="0" t="0"/>
            <wp:docPr id="6"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3105505" cy="427196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b w:val="1"/>
          <w:color w:val="000000"/>
          <w:sz w:val="24"/>
          <w:szCs w:val="24"/>
        </w:rPr>
      </w:pPr>
      <w:r w:rsidDel="00000000" w:rsidR="00000000" w:rsidRPr="00000000">
        <w:rPr>
          <w:b w:val="1"/>
          <w:color w:val="000000"/>
          <w:sz w:val="24"/>
          <w:szCs w:val="24"/>
          <w:rtl w:val="0"/>
        </w:rPr>
        <w:t xml:space="preserve">Conclusion</w:t>
      </w:r>
    </w:p>
    <w:p w:rsidR="00000000" w:rsidDel="00000000" w:rsidP="00000000" w:rsidRDefault="00000000" w:rsidRPr="00000000" w14:paraId="0000003F">
      <w:pPr>
        <w:pStyle w:val="Heading3"/>
        <w:keepNext w:val="0"/>
        <w:keepLines w:val="0"/>
        <w:spacing w:before="280" w:lineRule="auto"/>
        <w:jc w:val="both"/>
        <w:rPr/>
      </w:pPr>
      <w:bookmarkStart w:colFirst="0" w:colLast="0" w:name="_heading=h.mn43khbwyvjz" w:id="11"/>
      <w:bookmarkEnd w:id="11"/>
      <w:r w:rsidDel="00000000" w:rsidR="00000000" w:rsidRPr="00000000">
        <w:rPr>
          <w:sz w:val="22"/>
          <w:szCs w:val="22"/>
          <w:rtl w:val="0"/>
        </w:rPr>
        <w:t xml:space="preserve">The theory underscores that your WebSocket chat relies on a persistent, bidirectional connection, with the Send button acting as the user interface to initiate this process. The confirmation feature adds value but depends on successful communication. The current issue likely stems from a post-connection failure (e.g., state change or port issue), which logs will clarify. Please test with the updated code and provide the console outputs, and we’ll apply this theory to fix it—rest if needed, as it’s late (12:43 AM IST)</w:t>
      </w:r>
      <w:r w:rsidDel="00000000" w:rsidR="00000000" w:rsidRPr="00000000">
        <w:rPr>
          <w:rtl w:val="0"/>
        </w:rPr>
        <w:t xml:space="preserve">!</w:t>
      </w:r>
    </w:p>
    <w:p w:rsidR="00000000" w:rsidDel="00000000" w:rsidP="00000000" w:rsidRDefault="00000000" w:rsidRPr="00000000" w14:paraId="00000040">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9TxldzoTRv/gY/ALuLhWyBV9fg==">CgMxLjAyDmgubDNjeWkzYmVua2JtMg5oLnN3MHBvNHV0eXhlcDIOaC43bGgzYjB0aGx1MXoyDmgubzZzdHc2a3RmdjVwMg5oLmV3ZHNwZ3d5NTI4bDIOaC5nbnVwcjZla2M5aDgyDmgucXkydXk0Nm0zZjRhMg5oLndxemo0eGRsNWVtcjIOaC5vc2c4ZWo5M2FpbjkyDmguZXEzdXdtaXV0bTd1Mg5oLnN2MWdoNDR2Y3R0bjIOaC5tbjQza2hid3l2ano4AHIhMW43SEkxV3RIbFlRT1A1eXlzeVhQSDhfRWM0YVZvOFl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