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var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 names=new</w:t>
      </w:r>
      <w:r>
        <w:rPr>
          <w:rStyle w:val="contextualspellingandgrammarerror"/>
          <w:rFonts w:ascii="Calibri" w:hAnsi="Calibri" w:cs="Segoe UI"/>
          <w:sz w:val="22"/>
          <w:szCs w:val="22"/>
          <w:lang w:val="en-US"/>
        </w:rPr>
        <w:t>[]{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"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kis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","</w:t>
      </w:r>
      <w:proofErr w:type="spellStart"/>
      <w:r>
        <w:rPr>
          <w:rStyle w:val="normaltextrun"/>
          <w:rFonts w:ascii="Calibri" w:hAnsi="Calibri" w:cs="Segoe UI"/>
          <w:sz w:val="22"/>
          <w:szCs w:val="22"/>
          <w:lang w:val="en-US"/>
        </w:rPr>
        <w:t>Amrit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","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kum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","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kumar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"};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ReadOnlyCollection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&lt;string&gt;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ro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=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  <w:lang w:val="en-US"/>
        </w:rPr>
        <w:t>Array.AsReadOnly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names);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ro.Add</w:t>
      </w:r>
      <w:proofErr w:type="spellEnd"/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  /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/</w:t>
      </w:r>
      <w:proofErr w:type="spellStart"/>
      <w:r>
        <w:rPr>
          <w:rStyle w:val="contextualspellingandgrammarerror"/>
          <w:rFonts w:ascii="Calibri" w:hAnsi="Calibri" w:cs="Segoe UI"/>
          <w:sz w:val="22"/>
          <w:szCs w:val="22"/>
          <w:lang w:val="en-US"/>
        </w:rPr>
        <w:t>cant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 add in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readonlycollection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//names is an array of names.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int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index=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Array.BinarySearch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 (names,""); //get the index of the entered value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int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index=</w:t>
      </w:r>
      <w:proofErr w:type="spellStart"/>
      <w:r>
        <w:rPr>
          <w:rStyle w:val="normaltextrun"/>
          <w:rFonts w:ascii="Calibri" w:hAnsi="Calibri" w:cs="Segoe UI"/>
          <w:sz w:val="22"/>
          <w:szCs w:val="22"/>
          <w:lang w:val="en-US"/>
        </w:rPr>
        <w:t>Array.FindIndex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 (names, x=&gt;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x.startsWith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 ("Amrita");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contextualspellingandgrammarerror"/>
          <w:rFonts w:ascii="Calibri" w:hAnsi="Calibri" w:cs="Segoe UI"/>
          <w:sz w:val="22"/>
          <w:szCs w:val="22"/>
          <w:lang w:val="en-US"/>
        </w:rPr>
        <w:t>bool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 value=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Array.Exists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 (names, x=&gt;x=="Amrita");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string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lastAmrit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=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Array.FindLast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 (name, x=&gt;</w:t>
      </w:r>
      <w:r>
        <w:rPr>
          <w:rStyle w:val="spellingerror"/>
          <w:rFonts w:ascii="Calibri" w:hAnsi="Calibri" w:cs="Segoe UI"/>
          <w:sz w:val="22"/>
          <w:szCs w:val="22"/>
          <w:lang w:val="en-US"/>
        </w:rPr>
        <w:t>x.startsWith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 ("Amrita"));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//If we want to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itterate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 an Array we can use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ForEach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 Method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  <w:lang w:val="en-US"/>
        </w:rPr>
        <w:t>Array.Foreach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names, x=&gt;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           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             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(x);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</w:t>
      </w:r>
      <w:proofErr w:type="spellStart"/>
      <w:proofErr w:type="gramStart"/>
      <w:r>
        <w:rPr>
          <w:rStyle w:val="spellingerror"/>
          <w:rFonts w:ascii="Calibri" w:hAnsi="Calibri" w:cs="Segoe UI"/>
          <w:sz w:val="22"/>
          <w:szCs w:val="22"/>
          <w:lang w:val="en-US"/>
        </w:rPr>
        <w:t>Console.WrityeLine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(</w:t>
      </w:r>
      <w:proofErr w:type="spellStart"/>
      <w:proofErr w:type="gramEnd"/>
      <w:r>
        <w:rPr>
          <w:rStyle w:val="spellingerror"/>
          <w:rFonts w:ascii="Calibri" w:hAnsi="Calibri" w:cs="Segoe UI"/>
          <w:sz w:val="22"/>
          <w:szCs w:val="22"/>
          <w:lang w:val="en-US"/>
        </w:rPr>
        <w:t>x.Length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           });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//if we want to know if all elements satisfy a particular condition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contextualspellingandgrammarerror"/>
          <w:rFonts w:ascii="Calibri" w:hAnsi="Calibri" w:cs="Segoe UI"/>
          <w:sz w:val="22"/>
          <w:szCs w:val="22"/>
          <w:lang w:val="en-US"/>
        </w:rPr>
        <w:t>bool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 value=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Array.TrueForAll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names,x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=&gt;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x.StartsWith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("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ki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"));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//Cast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object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name="";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Person p</w:t>
      </w: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=(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Person) </w:t>
      </w:r>
      <w:r>
        <w:rPr>
          <w:rStyle w:val="contextualspellingandgrammarerror"/>
          <w:rFonts w:ascii="Calibri" w:hAnsi="Calibri" w:cs="Segoe UI"/>
          <w:sz w:val="22"/>
          <w:szCs w:val="22"/>
          <w:lang w:val="en-US"/>
        </w:rPr>
        <w:t>name;  /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/it gives cast exception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Person p=name as Person; //it won’t give cast exception but we have to handle null check here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Lazy execution or deferred execution: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when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we have lots of data to process and we need only few value with certain condition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then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should use deferred execution so that till the time we get the required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number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of execution, the processing should stop.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http://bit.ly/pscsyield</w:t>
      </w: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  --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&gt;for detail yield and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IEnumerable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using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 </w:t>
      </w:r>
      <w:r>
        <w:rPr>
          <w:rStyle w:val="contextualspellingandgrammarerror"/>
          <w:rFonts w:ascii="Calibri" w:hAnsi="Calibri" w:cs="Segoe UI"/>
          <w:sz w:val="22"/>
          <w:szCs w:val="22"/>
          <w:lang w:val="en-US"/>
        </w:rPr>
        <w:t>NestedClass1=Demo.demoSuportCode.Class</w:t>
      </w:r>
      <w:r>
        <w:rPr>
          <w:rStyle w:val="normaltextrun"/>
          <w:rFonts w:ascii="Calibri" w:hAnsi="Calibri" w:cs="Segoe UI"/>
          <w:sz w:val="22"/>
          <w:szCs w:val="22"/>
          <w:lang w:val="en-US"/>
        </w:rPr>
        <w:t>1;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//Constructor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Here by giving just name as input we call the constructor having three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argument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(through this keyword) and set the value in person class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Person (string name)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: </w:t>
      </w: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this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 (name,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n-US"/>
        </w:rPr>
        <w:t>int.MinValue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, </w:t>
      </w:r>
      <w:proofErr w:type="spellStart"/>
      <w:r>
        <w:rPr>
          <w:rStyle w:val="normaltextrun"/>
          <w:rFonts w:ascii="Calibri" w:hAnsi="Calibri" w:cs="Segoe UI"/>
          <w:sz w:val="22"/>
          <w:szCs w:val="22"/>
          <w:lang w:val="en-US"/>
        </w:rPr>
        <w:t>DefaultGender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lastRenderedPageBreak/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Person (string name, </w:t>
      </w:r>
      <w:proofErr w:type="spellStart"/>
      <w:r>
        <w:rPr>
          <w:rStyle w:val="normaltextrun"/>
          <w:rFonts w:ascii="Calibri" w:hAnsi="Calibri" w:cs="Segoe UI"/>
          <w:sz w:val="22"/>
          <w:szCs w:val="22"/>
          <w:lang w:val="en-US"/>
        </w:rPr>
        <w:t>int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age, string gender)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_name=name;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_age=age;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_gender=gender;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//overload of constructor... giving two inputs value and setting up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</w:t>
      </w: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the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class value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public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Person (string name, string age)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 : </w:t>
      </w:r>
      <w:proofErr w:type="gramStart"/>
      <w:r>
        <w:rPr>
          <w:rStyle w:val="normaltextrun"/>
          <w:rFonts w:ascii="Calibri" w:hAnsi="Calibri" w:cs="Segoe UI"/>
          <w:sz w:val="22"/>
          <w:szCs w:val="22"/>
          <w:lang w:val="en-US"/>
        </w:rPr>
        <w:t>this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en-US"/>
        </w:rPr>
        <w:t> (name, age, </w:t>
      </w:r>
      <w:proofErr w:type="spellStart"/>
      <w:r>
        <w:rPr>
          <w:rStyle w:val="normaltextrun"/>
          <w:rFonts w:ascii="Calibri" w:hAnsi="Calibri" w:cs="Segoe UI"/>
          <w:sz w:val="22"/>
          <w:szCs w:val="22"/>
          <w:lang w:val="en-US"/>
        </w:rPr>
        <w:t>DefaultGender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n-US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{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}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https://www.dotnetcurry.com/microsoft-azure/1459/serverless-azure-functions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bookmarkStart w:id="0" w:name="_GoBack"/>
      <w:bookmarkEnd w:id="0"/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4D1C" w:rsidRDefault="004D4D1C" w:rsidP="004D4D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11BB3" w:rsidRDefault="00311BB3"/>
    <w:sectPr w:rsidR="0031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CC"/>
    <w:rsid w:val="00311BB3"/>
    <w:rsid w:val="004D4D1C"/>
    <w:rsid w:val="00A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D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D4D1C"/>
  </w:style>
  <w:style w:type="character" w:customStyle="1" w:styleId="contextualspellingandgrammarerror">
    <w:name w:val="contextualspellingandgrammarerror"/>
    <w:basedOn w:val="DefaultParagraphFont"/>
    <w:rsid w:val="004D4D1C"/>
  </w:style>
  <w:style w:type="character" w:customStyle="1" w:styleId="spellingerror">
    <w:name w:val="spellingerror"/>
    <w:basedOn w:val="DefaultParagraphFont"/>
    <w:rsid w:val="004D4D1C"/>
  </w:style>
  <w:style w:type="character" w:customStyle="1" w:styleId="eop">
    <w:name w:val="eop"/>
    <w:basedOn w:val="DefaultParagraphFont"/>
    <w:rsid w:val="004D4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D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D4D1C"/>
  </w:style>
  <w:style w:type="character" w:customStyle="1" w:styleId="contextualspellingandgrammarerror">
    <w:name w:val="contextualspellingandgrammarerror"/>
    <w:basedOn w:val="DefaultParagraphFont"/>
    <w:rsid w:val="004D4D1C"/>
  </w:style>
  <w:style w:type="character" w:customStyle="1" w:styleId="spellingerror">
    <w:name w:val="spellingerror"/>
    <w:basedOn w:val="DefaultParagraphFont"/>
    <w:rsid w:val="004D4D1C"/>
  </w:style>
  <w:style w:type="character" w:customStyle="1" w:styleId="eop">
    <w:name w:val="eop"/>
    <w:basedOn w:val="DefaultParagraphFont"/>
    <w:rsid w:val="004D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2019-08-26T17:33:00Z</dcterms:created>
  <dcterms:modified xsi:type="dcterms:W3CDTF">2019-08-26T17:33:00Z</dcterms:modified>
</cp:coreProperties>
</file>