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A PROJECT REPORT ON</w:t>
      </w:r>
    </w:p>
    <w:p>
      <w:pPr>
        <w:pStyle w:val="Heading1"/>
        <w:jc w:val="center"/>
      </w:pPr>
      <w:r>
        <w:rPr>
          <w:rFonts w:ascii="Times New Roman" w:hAnsi="Times New Roman"/>
          <w:b/>
          <w:color w:val="000000"/>
          <w:sz w:val="32"/>
        </w:rPr>
        <w:t>AUTOMATED FAKE NEWS DETECTION SYSTEM (VERIFACT)</w:t>
      </w:r>
    </w:p>
    <w:p>
      <w:pPr>
        <w:pStyle w:val="Heading3"/>
      </w:pPr>
      <w:r>
        <w:rPr>
          <w:rFonts w:ascii="Times New Roman" w:hAnsi="Times New Roman"/>
          <w:b/>
          <w:color w:val="000000"/>
          <w:sz w:val="24"/>
        </w:rPr>
        <w:t>USING NLP AND DEEP LEARNING</w:t>
      </w:r>
    </w:p>
    <w:p>
      <w:pPr>
        <w:jc w:val="center"/>
      </w:pPr>
      <w:r>
        <w:rPr>
          <w:rFonts w:ascii="Times New Roman" w:hAnsi="Times New Roman"/>
          <w:b/>
          <w:sz w:val="24"/>
        </w:rPr>
        <w:t>Submitted In Partial Fulfillment of the Requirement for the Award of</w:t>
      </w:r>
    </w:p>
    <w:p>
      <w:pPr>
        <w:jc w:val="both"/>
      </w:pPr>
      <w:r>
        <w:rPr>
          <w:rFonts w:ascii="Times New Roman" w:hAnsi="Times New Roman"/>
          <w:b/>
          <w:sz w:val="24"/>
        </w:rPr>
        <w:t>Post Graduate Diploma in Artificial Intelligence (PG-DAI)</w:t>
      </w:r>
    </w:p>
    <w:p>
      <w:pPr>
        <w:jc w:val="both"/>
      </w:pPr>
      <w:r>
        <w:rPr>
          <w:rFonts w:ascii="Times New Roman" w:hAnsi="Times New Roman"/>
          <w:b w:val="0"/>
          <w:i w:val="0"/>
          <w:sz w:val="24"/>
        </w:rPr>
        <w:t>---</w:t>
      </w:r>
    </w:p>
    <w:p>
      <w:pPr>
        <w:jc w:val="both"/>
      </w:pPr>
      <w:r>
        <w:rPr>
          <w:rFonts w:ascii="Times New Roman" w:hAnsi="Times New Roman"/>
          <w:b/>
          <w:sz w:val="24"/>
        </w:rPr>
        <w:t>Under the Guidance of</w:t>
      </w:r>
    </w:p>
    <w:p>
      <w:pPr>
        <w:jc w:val="both"/>
      </w:pPr>
      <w:r>
        <w:rPr>
          <w:rFonts w:ascii="Times New Roman" w:hAnsi="Times New Roman"/>
          <w:b/>
          <w:sz w:val="24"/>
        </w:rPr>
        <w:t>MRS. SARUTI GUPTA</w:t>
      </w:r>
    </w:p>
    <w:p>
      <w:pPr>
        <w:jc w:val="center"/>
      </w:pPr>
      <w:r>
        <w:rPr>
          <w:rFonts w:ascii="Times New Roman" w:hAnsi="Times New Roman"/>
          <w:i/>
          <w:sz w:val="24"/>
        </w:rPr>
        <w:t>(Project Guide)</w:t>
      </w:r>
    </w:p>
    <w:p>
      <w:pPr>
        <w:jc w:val="both"/>
      </w:pPr>
      <w:r>
        <w:rPr>
          <w:rFonts w:ascii="Times New Roman" w:hAnsi="Times New Roman"/>
          <w:b w:val="0"/>
          <w:i w:val="0"/>
          <w:sz w:val="24"/>
        </w:rPr>
        <w:t>---</w:t>
      </w:r>
    </w:p>
    <w:p>
      <w:pPr>
        <w:jc w:val="center"/>
      </w:pPr>
      <w:r>
        <w:rPr>
          <w:rFonts w:ascii="Times New Roman" w:hAnsi="Times New Roman"/>
          <w:b w:val="0"/>
          <w:i w:val="0"/>
          <w:sz w:val="24"/>
        </w:rPr>
        <w:t>&lt;span style="color:red"&gt;</w:t>
      </w:r>
      <w:r>
        <w:rPr>
          <w:rFonts w:ascii="Times New Roman" w:hAnsi="Times New Roman"/>
          <w:b/>
          <w:sz w:val="24"/>
        </w:rPr>
        <w:t>Submitted By</w:t>
      </w:r>
      <w:r>
        <w:rPr>
          <w:rFonts w:ascii="Times New Roman" w:hAnsi="Times New Roman"/>
          <w:b w:val="0"/>
          <w:i w:val="0"/>
          <w:sz w:val="24"/>
        </w:rPr>
        <w:t>&lt;/span&gt;</w:t>
      </w:r>
    </w:p>
    <w:p>
      <w:pPr>
        <w:jc w:val="both"/>
      </w:pPr>
      <w:r>
        <w:rPr>
          <w:rFonts w:ascii="Times New Roman" w:hAnsi="Times New Roman"/>
          <w:b/>
          <w:sz w:val="24"/>
        </w:rPr>
        <w:t>ADETYA JAMWAL</w:t>
      </w:r>
    </w:p>
    <w:p>
      <w:pPr>
        <w:jc w:val="both"/>
      </w:pPr>
      <w:r>
        <w:rPr>
          <w:rFonts w:ascii="Times New Roman" w:hAnsi="Times New Roman"/>
          <w:i/>
          <w:sz w:val="24"/>
        </w:rPr>
        <w:t>250820528038</w:t>
      </w:r>
    </w:p>
    <w:p>
      <w:pPr>
        <w:jc w:val="both"/>
      </w:pPr>
      <w:r>
        <w:rPr>
          <w:rFonts w:ascii="Times New Roman" w:hAnsi="Times New Roman"/>
          <w:b/>
          <w:sz w:val="24"/>
        </w:rPr>
        <w:t>PARAG JAIN</w:t>
      </w:r>
    </w:p>
    <w:p>
      <w:pPr>
        <w:jc w:val="both"/>
      </w:pPr>
      <w:r>
        <w:rPr>
          <w:rFonts w:ascii="Times New Roman" w:hAnsi="Times New Roman"/>
          <w:i/>
          <w:sz w:val="24"/>
        </w:rPr>
        <w:t>250820528040</w:t>
      </w:r>
    </w:p>
    <w:p>
      <w:pPr>
        <w:jc w:val="both"/>
      </w:pPr>
      <w:r>
        <w:rPr>
          <w:rFonts w:ascii="Times New Roman" w:hAnsi="Times New Roman"/>
          <w:b/>
          <w:sz w:val="24"/>
        </w:rPr>
        <w:t>KISHNA KUSHWAHA</w:t>
      </w:r>
    </w:p>
    <w:p>
      <w:pPr>
        <w:jc w:val="both"/>
      </w:pPr>
      <w:r>
        <w:rPr>
          <w:rFonts w:ascii="Times New Roman" w:hAnsi="Times New Roman"/>
          <w:i/>
          <w:sz w:val="24"/>
        </w:rPr>
        <w:t>250820528025</w:t>
      </w:r>
    </w:p>
    <w:p>
      <w:pPr>
        <w:jc w:val="both"/>
      </w:pPr>
      <w:r>
        <w:rPr>
          <w:rFonts w:ascii="Times New Roman" w:hAnsi="Times New Roman"/>
          <w:b w:val="0"/>
          <w:i w:val="0"/>
          <w:sz w:val="24"/>
        </w:rPr>
        <w:t>---</w:t>
      </w:r>
    </w:p>
    <w:p>
      <w:pPr>
        <w:jc w:val="both"/>
      </w:pPr>
      <w:r>
        <w:rPr>
          <w:rFonts w:ascii="Times New Roman" w:hAnsi="Times New Roman"/>
          <w:b/>
          <w:sz w:val="24"/>
        </w:rPr>
        <w:t>CENTRE FOR DEVELOPMENT OF ADVANCED COMPUTING (C-DAC)</w:t>
      </w:r>
    </w:p>
    <w:p>
      <w:pPr>
        <w:jc w:val="center"/>
      </w:pPr>
      <w:r>
        <w:rPr>
          <w:rFonts w:ascii="Times New Roman" w:hAnsi="Times New Roman"/>
          <w:b/>
          <w:sz w:val="24"/>
        </w:rPr>
        <w:t>NOIDA</w:t>
      </w:r>
    </w:p>
    <w:p>
      <w:r>
        <w:br w:type="page"/>
      </w:r>
    </w:p>
    <w:p>
      <w:pPr>
        <w:pStyle w:val="Heading1"/>
        <w:jc w:val="center"/>
      </w:pPr>
      <w:r>
        <w:rPr>
          <w:rFonts w:ascii="Times New Roman" w:hAnsi="Times New Roman"/>
          <w:b/>
          <w:color w:val="FF0000"/>
          <w:sz w:val="32"/>
        </w:rPr>
        <w:t>CERTIFICATE</w:t>
      </w:r>
    </w:p>
    <w:p>
      <w:pPr>
        <w:jc w:val="center"/>
      </w:pPr>
      <w:r>
        <w:rPr>
          <w:rFonts w:ascii="Times New Roman" w:hAnsi="Times New Roman"/>
          <w:b w:val="0"/>
          <w:i w:val="0"/>
          <w:sz w:val="24"/>
        </w:rPr>
        <w:t xml:space="preserve">This is to certify that the project entitled </w:t>
      </w:r>
      <w:r>
        <w:rPr>
          <w:rFonts w:ascii="Times New Roman" w:hAnsi="Times New Roman"/>
          <w:b/>
          <w:sz w:val="24"/>
        </w:rPr>
        <w:t>"VeriFact: Automated Fake News Detection System"</w:t>
      </w:r>
      <w:r>
        <w:rPr>
          <w:rFonts w:ascii="Times New Roman" w:hAnsi="Times New Roman"/>
          <w:b w:val="0"/>
          <w:i w:val="0"/>
          <w:sz w:val="24"/>
        </w:rPr>
        <w:t xml:space="preserve"> is a bonafide work carried out by </w:t>
      </w:r>
      <w:r>
        <w:rPr>
          <w:rFonts w:ascii="Times New Roman" w:hAnsi="Times New Roman"/>
          <w:b/>
          <w:sz w:val="24"/>
        </w:rPr>
        <w:t>Adetya Jamwal (250820528038)</w:t>
      </w:r>
      <w:r>
        <w:rPr>
          <w:rFonts w:ascii="Times New Roman" w:hAnsi="Times New Roman"/>
          <w:b w:val="0"/>
          <w:i w:val="0"/>
          <w:sz w:val="24"/>
        </w:rPr>
        <w:t xml:space="preserve">, </w:t>
      </w:r>
      <w:r>
        <w:rPr>
          <w:rFonts w:ascii="Times New Roman" w:hAnsi="Times New Roman"/>
          <w:b/>
          <w:sz w:val="24"/>
        </w:rPr>
        <w:t>Parag Jain (250820528040)</w:t>
      </w:r>
      <w:r>
        <w:rPr>
          <w:rFonts w:ascii="Times New Roman" w:hAnsi="Times New Roman"/>
          <w:b w:val="0"/>
          <w:i w:val="0"/>
          <w:sz w:val="24"/>
        </w:rPr>
        <w:t xml:space="preserve">, and </w:t>
      </w:r>
      <w:r>
        <w:rPr>
          <w:rFonts w:ascii="Times New Roman" w:hAnsi="Times New Roman"/>
          <w:b/>
          <w:sz w:val="24"/>
        </w:rPr>
        <w:t>Kishna Kushwaha (250820528025)</w:t>
      </w:r>
      <w:r>
        <w:rPr>
          <w:rFonts w:ascii="Times New Roman" w:hAnsi="Times New Roman"/>
          <w:b w:val="0"/>
          <w:i w:val="0"/>
          <w:sz w:val="24"/>
        </w:rPr>
        <w:t xml:space="preserve"> in partial fulfillment for the award of </w:t>
      </w:r>
      <w:r>
        <w:rPr>
          <w:rFonts w:ascii="Times New Roman" w:hAnsi="Times New Roman"/>
          <w:b/>
          <w:sz w:val="24"/>
        </w:rPr>
        <w:t>Post Graduate Diploma in Artificial Intelligence (PG-DAI)</w:t>
      </w:r>
      <w:r>
        <w:rPr>
          <w:rFonts w:ascii="Times New Roman" w:hAnsi="Times New Roman"/>
          <w:b w:val="0"/>
          <w:i w:val="0"/>
          <w:sz w:val="24"/>
        </w:rPr>
        <w:t xml:space="preserve"> from </w:t>
      </w:r>
      <w:r>
        <w:rPr>
          <w:rFonts w:ascii="Times New Roman" w:hAnsi="Times New Roman"/>
          <w:b/>
          <w:sz w:val="24"/>
        </w:rPr>
        <w:t>C-DAC, Noida</w:t>
      </w:r>
      <w:r>
        <w:rPr>
          <w:rFonts w:ascii="Times New Roman" w:hAnsi="Times New Roman"/>
          <w:b w:val="0"/>
          <w:i w:val="0"/>
          <w:sz w:val="24"/>
        </w:rPr>
        <w:t>, under my guidance and supervision.</w:t>
      </w:r>
    </w:p>
    <w:p>
      <w:pPr>
        <w:jc w:val="both"/>
      </w:pPr>
      <w:r>
        <w:rPr>
          <w:rFonts w:ascii="Times New Roman" w:hAnsi="Times New Roman"/>
          <w:b w:val="0"/>
          <w:i w:val="0"/>
          <w:sz w:val="24"/>
        </w:rPr>
        <w:t>The project report is approved as it satisfies the academic requirements in respect of Project work prescribed for the said diploma.</w:t>
      </w:r>
    </w:p>
    <w:p>
      <w:pPr>
        <w:jc w:val="both"/>
      </w:pPr>
      <w:r>
        <w:rPr>
          <w:rFonts w:ascii="Times New Roman" w:hAnsi="Times New Roman"/>
          <w:b w:val="0"/>
          <w:i w:val="0"/>
          <w:sz w:val="24"/>
        </w:rPr>
        <w:t>&lt;br&gt;&lt;br&gt;&lt;br&gt;</w:t>
      </w:r>
    </w:p>
    <w:p>
      <w:pPr>
        <w:jc w:val="center"/>
      </w:pPr>
      <w:r>
        <w:rPr>
          <w:rFonts w:ascii="Times New Roman" w:hAnsi="Times New Roman"/>
          <w:b/>
          <w:sz w:val="24"/>
        </w:rPr>
        <w:t>(Signature of Guide)</w:t>
      </w:r>
    </w:p>
    <w:p>
      <w:pPr>
        <w:jc w:val="both"/>
      </w:pPr>
      <w:r>
        <w:rPr>
          <w:rFonts w:ascii="Times New Roman" w:hAnsi="Times New Roman"/>
          <w:b/>
          <w:sz w:val="24"/>
        </w:rPr>
        <w:t>Mrs. Saruti Gupta</w:t>
      </w:r>
    </w:p>
    <w:p>
      <w:pPr>
        <w:jc w:val="center"/>
      </w:pPr>
      <w:r>
        <w:rPr>
          <w:rFonts w:ascii="Times New Roman" w:hAnsi="Times New Roman"/>
          <w:i/>
          <w:sz w:val="24"/>
        </w:rPr>
        <w:t>Project Guide</w:t>
      </w:r>
    </w:p>
    <w:p>
      <w:pPr>
        <w:jc w:val="both"/>
      </w:pPr>
      <w:r>
        <w:rPr>
          <w:rFonts w:ascii="Times New Roman" w:hAnsi="Times New Roman"/>
          <w:b/>
          <w:sz w:val="24"/>
        </w:rPr>
        <w:t>(Signature of Coordinator)</w:t>
      </w:r>
    </w:p>
    <w:p>
      <w:pPr>
        <w:jc w:val="both"/>
      </w:pPr>
      <w:r>
        <w:rPr>
          <w:rFonts w:ascii="Times New Roman" w:hAnsi="Times New Roman"/>
          <w:b/>
          <w:sz w:val="24"/>
        </w:rPr>
        <w:t>Mr. Ravi Payal</w:t>
      </w:r>
    </w:p>
    <w:p>
      <w:pPr>
        <w:jc w:val="both"/>
      </w:pPr>
      <w:r>
        <w:rPr>
          <w:rFonts w:ascii="Times New Roman" w:hAnsi="Times New Roman"/>
          <w:i/>
          <w:sz w:val="24"/>
        </w:rPr>
        <w:t>Course Coordinator</w:t>
      </w:r>
    </w:p>
    <w:p>
      <w:r>
        <w:br w:type="page"/>
      </w:r>
    </w:p>
    <w:p>
      <w:pPr>
        <w:pStyle w:val="Heading1"/>
        <w:jc w:val="center"/>
      </w:pPr>
      <w:r>
        <w:rPr>
          <w:rFonts w:ascii="Times New Roman" w:hAnsi="Times New Roman"/>
          <w:b/>
          <w:color w:val="000000"/>
          <w:sz w:val="32"/>
        </w:rPr>
        <w:t>ABSTRACT</w:t>
      </w:r>
    </w:p>
    <w:p>
      <w:pPr>
        <w:jc w:val="both"/>
      </w:pPr>
      <w:r>
        <w:rPr>
          <w:rFonts w:ascii="Times New Roman" w:hAnsi="Times New Roman"/>
          <w:b w:val="0"/>
          <w:i w:val="0"/>
          <w:sz w:val="24"/>
        </w:rPr>
        <w:t>The rapid dissemination of information across digital platforms has exacerbated the spread of misinformation, creating a critical need for automated systems capable of verifying textual claims against credible external evidence. Manual verification is labor-intensive and cannot scale to meet the volume of modern content creation.</w:t>
      </w:r>
    </w:p>
    <w:p>
      <w:pPr>
        <w:jc w:val="both"/>
      </w:pPr>
      <w:r>
        <w:rPr>
          <w:rFonts w:ascii="Times New Roman" w:hAnsi="Times New Roman"/>
          <w:b/>
          <w:sz w:val="24"/>
        </w:rPr>
        <w:t>VeriFact</w:t>
      </w:r>
      <w:r>
        <w:rPr>
          <w:rFonts w:ascii="Times New Roman" w:hAnsi="Times New Roman"/>
          <w:b w:val="0"/>
          <w:i w:val="0"/>
          <w:sz w:val="24"/>
        </w:rPr>
        <w:t xml:space="preserve"> addresses this challenge by implementing a retrieval-augmented fact-checking pipeline. Unlike generative Large Language Models (LLMs) which may hallucinate facts, VeriFact functions as a neural search-and-verify engine. It extracts claims from user input, retrieves relevant evidence from the live web using search APIs (Tavily, DuckDuckGo), and employs Zero-Shot Natural Language Inference (NLI) models (DeBERTa-v3/BART-MNLI) to determining the stance of the evidence towards the claim.</w:t>
      </w:r>
    </w:p>
    <w:p>
      <w:pPr>
        <w:jc w:val="both"/>
      </w:pPr>
      <w:r>
        <w:rPr>
          <w:rFonts w:ascii="Times New Roman" w:hAnsi="Times New Roman"/>
          <w:b w:val="0"/>
          <w:i w:val="0"/>
          <w:sz w:val="24"/>
        </w:rPr>
        <w:t>The system aggregates these semantic signals into a weighted credibility score, providing a final verdict ("Likely True", "Likely False") with a transparent audit trail of sources. This inference-only approach ensures strict adherence to retrieved evidence, minimizing hallucination risks and providing users with verifiable results.</w:t>
      </w:r>
    </w:p>
    <w:p>
      <w:r>
        <w:br w:type="page"/>
      </w:r>
    </w:p>
    <w:p>
      <w:pPr>
        <w:pStyle w:val="Heading1"/>
        <w:jc w:val="center"/>
      </w:pPr>
      <w:r>
        <w:rPr>
          <w:rFonts w:ascii="Times New Roman" w:hAnsi="Times New Roman"/>
          <w:b/>
          <w:color w:val="000000"/>
          <w:sz w:val="32"/>
        </w:rPr>
        <w:t>ACKNOWLEDGEMENT</w:t>
      </w:r>
    </w:p>
    <w:p>
      <w:pPr>
        <w:jc w:val="both"/>
      </w:pPr>
      <w:r>
        <w:rPr>
          <w:rFonts w:ascii="Times New Roman" w:hAnsi="Times New Roman"/>
          <w:b w:val="0"/>
          <w:i w:val="0"/>
          <w:sz w:val="24"/>
        </w:rPr>
        <w:t xml:space="preserve">We would like to express our deep sense of gratitude to our project guide, </w:t>
      </w:r>
      <w:r>
        <w:rPr>
          <w:rFonts w:ascii="Times New Roman" w:hAnsi="Times New Roman"/>
          <w:b/>
          <w:sz w:val="24"/>
        </w:rPr>
        <w:t>Mrs. Saruti Gupta</w:t>
      </w:r>
      <w:r>
        <w:rPr>
          <w:rFonts w:ascii="Times New Roman" w:hAnsi="Times New Roman"/>
          <w:b w:val="0"/>
          <w:i w:val="0"/>
          <w:sz w:val="24"/>
        </w:rPr>
        <w:t>, for her valuable guidance, constant encouragement, and constructive criticism throughout the duration of this project.</w:t>
      </w:r>
    </w:p>
    <w:p>
      <w:pPr>
        <w:jc w:val="both"/>
      </w:pPr>
      <w:r>
        <w:rPr>
          <w:rFonts w:ascii="Times New Roman" w:hAnsi="Times New Roman"/>
          <w:b w:val="0"/>
          <w:i w:val="0"/>
          <w:sz w:val="24"/>
        </w:rPr>
        <w:t xml:space="preserve">We are also thankful to the </w:t>
      </w:r>
      <w:r>
        <w:rPr>
          <w:rFonts w:ascii="Times New Roman" w:hAnsi="Times New Roman"/>
          <w:b/>
          <w:sz w:val="24"/>
        </w:rPr>
        <w:t>C-DAC, Noida</w:t>
      </w:r>
      <w:r>
        <w:rPr>
          <w:rFonts w:ascii="Times New Roman" w:hAnsi="Times New Roman"/>
          <w:b w:val="0"/>
          <w:i w:val="0"/>
          <w:sz w:val="24"/>
        </w:rPr>
        <w:t xml:space="preserve"> faculty and administration for providing the necessary infrastructure and resources to complete this project.</w:t>
      </w:r>
    </w:p>
    <w:p>
      <w:pPr>
        <w:jc w:val="both"/>
      </w:pPr>
      <w:r>
        <w:rPr>
          <w:rFonts w:ascii="Times New Roman" w:hAnsi="Times New Roman"/>
          <w:b w:val="0"/>
          <w:i w:val="0"/>
          <w:sz w:val="24"/>
        </w:rPr>
        <w:t>Finally, we would like to thank our colleagues and friends for their support and the open-source community for the transformative tools and models that made this work possible.</w:t>
      </w:r>
    </w:p>
    <w:p>
      <w:pPr>
        <w:jc w:val="center"/>
      </w:pPr>
      <w:r>
        <w:rPr>
          <w:rFonts w:ascii="Times New Roman" w:hAnsi="Times New Roman"/>
          <w:b/>
          <w:sz w:val="24"/>
        </w:rPr>
        <w:t>Adetya Jamwal</w:t>
      </w:r>
    </w:p>
    <w:p>
      <w:pPr>
        <w:jc w:val="both"/>
      </w:pPr>
      <w:r>
        <w:rPr>
          <w:rFonts w:ascii="Times New Roman" w:hAnsi="Times New Roman"/>
          <w:b/>
          <w:sz w:val="24"/>
        </w:rPr>
        <w:t>Parag Jain</w:t>
      </w:r>
    </w:p>
    <w:p>
      <w:pPr>
        <w:jc w:val="both"/>
      </w:pPr>
      <w:r>
        <w:rPr>
          <w:rFonts w:ascii="Times New Roman" w:hAnsi="Times New Roman"/>
          <w:b/>
          <w:sz w:val="24"/>
        </w:rPr>
        <w:t>Kishna Kushwaha</w:t>
      </w:r>
    </w:p>
    <w:p>
      <w:r>
        <w:br w:type="page"/>
      </w:r>
    </w:p>
    <w:p>
      <w:pPr>
        <w:pStyle w:val="Heading1"/>
        <w:jc w:val="center"/>
        <w:pBdr>
          <w:bottom w:val="single" w:sz="24" w:space="1" w:color="000000"/>
        </w:pBdr>
      </w:pPr>
      <w:r>
        <w:rPr>
          <w:rFonts w:ascii="Times New Roman" w:hAnsi="Times New Roman"/>
          <w:b/>
          <w:color w:val="000000"/>
          <w:sz w:val="32"/>
        </w:rPr>
        <w:t>TABLE OF CONTENTS</w:t>
      </w:r>
    </w:p>
    <w:p>
      <w:r>
        <w:fldChar w:fldCharType="begin"/>
        <w:instrText>TOC \o "1-3" \h \z \u</w:instrText>
        <w:fldChar w:fldCharType="separate"/>
        <w:fldChar w:fldCharType="end"/>
      </w:r>
    </w:p>
    <w:p>
      <w:pPr>
        <w:jc w:val="both"/>
      </w:pPr>
      <w:r>
        <w:rPr>
          <w:rFonts w:ascii="Times New Roman" w:hAnsi="Times New Roman"/>
          <w:b w:val="0"/>
          <w:i w:val="0"/>
          <w:sz w:val="24"/>
        </w:rPr>
        <w:t xml:space="preserve">71. </w:t>
      </w:r>
      <w:r>
        <w:rPr>
          <w:rFonts w:ascii="Times New Roman" w:hAnsi="Times New Roman"/>
          <w:b/>
          <w:sz w:val="24"/>
        </w:rPr>
        <w:t>INTRODUCTION</w:t>
      </w:r>
    </w:p>
    <w:p>
      <w:pPr>
        <w:jc w:val="both"/>
      </w:pPr>
      <w:r>
        <w:rPr>
          <w:rFonts w:ascii="Times New Roman" w:hAnsi="Times New Roman"/>
          <w:b w:val="0"/>
          <w:i w:val="0"/>
          <w:sz w:val="24"/>
        </w:rPr>
        <w:t>1.1 Background</w:t>
      </w:r>
    </w:p>
    <w:p>
      <w:pPr>
        <w:jc w:val="both"/>
      </w:pPr>
      <w:r>
        <w:rPr>
          <w:rFonts w:ascii="Times New Roman" w:hAnsi="Times New Roman"/>
          <w:b w:val="0"/>
          <w:i w:val="0"/>
          <w:sz w:val="24"/>
        </w:rPr>
        <w:t>1.2 Objective</w:t>
      </w:r>
    </w:p>
    <w:p>
      <w:pPr>
        <w:jc w:val="both"/>
      </w:pPr>
      <w:r>
        <w:rPr>
          <w:rFonts w:ascii="Times New Roman" w:hAnsi="Times New Roman"/>
          <w:b w:val="0"/>
          <w:i w:val="0"/>
          <w:sz w:val="24"/>
        </w:rPr>
        <w:t>1.3 Motivation</w:t>
      </w:r>
    </w:p>
    <w:p>
      <w:pPr>
        <w:jc w:val="both"/>
      </w:pPr>
      <w:r>
        <w:rPr>
          <w:rFonts w:ascii="Times New Roman" w:hAnsi="Times New Roman"/>
          <w:b w:val="0"/>
          <w:i w:val="0"/>
          <w:sz w:val="24"/>
        </w:rPr>
        <w:t>1.4 Purpose and Scope</w:t>
      </w:r>
    </w:p>
    <w:p>
      <w:pPr>
        <w:jc w:val="both"/>
      </w:pPr>
      <w:r>
        <w:rPr>
          <w:rFonts w:ascii="Times New Roman" w:hAnsi="Times New Roman"/>
          <w:b w:val="0"/>
          <w:i w:val="0"/>
          <w:sz w:val="24"/>
        </w:rPr>
        <w:t xml:space="preserve">2. </w:t>
      </w:r>
      <w:r>
        <w:rPr>
          <w:rFonts w:ascii="Times New Roman" w:hAnsi="Times New Roman"/>
          <w:b/>
          <w:sz w:val="24"/>
        </w:rPr>
        <w:t>SURVEY OF TECHNOLOGY</w:t>
      </w:r>
    </w:p>
    <w:p>
      <w:pPr>
        <w:jc w:val="both"/>
      </w:pPr>
      <w:r>
        <w:rPr>
          <w:rFonts w:ascii="Times New Roman" w:hAnsi="Times New Roman"/>
          <w:b w:val="0"/>
          <w:i w:val="0"/>
          <w:sz w:val="24"/>
        </w:rPr>
        <w:t>2.1 Natural Language Processing (NLP)</w:t>
      </w:r>
    </w:p>
    <w:p>
      <w:pPr>
        <w:jc w:val="both"/>
      </w:pPr>
      <w:r>
        <w:rPr>
          <w:rFonts w:ascii="Times New Roman" w:hAnsi="Times New Roman"/>
          <w:b w:val="0"/>
          <w:i w:val="0"/>
          <w:sz w:val="24"/>
        </w:rPr>
        <w:t>2.2 Transformer Models</w:t>
      </w:r>
    </w:p>
    <w:p>
      <w:pPr>
        <w:jc w:val="both"/>
      </w:pPr>
      <w:r>
        <w:rPr>
          <w:rFonts w:ascii="Times New Roman" w:hAnsi="Times New Roman"/>
          <w:b w:val="0"/>
          <w:i w:val="0"/>
          <w:sz w:val="24"/>
        </w:rPr>
        <w:t>2.3 Libraries &amp; Tools</w:t>
      </w:r>
    </w:p>
    <w:p>
      <w:pPr>
        <w:pStyle w:val="Heading1"/>
        <w:jc w:val="center"/>
      </w:pPr>
      <w:r>
        <w:rPr>
          <w:rFonts w:ascii="Times New Roman" w:hAnsi="Times New Roman"/>
          <w:b/>
          <w:color w:val="0000FF"/>
          <w:sz w:val="32"/>
        </w:rPr>
        <w:t>LIST OF FIGURES</w:t>
      </w:r>
    </w:p>
    <w:p>
      <w:r>
        <w:fldChar w:fldCharType="begin"/>
        <w:instrText>TOC \h \z \c "Figure"</w:instrText>
        <w:fldChar w:fldCharType="separate"/>
        <w:fldChar w:fldCharType="end"/>
      </w:r>
    </w:p>
    <w:p>
      <w:pPr>
        <w:jc w:val="both"/>
      </w:pPr>
      <w:r>
        <w:rPr>
          <w:rFonts w:ascii="Times New Roman" w:hAnsi="Times New Roman"/>
          <w:b w:val="0"/>
          <w:i w:val="0"/>
          <w:sz w:val="24"/>
        </w:rPr>
        <w:t xml:space="preserve">3. </w:t>
      </w:r>
      <w:r>
        <w:rPr>
          <w:rFonts w:ascii="Times New Roman" w:hAnsi="Times New Roman"/>
          <w:b/>
          <w:sz w:val="24"/>
        </w:rPr>
        <w:t>FEASIBILITY STUDY</w:t>
      </w:r>
    </w:p>
    <w:p>
      <w:pPr>
        <w:jc w:val="both"/>
      </w:pPr>
      <w:r>
        <w:rPr>
          <w:rFonts w:ascii="Times New Roman" w:hAnsi="Times New Roman"/>
          <w:b w:val="0"/>
          <w:i w:val="0"/>
          <w:sz w:val="24"/>
        </w:rPr>
        <w:t>3.1 Economic Feasibility</w:t>
      </w:r>
    </w:p>
    <w:p>
      <w:pPr>
        <w:jc w:val="both"/>
      </w:pPr>
      <w:r>
        <w:rPr>
          <w:rFonts w:ascii="Times New Roman" w:hAnsi="Times New Roman"/>
          <w:b w:val="0"/>
          <w:i w:val="0"/>
          <w:sz w:val="24"/>
        </w:rPr>
        <w:t>3.2 Technical Feasibility</w:t>
      </w:r>
    </w:p>
    <w:p>
      <w:pPr>
        <w:jc w:val="both"/>
      </w:pPr>
      <w:r>
        <w:rPr>
          <w:rFonts w:ascii="Times New Roman" w:hAnsi="Times New Roman"/>
          <w:b w:val="0"/>
          <w:i w:val="0"/>
          <w:sz w:val="24"/>
        </w:rPr>
        <w:t>3.3 Operational Feasibility</w:t>
      </w:r>
    </w:p>
    <w:p>
      <w:pPr>
        <w:jc w:val="both"/>
      </w:pPr>
      <w:r>
        <w:rPr>
          <w:rFonts w:ascii="Times New Roman" w:hAnsi="Times New Roman"/>
          <w:b w:val="0"/>
          <w:i w:val="0"/>
          <w:sz w:val="24"/>
        </w:rPr>
        <w:t xml:space="preserve">4. </w:t>
      </w:r>
      <w:r>
        <w:rPr>
          <w:rFonts w:ascii="Times New Roman" w:hAnsi="Times New Roman"/>
          <w:b/>
          <w:sz w:val="24"/>
        </w:rPr>
        <w:t>REQUIREMENT &amp; ANALYSIS</w:t>
      </w:r>
    </w:p>
    <w:p>
      <w:pPr>
        <w:jc w:val="both"/>
      </w:pPr>
      <w:r>
        <w:rPr>
          <w:rFonts w:ascii="Times New Roman" w:hAnsi="Times New Roman"/>
          <w:b w:val="0"/>
          <w:i w:val="0"/>
          <w:sz w:val="24"/>
        </w:rPr>
        <w:t>4.1 Problem Definition</w:t>
      </w:r>
    </w:p>
    <w:p>
      <w:pPr>
        <w:jc w:val="both"/>
      </w:pPr>
      <w:r>
        <w:rPr>
          <w:rFonts w:ascii="Times New Roman" w:hAnsi="Times New Roman"/>
          <w:b w:val="0"/>
          <w:i w:val="0"/>
          <w:sz w:val="24"/>
        </w:rPr>
        <w:t>4.2 Planning and Scheduling</w:t>
      </w:r>
    </w:p>
    <w:p>
      <w:pPr>
        <w:jc w:val="both"/>
      </w:pPr>
      <w:r>
        <w:rPr>
          <w:rFonts w:ascii="Times New Roman" w:hAnsi="Times New Roman"/>
          <w:b w:val="0"/>
          <w:i w:val="0"/>
          <w:sz w:val="24"/>
        </w:rPr>
        <w:t>4.3 UML Diagrams</w:t>
      </w:r>
    </w:p>
    <w:p>
      <w:pPr>
        <w:jc w:val="both"/>
      </w:pPr>
      <w:r>
        <w:rPr>
          <w:rFonts w:ascii="Times New Roman" w:hAnsi="Times New Roman"/>
          <w:b w:val="0"/>
          <w:i w:val="0"/>
          <w:sz w:val="24"/>
        </w:rPr>
        <w:t>4.4 Software and Hardware Requirements</w:t>
      </w:r>
    </w:p>
    <w:p>
      <w:pPr>
        <w:jc w:val="both"/>
      </w:pPr>
      <w:r>
        <w:rPr>
          <w:rFonts w:ascii="Times New Roman" w:hAnsi="Times New Roman"/>
          <w:b w:val="0"/>
          <w:i w:val="0"/>
          <w:sz w:val="24"/>
        </w:rPr>
        <w:t xml:space="preserve">5. </w:t>
      </w:r>
      <w:r>
        <w:rPr>
          <w:rFonts w:ascii="Times New Roman" w:hAnsi="Times New Roman"/>
          <w:b/>
          <w:sz w:val="24"/>
        </w:rPr>
        <w:t>PRELIMINARY DESIGN DESCRIPTION</w:t>
      </w:r>
    </w:p>
    <w:p>
      <w:pPr>
        <w:jc w:val="both"/>
      </w:pPr>
      <w:r>
        <w:rPr>
          <w:rFonts w:ascii="Times New Roman" w:hAnsi="Times New Roman"/>
          <w:b w:val="0"/>
          <w:i w:val="0"/>
          <w:sz w:val="24"/>
        </w:rPr>
        <w:t>5.1 System Modules</w:t>
      </w:r>
    </w:p>
    <w:p>
      <w:pPr>
        <w:jc w:val="both"/>
      </w:pPr>
      <w:r>
        <w:rPr>
          <w:rFonts w:ascii="Times New Roman" w:hAnsi="Times New Roman"/>
          <w:b w:val="0"/>
          <w:i w:val="0"/>
          <w:sz w:val="24"/>
        </w:rPr>
        <w:t>5.2 module Description</w:t>
      </w:r>
    </w:p>
    <w:p>
      <w:pPr>
        <w:jc w:val="both"/>
      </w:pPr>
      <w:r>
        <w:rPr>
          <w:rFonts w:ascii="Times New Roman" w:hAnsi="Times New Roman"/>
          <w:b w:val="0"/>
          <w:i w:val="0"/>
          <w:sz w:val="24"/>
        </w:rPr>
        <w:t xml:space="preserve">6. </w:t>
      </w:r>
      <w:r>
        <w:rPr>
          <w:rFonts w:ascii="Times New Roman" w:hAnsi="Times New Roman"/>
          <w:b/>
          <w:sz w:val="24"/>
        </w:rPr>
        <w:t>SYSTEM DESIGNING</w:t>
      </w:r>
    </w:p>
    <w:p>
      <w:pPr>
        <w:jc w:val="both"/>
      </w:pPr>
      <w:r>
        <w:rPr>
          <w:rFonts w:ascii="Times New Roman" w:hAnsi="Times New Roman"/>
          <w:b w:val="0"/>
          <w:i w:val="0"/>
          <w:sz w:val="24"/>
        </w:rPr>
        <w:t>6.1 System Architecture</w:t>
      </w:r>
    </w:p>
    <w:p>
      <w:pPr>
        <w:jc w:val="both"/>
      </w:pPr>
      <w:r>
        <w:rPr>
          <w:rFonts w:ascii="Times New Roman" w:hAnsi="Times New Roman"/>
          <w:b w:val="0"/>
          <w:i w:val="0"/>
          <w:sz w:val="24"/>
        </w:rPr>
        <w:t>6.2 Data Flow Diagrams</w:t>
      </w:r>
    </w:p>
    <w:p>
      <w:pPr>
        <w:jc w:val="both"/>
      </w:pPr>
      <w:r>
        <w:rPr>
          <w:rFonts w:ascii="Times New Roman" w:hAnsi="Times New Roman"/>
          <w:b w:val="0"/>
          <w:i w:val="0"/>
          <w:sz w:val="24"/>
        </w:rPr>
        <w:t xml:space="preserve">7. </w:t>
      </w:r>
      <w:r>
        <w:rPr>
          <w:rFonts w:ascii="Times New Roman" w:hAnsi="Times New Roman"/>
          <w:b/>
          <w:sz w:val="24"/>
        </w:rPr>
        <w:t>CODING</w:t>
      </w:r>
    </w:p>
    <w:p>
      <w:pPr>
        <w:jc w:val="both"/>
      </w:pPr>
      <w:r>
        <w:rPr>
          <w:rFonts w:ascii="Times New Roman" w:hAnsi="Times New Roman"/>
          <w:b w:val="0"/>
          <w:i w:val="0"/>
          <w:sz w:val="24"/>
        </w:rPr>
        <w:t>7.1 REST API Implementation</w:t>
      </w:r>
    </w:p>
    <w:p>
      <w:pPr>
        <w:jc w:val="both"/>
      </w:pPr>
      <w:r>
        <w:rPr>
          <w:rFonts w:ascii="Times New Roman" w:hAnsi="Times New Roman"/>
          <w:b w:val="0"/>
          <w:i w:val="0"/>
          <w:sz w:val="24"/>
        </w:rPr>
        <w:t>7.2 Stance Detection Logic</w:t>
      </w:r>
    </w:p>
    <w:p>
      <w:pPr>
        <w:jc w:val="both"/>
      </w:pPr>
      <w:r>
        <w:rPr>
          <w:rFonts w:ascii="Times New Roman" w:hAnsi="Times New Roman"/>
          <w:b w:val="0"/>
          <w:i w:val="0"/>
          <w:sz w:val="24"/>
        </w:rPr>
        <w:t>7.3 Verdict Engine</w:t>
      </w:r>
    </w:p>
    <w:p>
      <w:pPr>
        <w:jc w:val="both"/>
      </w:pPr>
      <w:r>
        <w:rPr>
          <w:rFonts w:ascii="Times New Roman" w:hAnsi="Times New Roman"/>
          <w:b w:val="0"/>
          <w:i w:val="0"/>
          <w:sz w:val="24"/>
        </w:rPr>
        <w:t xml:space="preserve">8. </w:t>
      </w:r>
      <w:r>
        <w:rPr>
          <w:rFonts w:ascii="Times New Roman" w:hAnsi="Times New Roman"/>
          <w:b/>
          <w:sz w:val="24"/>
        </w:rPr>
        <w:t>RESULT</w:t>
      </w:r>
    </w:p>
    <w:p>
      <w:pPr>
        <w:jc w:val="both"/>
      </w:pPr>
      <w:r>
        <w:rPr>
          <w:rFonts w:ascii="Times New Roman" w:hAnsi="Times New Roman"/>
          <w:b w:val="0"/>
          <w:i w:val="0"/>
          <w:sz w:val="24"/>
        </w:rPr>
        <w:t>8.1 API Output</w:t>
      </w:r>
    </w:p>
    <w:p>
      <w:pPr>
        <w:jc w:val="both"/>
      </w:pPr>
      <w:r>
        <w:rPr>
          <w:rFonts w:ascii="Times New Roman" w:hAnsi="Times New Roman"/>
          <w:b w:val="0"/>
          <w:i w:val="0"/>
          <w:sz w:val="24"/>
        </w:rPr>
        <w:t>8.2 Analysis</w:t>
      </w:r>
    </w:p>
    <w:p>
      <w:pPr>
        <w:jc w:val="both"/>
      </w:pPr>
      <w:r>
        <w:rPr>
          <w:rFonts w:ascii="Times New Roman" w:hAnsi="Times New Roman"/>
          <w:b/>
          <w:sz w:val="24"/>
        </w:rPr>
        <w:t>CONCLUSION</w:t>
      </w:r>
    </w:p>
    <w:p>
      <w:pPr>
        <w:jc w:val="both"/>
      </w:pPr>
      <w:r>
        <w:rPr>
          <w:rFonts w:ascii="Times New Roman" w:hAnsi="Times New Roman"/>
          <w:b/>
          <w:sz w:val="24"/>
        </w:rPr>
        <w:t>FUTURE WORK</w:t>
      </w:r>
    </w:p>
    <w:p>
      <w:pPr>
        <w:jc w:val="both"/>
      </w:pPr>
      <w:r>
        <w:rPr>
          <w:rFonts w:ascii="Times New Roman" w:hAnsi="Times New Roman"/>
          <w:b/>
          <w:sz w:val="24"/>
        </w:rPr>
        <w:t>REFERENCES</w:t>
      </w:r>
    </w:p>
    <w:p>
      <w:r>
        <w:br w:type="page"/>
      </w:r>
    </w:p>
    <w:p>
      <w:pPr>
        <w:pStyle w:val="Heading1"/>
        <w:jc w:val="center"/>
      </w:pPr>
      <w:r>
        <w:rPr>
          <w:rFonts w:ascii="Times New Roman" w:hAnsi="Times New Roman"/>
          <w:b/>
          <w:color w:val="000000"/>
          <w:sz w:val="32"/>
        </w:rPr>
        <w:t>CHAPTER 1</w:t>
      </w:r>
    </w:p>
    <w:p>
      <w:pPr>
        <w:pStyle w:val="Heading1"/>
        <w:jc w:val="center"/>
      </w:pPr>
      <w:r>
        <w:rPr>
          <w:rFonts w:ascii="Times New Roman" w:hAnsi="Times New Roman"/>
          <w:b/>
          <w:color w:val="000000"/>
          <w:sz w:val="32"/>
        </w:rPr>
        <w:t>1. INTRODUCTION</w:t>
      </w:r>
    </w:p>
    <w:p>
      <w:pPr>
        <w:pStyle w:val="Heading2"/>
        <w:spacing w:before="240"/>
      </w:pPr>
      <w:r>
        <w:rPr>
          <w:rFonts w:ascii="Times New Roman" w:hAnsi="Times New Roman"/>
          <w:b/>
          <w:color w:val="000000"/>
          <w:sz w:val="28"/>
        </w:rPr>
        <w:t>1.1 Background</w:t>
      </w:r>
    </w:p>
    <w:p>
      <w:pPr>
        <w:jc w:val="both"/>
      </w:pPr>
      <w:r>
        <w:rPr>
          <w:rFonts w:ascii="Times New Roman" w:hAnsi="Times New Roman"/>
          <w:b w:val="0"/>
          <w:i w:val="0"/>
          <w:sz w:val="24"/>
        </w:rPr>
        <w:t>In the digital age, information spreads globally in seconds. While this democratizes access to knowledge, it also facilitates the viral spread of misinformation, propaganda, and "fake news." Traditional fact-checking organizations rely on human experts, but the volume of content generated daily far outstrips human capacity. Automated solutions are required to assist users in verifying claims in real-time.</w:t>
      </w:r>
    </w:p>
    <w:p>
      <w:pPr>
        <w:pStyle w:val="Heading2"/>
        <w:spacing w:before="240"/>
      </w:pPr>
      <w:r>
        <w:rPr>
          <w:rFonts w:ascii="Times New Roman" w:hAnsi="Times New Roman"/>
          <w:b/>
          <w:color w:val="000000"/>
          <w:sz w:val="28"/>
        </w:rPr>
        <w:t>1.2 Objective</w:t>
      </w:r>
    </w:p>
    <w:p>
      <w:pPr>
        <w:jc w:val="both"/>
      </w:pPr>
      <w:r>
        <w:rPr>
          <w:rFonts w:ascii="Times New Roman" w:hAnsi="Times New Roman"/>
          <w:b w:val="0"/>
          <w:i w:val="0"/>
          <w:sz w:val="24"/>
        </w:rPr>
        <w:t xml:space="preserve">The primary objective of this project is to develop </w:t>
      </w:r>
      <w:r>
        <w:rPr>
          <w:rFonts w:ascii="Times New Roman" w:hAnsi="Times New Roman"/>
          <w:b/>
          <w:sz w:val="24"/>
        </w:rPr>
        <w:t>VeriFact</w:t>
      </w:r>
      <w:r>
        <w:rPr>
          <w:rFonts w:ascii="Times New Roman" w:hAnsi="Times New Roman"/>
          <w:b w:val="0"/>
          <w:i w:val="0"/>
          <w:sz w:val="24"/>
        </w:rPr>
        <w:t>, an automated system that can:</w:t>
      </w:r>
    </w:p>
    <w:p>
      <w:pPr>
        <w:jc w:val="both"/>
      </w:pPr>
      <w:r>
        <w:rPr>
          <w:rFonts w:ascii="Times New Roman" w:hAnsi="Times New Roman"/>
          <w:b w:val="0"/>
          <w:i w:val="0"/>
          <w:sz w:val="24"/>
        </w:rPr>
        <w:t>1.  Accept a textual claim or a URL from a user.</w:t>
      </w:r>
    </w:p>
    <w:p>
      <w:pPr>
        <w:jc w:val="both"/>
      </w:pPr>
      <w:r>
        <w:rPr>
          <w:rFonts w:ascii="Times New Roman" w:hAnsi="Times New Roman"/>
          <w:b w:val="0"/>
          <w:i w:val="0"/>
          <w:sz w:val="24"/>
        </w:rPr>
        <w:t>2.  Search the open web for credible evidence related to that claim.</w:t>
      </w:r>
    </w:p>
    <w:p>
      <w:pPr>
        <w:jc w:val="both"/>
      </w:pPr>
      <w:r>
        <w:rPr>
          <w:rFonts w:ascii="Times New Roman" w:hAnsi="Times New Roman"/>
          <w:b w:val="0"/>
          <w:i w:val="0"/>
          <w:sz w:val="24"/>
        </w:rPr>
        <w:t>3.  Analyze the semantic relationship between the claim and the retrieved evidence.</w:t>
      </w:r>
    </w:p>
    <w:p>
      <w:pPr>
        <w:jc w:val="both"/>
      </w:pPr>
      <w:r>
        <w:rPr>
          <w:rFonts w:ascii="Times New Roman" w:hAnsi="Times New Roman"/>
          <w:b w:val="0"/>
          <w:i w:val="0"/>
          <w:sz w:val="24"/>
        </w:rPr>
        <w:t>4.  Produce a verdict with a confidence score and a list of sources.</w:t>
      </w:r>
    </w:p>
    <w:p>
      <w:pPr>
        <w:pStyle w:val="Heading2"/>
        <w:spacing w:before="240"/>
      </w:pPr>
      <w:r>
        <w:rPr>
          <w:rFonts w:ascii="Times New Roman" w:hAnsi="Times New Roman"/>
          <w:b/>
          <w:color w:val="000000"/>
          <w:sz w:val="28"/>
        </w:rPr>
        <w:t>1.3 Motivation</w:t>
      </w:r>
    </w:p>
    <w:p>
      <w:pPr>
        <w:jc w:val="both"/>
      </w:pPr>
      <w:r>
        <w:rPr>
          <w:rFonts w:ascii="Times New Roman" w:hAnsi="Times New Roman"/>
          <w:b w:val="0"/>
          <w:i w:val="0"/>
          <w:sz w:val="24"/>
        </w:rPr>
        <w:t xml:space="preserve">Current AI approaches often rely on "black box" LLMs which can confidently state incorrect information (hallucinations). This project is motivated by the need for an </w:t>
      </w:r>
      <w:r>
        <w:rPr>
          <w:rFonts w:ascii="Times New Roman" w:hAnsi="Times New Roman"/>
          <w:b/>
          <w:sz w:val="24"/>
        </w:rPr>
        <w:t>explainable</w:t>
      </w:r>
      <w:r>
        <w:rPr>
          <w:rFonts w:ascii="Times New Roman" w:hAnsi="Times New Roman"/>
          <w:b w:val="0"/>
          <w:i w:val="0"/>
          <w:sz w:val="24"/>
        </w:rPr>
        <w:t xml:space="preserve"> and </w:t>
      </w:r>
      <w:r>
        <w:rPr>
          <w:rFonts w:ascii="Times New Roman" w:hAnsi="Times New Roman"/>
          <w:b/>
          <w:sz w:val="24"/>
        </w:rPr>
        <w:t>grounded</w:t>
      </w:r>
      <w:r>
        <w:rPr>
          <w:rFonts w:ascii="Times New Roman" w:hAnsi="Times New Roman"/>
          <w:b w:val="0"/>
          <w:i w:val="0"/>
          <w:sz w:val="24"/>
        </w:rPr>
        <w:t xml:space="preserve"> approach. By separating the retrieval (search) from the reasoning (NLI), VeriFact ensures that every verdict is backed by citational evidence, bridging the gap between simple keyword search and complex reasoning.</w:t>
      </w:r>
    </w:p>
    <w:p>
      <w:pPr>
        <w:pStyle w:val="Heading2"/>
        <w:spacing w:before="240"/>
      </w:pPr>
      <w:r>
        <w:rPr>
          <w:rFonts w:ascii="Times New Roman" w:hAnsi="Times New Roman"/>
          <w:b/>
          <w:color w:val="000000"/>
          <w:sz w:val="28"/>
        </w:rPr>
        <w:t>1.4 Purpose and Scope</w:t>
      </w:r>
    </w:p>
    <w:p>
      <w:pPr>
        <w:jc w:val="both"/>
      </w:pPr>
      <w:r>
        <w:rPr>
          <w:rFonts w:ascii="Times New Roman" w:hAnsi="Times New Roman"/>
          <w:b w:val="0"/>
          <w:i w:val="0"/>
          <w:sz w:val="24"/>
        </w:rPr>
        <w:t>The purpose is to build a production-ready API that can be integrated into social media platforms, browser extensions, or news aggregators.</w:t>
      </w:r>
    </w:p>
    <w:p>
      <w:pPr>
        <w:jc w:val="both"/>
      </w:pPr>
      <w:r>
        <w:rPr>
          <w:rFonts w:ascii="Times New Roman" w:hAnsi="Times New Roman"/>
          <w:b/>
          <w:sz w:val="24"/>
        </w:rPr>
        <w:t>Scope:</w:t>
      </w:r>
    </w:p>
    <w:p>
      <w:pPr>
        <w:jc w:val="both"/>
      </w:pPr>
      <w:r>
        <w:rPr>
          <w:rFonts w:ascii="Times New Roman" w:hAnsi="Times New Roman"/>
          <w:b w:val="0"/>
          <w:i w:val="0"/>
          <w:sz w:val="24"/>
        </w:rPr>
        <w:t xml:space="preserve">-   </w:t>
      </w:r>
      <w:r>
        <w:rPr>
          <w:rFonts w:ascii="Times New Roman" w:hAnsi="Times New Roman"/>
          <w:b/>
          <w:sz w:val="24"/>
        </w:rPr>
        <w:t>Input:</w:t>
      </w:r>
      <w:r>
        <w:rPr>
          <w:rFonts w:ascii="Times New Roman" w:hAnsi="Times New Roman"/>
          <w:b w:val="0"/>
          <w:i w:val="0"/>
          <w:sz w:val="24"/>
        </w:rPr>
        <w:t xml:space="preserve"> English language text or URLs.</w:t>
      </w:r>
    </w:p>
    <w:p>
      <w:pPr>
        <w:jc w:val="both"/>
      </w:pPr>
      <w:r>
        <w:rPr>
          <w:rFonts w:ascii="Times New Roman" w:hAnsi="Times New Roman"/>
          <w:b w:val="0"/>
          <w:i w:val="0"/>
          <w:sz w:val="24"/>
        </w:rPr>
        <w:t xml:space="preserve">-   </w:t>
      </w:r>
      <w:r>
        <w:rPr>
          <w:rFonts w:ascii="Times New Roman" w:hAnsi="Times New Roman"/>
          <w:b/>
          <w:sz w:val="24"/>
        </w:rPr>
        <w:t>Verification:</w:t>
      </w:r>
      <w:r>
        <w:rPr>
          <w:rFonts w:ascii="Times New Roman" w:hAnsi="Times New Roman"/>
          <w:b w:val="0"/>
          <w:i w:val="0"/>
          <w:sz w:val="24"/>
        </w:rPr>
        <w:t xml:space="preserve"> Text-based claims against web articles.</w:t>
      </w:r>
    </w:p>
    <w:p>
      <w:pPr>
        <w:jc w:val="both"/>
      </w:pPr>
      <w:r>
        <w:rPr>
          <w:rFonts w:ascii="Times New Roman" w:hAnsi="Times New Roman"/>
          <w:b w:val="0"/>
          <w:i w:val="0"/>
          <w:sz w:val="24"/>
        </w:rPr>
        <w:t xml:space="preserve">-   </w:t>
      </w:r>
      <w:r>
        <w:rPr>
          <w:rFonts w:ascii="Times New Roman" w:hAnsi="Times New Roman"/>
          <w:b/>
          <w:sz w:val="24"/>
        </w:rPr>
        <w:t>Exclusions:</w:t>
      </w:r>
      <w:r>
        <w:rPr>
          <w:rFonts w:ascii="Times New Roman" w:hAnsi="Times New Roman"/>
          <w:b w:val="0"/>
          <w:i w:val="0"/>
          <w:sz w:val="24"/>
        </w:rPr>
        <w:t xml:space="preserve"> Image/Video verification (Deepfakes) is out of scope for this version.</w:t>
      </w:r>
    </w:p>
    <w:p>
      <w:r>
        <w:br w:type="page"/>
      </w:r>
    </w:p>
    <w:p>
      <w:pPr>
        <w:pStyle w:val="Heading1"/>
        <w:jc w:val="center"/>
      </w:pPr>
      <w:r>
        <w:rPr>
          <w:rFonts w:ascii="Times New Roman" w:hAnsi="Times New Roman"/>
          <w:b/>
          <w:color w:val="000000"/>
          <w:sz w:val="32"/>
        </w:rPr>
        <w:t>CHAPTER 2</w:t>
      </w:r>
    </w:p>
    <w:p>
      <w:pPr>
        <w:pStyle w:val="Heading1"/>
        <w:jc w:val="center"/>
      </w:pPr>
      <w:r>
        <w:rPr>
          <w:rFonts w:ascii="Times New Roman" w:hAnsi="Times New Roman"/>
          <w:b/>
          <w:color w:val="000000"/>
          <w:sz w:val="32"/>
        </w:rPr>
        <w:t>2. SURVEY OF TECHNOLOGY</w:t>
      </w:r>
    </w:p>
    <w:p>
      <w:pPr>
        <w:pStyle w:val="Heading2"/>
        <w:spacing w:before="240"/>
      </w:pPr>
      <w:r>
        <w:rPr>
          <w:rFonts w:ascii="Times New Roman" w:hAnsi="Times New Roman"/>
          <w:b/>
          <w:color w:val="000000"/>
          <w:sz w:val="28"/>
        </w:rPr>
        <w:t>2.1 Natural Language Processing (NLP)</w:t>
      </w:r>
    </w:p>
    <w:p>
      <w:pPr>
        <w:jc w:val="both"/>
      </w:pPr>
      <w:r>
        <w:rPr>
          <w:rFonts w:ascii="Times New Roman" w:hAnsi="Times New Roman"/>
          <w:b w:val="0"/>
          <w:i w:val="0"/>
          <w:sz w:val="24"/>
        </w:rPr>
        <w:t>NLP is the branch of AI that gives computers the ability to understand text in much the same way human beings can. In this project, NLP is used for:</w:t>
      </w:r>
    </w:p>
    <w:p>
      <w:pPr>
        <w:jc w:val="both"/>
      </w:pPr>
      <w:r>
        <w:rPr>
          <w:rFonts w:ascii="Times New Roman" w:hAnsi="Times New Roman"/>
          <w:b w:val="0"/>
          <w:i w:val="0"/>
          <w:sz w:val="24"/>
        </w:rPr>
        <w:t xml:space="preserve">-   </w:t>
      </w:r>
      <w:r>
        <w:rPr>
          <w:rFonts w:ascii="Times New Roman" w:hAnsi="Times New Roman"/>
          <w:b/>
          <w:sz w:val="24"/>
        </w:rPr>
        <w:t>Named Entity Recognition (NER):</w:t>
      </w:r>
      <w:r>
        <w:rPr>
          <w:rFonts w:ascii="Times New Roman" w:hAnsi="Times New Roman"/>
          <w:b w:val="0"/>
          <w:i w:val="0"/>
          <w:sz w:val="24"/>
        </w:rPr>
        <w:t xml:space="preserve"> Identifying key entities in a claim to generate effective search queries.</w:t>
      </w:r>
    </w:p>
    <w:p>
      <w:pPr>
        <w:jc w:val="both"/>
      </w:pPr>
      <w:r>
        <w:rPr>
          <w:rFonts w:ascii="Times New Roman" w:hAnsi="Times New Roman"/>
          <w:b w:val="0"/>
          <w:i w:val="0"/>
          <w:sz w:val="24"/>
        </w:rPr>
        <w:t xml:space="preserve">-   </w:t>
      </w:r>
      <w:r>
        <w:rPr>
          <w:rFonts w:ascii="Times New Roman" w:hAnsi="Times New Roman"/>
          <w:b/>
          <w:sz w:val="24"/>
        </w:rPr>
        <w:t>Semantic Similarity:</w:t>
      </w:r>
      <w:r>
        <w:rPr>
          <w:rFonts w:ascii="Times New Roman" w:hAnsi="Times New Roman"/>
          <w:b w:val="0"/>
          <w:i w:val="0"/>
          <w:sz w:val="24"/>
        </w:rPr>
        <w:t xml:space="preserve"> Measuring how close two sentences are in meaning using vector embeddings.</w:t>
      </w:r>
    </w:p>
    <w:p>
      <w:pPr>
        <w:jc w:val="both"/>
      </w:pPr>
      <w:r>
        <w:rPr>
          <w:rFonts w:ascii="Times New Roman" w:hAnsi="Times New Roman"/>
          <w:b w:val="0"/>
          <w:i w:val="0"/>
          <w:sz w:val="24"/>
        </w:rPr>
        <w:t xml:space="preserve">-   </w:t>
      </w:r>
      <w:r>
        <w:rPr>
          <w:rFonts w:ascii="Times New Roman" w:hAnsi="Times New Roman"/>
          <w:b/>
          <w:sz w:val="24"/>
        </w:rPr>
        <w:t>Natural Language Inference (NLI):</w:t>
      </w:r>
      <w:r>
        <w:rPr>
          <w:rFonts w:ascii="Times New Roman" w:hAnsi="Times New Roman"/>
          <w:b w:val="0"/>
          <w:i w:val="0"/>
          <w:sz w:val="24"/>
        </w:rPr>
        <w:t xml:space="preserve"> Determining if one sentence entails, contradicts, or is neutral to another.</w:t>
      </w:r>
    </w:p>
    <w:p>
      <w:pPr>
        <w:pStyle w:val="Heading2"/>
        <w:spacing w:before="240"/>
      </w:pPr>
      <w:r>
        <w:rPr>
          <w:rFonts w:ascii="Times New Roman" w:hAnsi="Times New Roman"/>
          <w:b/>
          <w:color w:val="000000"/>
          <w:sz w:val="28"/>
        </w:rPr>
        <w:t>2.2 Transformer Models</w:t>
      </w:r>
    </w:p>
    <w:p>
      <w:pPr>
        <w:jc w:val="both"/>
      </w:pPr>
      <w:r>
        <w:rPr>
          <w:rFonts w:ascii="Times New Roman" w:hAnsi="Times New Roman"/>
          <w:b w:val="0"/>
          <w:i w:val="0"/>
          <w:sz w:val="24"/>
        </w:rPr>
        <w:t>The project utilizes state-of-the-art Transformer architectures:</w:t>
      </w:r>
    </w:p>
    <w:p>
      <w:pPr>
        <w:jc w:val="both"/>
      </w:pPr>
      <w:r>
        <w:rPr>
          <w:rFonts w:ascii="Times New Roman" w:hAnsi="Times New Roman"/>
          <w:i/>
          <w:sz w:val="24"/>
        </w:rPr>
        <w:t xml:space="preserve">   </w:t>
      </w:r>
      <w:r>
        <w:rPr>
          <w:rFonts w:ascii="Times New Roman" w:hAnsi="Times New Roman"/>
          <w:i/>
          <w:sz w:val="24"/>
        </w:rPr>
        <w:t>SBERT (Sentence-BERT):</w:t>
      </w:r>
      <w:r>
        <w:rPr>
          <w:rFonts w:ascii="Times New Roman" w:hAnsi="Times New Roman"/>
          <w:b w:val="0"/>
          <w:i w:val="0"/>
          <w:sz w:val="24"/>
        </w:rPr>
        <w:t>* Specifically `all-MiniLM-L6-v2` or `all-mpnet-base-v2`, modified BERT networks that derive semantically meaningful sentence embeddings (producing 384-dimensional dense vector representations) that can be compared using cosine similarity.</w:t>
      </w:r>
    </w:p>
    <w:p>
      <w:pPr>
        <w:jc w:val="both"/>
      </w:pPr>
      <w:r>
        <w:rPr>
          <w:rFonts w:ascii="Times New Roman" w:hAnsi="Times New Roman"/>
          <w:i/>
          <w:sz w:val="24"/>
        </w:rPr>
        <w:t xml:space="preserve">   </w:t>
      </w:r>
      <w:r>
        <w:rPr>
          <w:rFonts w:ascii="Times New Roman" w:hAnsi="Times New Roman"/>
          <w:i/>
          <w:sz w:val="24"/>
        </w:rPr>
        <w:t>DeBERTa-v3:</w:t>
      </w:r>
      <w:r>
        <w:rPr>
          <w:rFonts w:ascii="Times New Roman" w:hAnsi="Times New Roman"/>
          <w:b w:val="0"/>
          <w:i w:val="0"/>
          <w:sz w:val="24"/>
        </w:rPr>
        <w:t>* A "Decoding-enhanced BERT with disentangled attention" model, used here for Zero-Shot Classification to detect stance without specific training on fake news datasets.</w:t>
      </w:r>
    </w:p>
    <w:p>
      <w:pPr>
        <w:pStyle w:val="Heading2"/>
        <w:spacing w:before="240"/>
      </w:pPr>
      <w:r>
        <w:rPr>
          <w:rFonts w:ascii="Times New Roman" w:hAnsi="Times New Roman"/>
          <w:b/>
          <w:color w:val="000000"/>
          <w:sz w:val="28"/>
        </w:rPr>
        <w:t>2.3 Libraries &amp; Tools</w:t>
      </w:r>
    </w:p>
    <w:p>
      <w:pPr>
        <w:jc w:val="both"/>
      </w:pPr>
      <w:r>
        <w:rPr>
          <w:rFonts w:ascii="Times New Roman" w:hAnsi="Times New Roman"/>
          <w:i/>
          <w:sz w:val="24"/>
        </w:rPr>
        <w:t xml:space="preserve">   </w:t>
      </w:r>
      <w:r>
        <w:rPr>
          <w:rFonts w:ascii="Times New Roman" w:hAnsi="Times New Roman"/>
          <w:i/>
          <w:sz w:val="24"/>
        </w:rPr>
        <w:t>Flask:</w:t>
      </w:r>
      <w:r>
        <w:rPr>
          <w:rFonts w:ascii="Times New Roman" w:hAnsi="Times New Roman"/>
          <w:b w:val="0"/>
          <w:i w:val="0"/>
          <w:sz w:val="24"/>
        </w:rPr>
        <w:t>* A lightweight WSGI web application framework for the API.</w:t>
      </w:r>
    </w:p>
    <w:p>
      <w:pPr>
        <w:jc w:val="both"/>
      </w:pPr>
      <w:r>
        <w:rPr>
          <w:rFonts w:ascii="Times New Roman" w:hAnsi="Times New Roman"/>
          <w:i/>
          <w:sz w:val="24"/>
        </w:rPr>
        <w:t xml:space="preserve">   </w:t>
      </w:r>
      <w:r>
        <w:rPr>
          <w:rFonts w:ascii="Times New Roman" w:hAnsi="Times New Roman"/>
          <w:i/>
          <w:sz w:val="24"/>
        </w:rPr>
        <w:t>PyTorch:</w:t>
      </w:r>
      <w:r>
        <w:rPr>
          <w:rFonts w:ascii="Times New Roman" w:hAnsi="Times New Roman"/>
          <w:b w:val="0"/>
          <w:i w:val="0"/>
          <w:sz w:val="24"/>
        </w:rPr>
        <w:t>* The underlying deep learning framework for running the models.</w:t>
      </w:r>
    </w:p>
    <w:p>
      <w:pPr>
        <w:jc w:val="both"/>
      </w:pPr>
      <w:r>
        <w:rPr>
          <w:rFonts w:ascii="Times New Roman" w:hAnsi="Times New Roman"/>
          <w:i/>
          <w:sz w:val="24"/>
        </w:rPr>
        <w:t xml:space="preserve">   </w:t>
      </w:r>
      <w:r>
        <w:rPr>
          <w:rFonts w:ascii="Times New Roman" w:hAnsi="Times New Roman"/>
          <w:i/>
          <w:sz w:val="24"/>
        </w:rPr>
        <w:t>HuggingFace Transformers:</w:t>
      </w:r>
      <w:r>
        <w:rPr>
          <w:rFonts w:ascii="Times New Roman" w:hAnsi="Times New Roman"/>
          <w:b w:val="0"/>
          <w:i w:val="0"/>
          <w:sz w:val="24"/>
        </w:rPr>
        <w:t>* For loading pre-trained models.</w:t>
      </w:r>
    </w:p>
    <w:p>
      <w:pPr>
        <w:jc w:val="both"/>
      </w:pPr>
      <w:r>
        <w:rPr>
          <w:rFonts w:ascii="Times New Roman" w:hAnsi="Times New Roman"/>
          <w:i/>
          <w:sz w:val="24"/>
        </w:rPr>
        <w:t xml:space="preserve">   </w:t>
      </w:r>
      <w:r>
        <w:rPr>
          <w:rFonts w:ascii="Times New Roman" w:hAnsi="Times New Roman"/>
          <w:i/>
          <w:sz w:val="24"/>
        </w:rPr>
        <w:t>Spacy:</w:t>
      </w:r>
      <w:r>
        <w:rPr>
          <w:rFonts w:ascii="Times New Roman" w:hAnsi="Times New Roman"/>
          <w:b w:val="0"/>
          <w:i w:val="0"/>
          <w:sz w:val="24"/>
        </w:rPr>
        <w:t>* For efficient tokenization and entity extraction.</w:t>
      </w:r>
    </w:p>
    <w:p>
      <w:pPr>
        <w:jc w:val="both"/>
      </w:pPr>
      <w:r>
        <w:rPr>
          <w:rFonts w:ascii="Times New Roman" w:hAnsi="Times New Roman"/>
          <w:i/>
          <w:sz w:val="24"/>
        </w:rPr>
        <w:t xml:space="preserve">   </w:t>
      </w:r>
      <w:r>
        <w:rPr>
          <w:rFonts w:ascii="Times New Roman" w:hAnsi="Times New Roman"/>
          <w:i/>
          <w:sz w:val="24"/>
        </w:rPr>
        <w:t>Trafilatura:</w:t>
      </w:r>
      <w:r>
        <w:rPr>
          <w:rFonts w:ascii="Times New Roman" w:hAnsi="Times New Roman"/>
          <w:b w:val="0"/>
          <w:i w:val="0"/>
          <w:sz w:val="24"/>
        </w:rPr>
        <w:t>* For robust web scraping and text extraction.</w:t>
      </w:r>
    </w:p>
    <w:p>
      <w:pPr>
        <w:jc w:val="both"/>
      </w:pPr>
      <w:r>
        <w:rPr>
          <w:rFonts w:ascii="Times New Roman" w:hAnsi="Times New Roman"/>
          <w:i/>
          <w:sz w:val="24"/>
        </w:rPr>
        <w:t xml:space="preserve">   </w:t>
      </w:r>
      <w:r>
        <w:rPr>
          <w:rFonts w:ascii="Times New Roman" w:hAnsi="Times New Roman"/>
          <w:i/>
          <w:sz w:val="24"/>
        </w:rPr>
        <w:t>Docker:</w:t>
      </w:r>
      <w:r>
        <w:rPr>
          <w:rFonts w:ascii="Times New Roman" w:hAnsi="Times New Roman"/>
          <w:b w:val="0"/>
          <w:i w:val="0"/>
          <w:sz w:val="24"/>
        </w:rPr>
        <w:t>* For containerization and consistent deployment.</w:t>
      </w:r>
    </w:p>
    <w:p>
      <w:r>
        <w:br w:type="page"/>
      </w:r>
    </w:p>
    <w:p>
      <w:pPr>
        <w:pStyle w:val="Heading1"/>
        <w:jc w:val="center"/>
      </w:pPr>
      <w:r>
        <w:rPr>
          <w:rFonts w:ascii="Times New Roman" w:hAnsi="Times New Roman"/>
          <w:b/>
          <w:color w:val="000000"/>
          <w:sz w:val="32"/>
        </w:rPr>
        <w:t>CHAPTER 3</w:t>
      </w:r>
    </w:p>
    <w:p>
      <w:pPr>
        <w:pStyle w:val="Heading1"/>
        <w:jc w:val="center"/>
      </w:pPr>
      <w:r>
        <w:rPr>
          <w:rFonts w:ascii="Times New Roman" w:hAnsi="Times New Roman"/>
          <w:b/>
          <w:color w:val="000000"/>
          <w:sz w:val="32"/>
        </w:rPr>
        <w:t>3. FEASIBILITY STUDY</w:t>
      </w:r>
    </w:p>
    <w:p>
      <w:pPr>
        <w:pStyle w:val="Heading2"/>
        <w:spacing w:before="240"/>
      </w:pPr>
      <w:r>
        <w:rPr>
          <w:rFonts w:ascii="Times New Roman" w:hAnsi="Times New Roman"/>
          <w:b/>
          <w:color w:val="000000"/>
          <w:sz w:val="28"/>
        </w:rPr>
        <w:t>3.1 Economic Feasibility</w:t>
      </w:r>
    </w:p>
    <w:p>
      <w:pPr>
        <w:jc w:val="both"/>
      </w:pPr>
      <w:r>
        <w:rPr>
          <w:rFonts w:ascii="Times New Roman" w:hAnsi="Times New Roman"/>
          <w:b w:val="0"/>
          <w:i w:val="0"/>
          <w:sz w:val="24"/>
        </w:rPr>
        <w:t>The project relies primarily on open-source technologies (Python, PyTorch, HuggingFace models) which are free to use. The web search component uses APIs (Tavily) which have free tiers suited for development. Deploying the system requires a standard cloud instance (e.g., AWS EC2 t3.medium or large), making it cost-effective for the value provided.</w:t>
      </w:r>
    </w:p>
    <w:p>
      <w:pPr>
        <w:pStyle w:val="Heading2"/>
        <w:spacing w:before="240"/>
      </w:pPr>
      <w:r>
        <w:rPr>
          <w:rFonts w:ascii="Times New Roman" w:hAnsi="Times New Roman"/>
          <w:b/>
          <w:color w:val="000000"/>
          <w:sz w:val="28"/>
        </w:rPr>
        <w:t>3.2 Technical Feasibility</w:t>
      </w:r>
    </w:p>
    <w:p>
      <w:pPr>
        <w:jc w:val="both"/>
      </w:pPr>
      <w:r>
        <w:rPr>
          <w:rFonts w:ascii="Times New Roman" w:hAnsi="Times New Roman"/>
          <w:b w:val="0"/>
          <w:i w:val="0"/>
          <w:sz w:val="24"/>
        </w:rPr>
        <w:t>The core technologies (Transformers, Flask) are mature and well-documented. The "Zero-Shot" approach eliminates the need for massive labeled datasets, which are often the bottleneck in ML projects. The system runs on standard CPU architecture (though GPU is preferred for speed), making it technically viable for wide deployment.</w:t>
      </w:r>
    </w:p>
    <w:p>
      <w:pPr>
        <w:pStyle w:val="Heading2"/>
        <w:spacing w:before="240"/>
      </w:pPr>
      <w:r>
        <w:rPr>
          <w:rFonts w:ascii="Times New Roman" w:hAnsi="Times New Roman"/>
          <w:b/>
          <w:color w:val="000000"/>
          <w:sz w:val="28"/>
        </w:rPr>
        <w:t>3.3 Operational Feasibility</w:t>
      </w:r>
    </w:p>
    <w:p>
      <w:pPr>
        <w:jc w:val="both"/>
      </w:pPr>
      <w:r>
        <w:rPr>
          <w:rFonts w:ascii="Times New Roman" w:hAnsi="Times New Roman"/>
          <w:b w:val="0"/>
          <w:i w:val="0"/>
          <w:sz w:val="24"/>
        </w:rPr>
        <w:t>The system is designed as a REST API, a standard interface that is easily consumable by frontend applications, mobile apps, or other services. The Dockerized nature ensures that operational maintenance (updates, scaling) is straightforward and consistent across environments.</w:t>
      </w:r>
    </w:p>
    <w:p>
      <w:r>
        <w:br w:type="page"/>
      </w:r>
    </w:p>
    <w:p>
      <w:pPr>
        <w:pStyle w:val="Heading1"/>
        <w:jc w:val="center"/>
      </w:pPr>
      <w:r>
        <w:rPr>
          <w:rFonts w:ascii="Times New Roman" w:hAnsi="Times New Roman"/>
          <w:b/>
          <w:color w:val="000000"/>
          <w:sz w:val="32"/>
        </w:rPr>
        <w:t>CHAPTER 4</w:t>
      </w:r>
    </w:p>
    <w:p>
      <w:pPr>
        <w:pStyle w:val="Heading1"/>
        <w:jc w:val="center"/>
      </w:pPr>
      <w:r>
        <w:rPr>
          <w:rFonts w:ascii="Times New Roman" w:hAnsi="Times New Roman"/>
          <w:b/>
          <w:color w:val="000000"/>
          <w:sz w:val="32"/>
        </w:rPr>
        <w:t>4. REQUIREMENT &amp; ANALYSIS</w:t>
      </w:r>
    </w:p>
    <w:p>
      <w:pPr>
        <w:pStyle w:val="Heading2"/>
        <w:spacing w:before="240"/>
      </w:pPr>
      <w:r>
        <w:rPr>
          <w:rFonts w:ascii="Times New Roman" w:hAnsi="Times New Roman"/>
          <w:b/>
          <w:color w:val="000000"/>
          <w:sz w:val="28"/>
        </w:rPr>
        <w:t>4.1 Problem Definition</w:t>
      </w:r>
    </w:p>
    <w:p>
      <w:pPr>
        <w:jc w:val="both"/>
      </w:pPr>
      <w:r>
        <w:rPr>
          <w:rFonts w:ascii="Times New Roman" w:hAnsi="Times New Roman"/>
          <w:b w:val="0"/>
          <w:i w:val="0"/>
          <w:sz w:val="24"/>
        </w:rPr>
        <w:t>Users encounter dubious claims online but lack the time or expertise to verify them across multiple sources. A tool is needed that automates the "research" phase—searching, reading, comparing, and concluding—in a matter of seconds.</w:t>
      </w:r>
    </w:p>
    <w:p>
      <w:pPr>
        <w:pStyle w:val="Heading2"/>
        <w:spacing w:before="240"/>
      </w:pPr>
      <w:r>
        <w:rPr>
          <w:rFonts w:ascii="Times New Roman" w:hAnsi="Times New Roman"/>
          <w:b/>
          <w:color w:val="000000"/>
          <w:sz w:val="28"/>
        </w:rPr>
        <w:t>4.2 UML Diagrams</w:t>
      </w:r>
    </w:p>
    <w:p>
      <w:pPr>
        <w:pStyle w:val="Heading3"/>
      </w:pPr>
      <w:r>
        <w:rPr>
          <w:rFonts w:ascii="Times New Roman" w:hAnsi="Times New Roman"/>
          <w:b/>
          <w:color w:val="000000"/>
          <w:sz w:val="24"/>
        </w:rPr>
        <w:t>Use Case Diagram</w:t>
      </w:r>
    </w:p>
    <w:p>
      <w:r>
        <w:drawing>
          <wp:inline xmlns:a="http://schemas.openxmlformats.org/drawingml/2006/main" xmlns:pic="http://schemas.openxmlformats.org/drawingml/2006/picture">
            <wp:extent cx="5486400" cy="3522893"/>
            <wp:docPr id="1" name="Picture 1"/>
            <wp:cNvGraphicFramePr>
              <a:graphicFrameLocks noChangeAspect="1"/>
            </wp:cNvGraphicFramePr>
            <a:graphic>
              <a:graphicData uri="http://schemas.openxmlformats.org/drawingml/2006/picture">
                <pic:pic>
                  <pic:nvPicPr>
                    <pic:cNvPr id="0" name="diagram_usecase_FINAL.png"/>
                    <pic:cNvPicPr/>
                  </pic:nvPicPr>
                  <pic:blipFill>
                    <a:blip r:embed="rId10"/>
                    <a:stretch>
                      <a:fillRect/>
                    </a:stretch>
                  </pic:blipFill>
                  <pic:spPr>
                    <a:xfrm>
                      <a:off x="0" y="0"/>
                      <a:ext cx="5486400" cy="3522893"/>
                    </a:xfrm>
                    <a:prstGeom prst="rect"/>
                  </pic:spPr>
                </pic:pic>
              </a:graphicData>
            </a:graphic>
          </wp:inline>
        </w:drawing>
      </w:r>
    </w:p>
    <w:p>
      <w:pPr>
        <w:pStyle w:val="Caption"/>
      </w:pPr>
      <w:r>
        <w:rPr>
          <w:rFonts w:ascii="Times New Roman" w:hAnsi="Times New Roman"/>
          <w:i/>
          <w:sz w:val="24"/>
        </w:rPr>
        <w:t>Figure 4.1: Use Case Diagram</w:t>
      </w:r>
    </w:p>
    <w:p>
      <w:pPr>
        <w:pStyle w:val="Heading3"/>
      </w:pPr>
      <w:r>
        <w:rPr>
          <w:rFonts w:ascii="Times New Roman" w:hAnsi="Times New Roman"/>
          <w:b/>
          <w:color w:val="000000"/>
          <w:sz w:val="24"/>
        </w:rPr>
        <w:t>Class Diagram</w:t>
      </w:r>
    </w:p>
    <w:p>
      <w:r>
        <w:drawing>
          <wp:inline xmlns:a="http://schemas.openxmlformats.org/drawingml/2006/main" xmlns:pic="http://schemas.openxmlformats.org/drawingml/2006/picture">
            <wp:extent cx="5486400" cy="2993260"/>
            <wp:docPr id="2" name="Picture 2"/>
            <wp:cNvGraphicFramePr>
              <a:graphicFrameLocks noChangeAspect="1"/>
            </wp:cNvGraphicFramePr>
            <a:graphic>
              <a:graphicData uri="http://schemas.openxmlformats.org/drawingml/2006/picture">
                <pic:pic>
                  <pic:nvPicPr>
                    <pic:cNvPr id="0" name="diagram_class_1769433299283.png"/>
                    <pic:cNvPicPr/>
                  </pic:nvPicPr>
                  <pic:blipFill>
                    <a:blip r:embed="rId11"/>
                    <a:stretch>
                      <a:fillRect/>
                    </a:stretch>
                  </pic:blipFill>
                  <pic:spPr>
                    <a:xfrm>
                      <a:off x="0" y="0"/>
                      <a:ext cx="5486400" cy="2993260"/>
                    </a:xfrm>
                    <a:prstGeom prst="rect"/>
                  </pic:spPr>
                </pic:pic>
              </a:graphicData>
            </a:graphic>
          </wp:inline>
        </w:drawing>
      </w:r>
    </w:p>
    <w:p>
      <w:pPr>
        <w:pStyle w:val="Caption"/>
      </w:pPr>
      <w:r>
        <w:rPr>
          <w:rFonts w:ascii="Times New Roman" w:hAnsi="Times New Roman"/>
          <w:i/>
          <w:sz w:val="24"/>
        </w:rPr>
        <w:t>Figure 4.2: Class Diagram</w:t>
      </w:r>
    </w:p>
    <w:p>
      <w:pPr>
        <w:pStyle w:val="Heading2"/>
        <w:spacing w:before="240"/>
      </w:pPr>
      <w:r>
        <w:rPr>
          <w:rFonts w:ascii="Times New Roman" w:hAnsi="Times New Roman"/>
          <w:b/>
          <w:color w:val="000000"/>
          <w:sz w:val="28"/>
        </w:rPr>
        <w:t>4.3 Software and Hardware Requirements</w:t>
      </w:r>
    </w:p>
    <w:p>
      <w:pPr>
        <w:jc w:val="both"/>
      </w:pPr>
      <w:r>
        <w:rPr>
          <w:rFonts w:ascii="Times New Roman" w:hAnsi="Times New Roman"/>
          <w:b/>
          <w:sz w:val="24"/>
        </w:rPr>
        <w:t>Software:</w:t>
      </w:r>
    </w:p>
    <w:p>
      <w:pPr>
        <w:jc w:val="both"/>
      </w:pPr>
      <w:r>
        <w:rPr>
          <w:rFonts w:ascii="Times New Roman" w:hAnsi="Times New Roman"/>
          <w:b w:val="0"/>
          <w:i w:val="0"/>
          <w:sz w:val="24"/>
        </w:rPr>
        <w:t>*   Operating System: Linux (Ubuntu 20.04+) or macOS</w:t>
      </w:r>
    </w:p>
    <w:p>
      <w:pPr>
        <w:jc w:val="both"/>
      </w:pPr>
      <w:r>
        <w:rPr>
          <w:rFonts w:ascii="Times New Roman" w:hAnsi="Times New Roman"/>
          <w:b w:val="0"/>
          <w:i w:val="0"/>
          <w:sz w:val="24"/>
        </w:rPr>
        <w:t>*   Language: Python 3.10+</w:t>
      </w:r>
    </w:p>
    <w:p>
      <w:pPr>
        <w:jc w:val="both"/>
      </w:pPr>
      <w:r>
        <w:rPr>
          <w:rFonts w:ascii="Times New Roman" w:hAnsi="Times New Roman"/>
          <w:b w:val="0"/>
          <w:i w:val="0"/>
          <w:sz w:val="24"/>
        </w:rPr>
        <w:t>*   Container: Docker Engine</w:t>
      </w:r>
    </w:p>
    <w:p>
      <w:pPr>
        <w:jc w:val="both"/>
      </w:pPr>
      <w:r>
        <w:rPr>
          <w:rFonts w:ascii="Times New Roman" w:hAnsi="Times New Roman"/>
          <w:b/>
          <w:sz w:val="24"/>
        </w:rPr>
        <w:t>Hardware:</w:t>
      </w:r>
    </w:p>
    <w:p>
      <w:pPr>
        <w:jc w:val="both"/>
      </w:pPr>
      <w:r>
        <w:rPr>
          <w:rFonts w:ascii="Times New Roman" w:hAnsi="Times New Roman"/>
          <w:b w:val="0"/>
          <w:i w:val="0"/>
          <w:sz w:val="24"/>
        </w:rPr>
        <w:t>*   RAM: Minimum 8GB (to hold Transformer models in memory)</w:t>
      </w:r>
    </w:p>
    <w:p>
      <w:pPr>
        <w:jc w:val="both"/>
      </w:pPr>
      <w:r>
        <w:rPr>
          <w:rFonts w:ascii="Times New Roman" w:hAnsi="Times New Roman"/>
          <w:b w:val="0"/>
          <w:i w:val="0"/>
          <w:sz w:val="24"/>
        </w:rPr>
        <w:t>*   CPU: Multi-core, 2.0GHz+ (AVX support recommended for ML)</w:t>
      </w:r>
    </w:p>
    <w:p>
      <w:pPr>
        <w:jc w:val="both"/>
      </w:pPr>
      <w:r>
        <w:rPr>
          <w:rFonts w:ascii="Times New Roman" w:hAnsi="Times New Roman"/>
          <w:b w:val="0"/>
          <w:i w:val="0"/>
          <w:sz w:val="24"/>
        </w:rPr>
        <w:t>*   Storage: 5GB SSD (for Model weights and Docker image)</w:t>
      </w:r>
    </w:p>
    <w:p>
      <w:r>
        <w:br w:type="page"/>
      </w:r>
    </w:p>
    <w:p>
      <w:pPr>
        <w:pStyle w:val="Heading1"/>
        <w:jc w:val="center"/>
      </w:pPr>
      <w:r>
        <w:rPr>
          <w:rFonts w:ascii="Times New Roman" w:hAnsi="Times New Roman"/>
          <w:b/>
          <w:color w:val="000000"/>
          <w:sz w:val="32"/>
        </w:rPr>
        <w:t>CHAPTER 5</w:t>
      </w:r>
    </w:p>
    <w:p>
      <w:pPr>
        <w:pStyle w:val="Heading1"/>
        <w:jc w:val="center"/>
      </w:pPr>
      <w:r>
        <w:rPr>
          <w:rFonts w:ascii="Times New Roman" w:hAnsi="Times New Roman"/>
          <w:b/>
          <w:color w:val="000000"/>
          <w:sz w:val="32"/>
        </w:rPr>
        <w:t>5. PRELIMINARY DESIGN DESCRIPTION</w:t>
      </w:r>
    </w:p>
    <w:p>
      <w:pPr>
        <w:pStyle w:val="Heading2"/>
        <w:spacing w:before="240"/>
      </w:pPr>
      <w:r>
        <w:rPr>
          <w:rFonts w:ascii="Times New Roman" w:hAnsi="Times New Roman"/>
          <w:b/>
          <w:color w:val="000000"/>
          <w:sz w:val="28"/>
        </w:rPr>
        <w:t>5.1 System Modules</w:t>
      </w:r>
    </w:p>
    <w:p>
      <w:pPr>
        <w:jc w:val="both"/>
      </w:pPr>
      <w:r>
        <w:rPr>
          <w:rFonts w:ascii="Times New Roman" w:hAnsi="Times New Roman"/>
          <w:b w:val="0"/>
          <w:i w:val="0"/>
          <w:sz w:val="24"/>
        </w:rPr>
        <w:t>The system is composed of five distinct modules that form a linear pipeline.</w:t>
      </w:r>
    </w:p>
    <w:p>
      <w:pPr>
        <w:pStyle w:val="Heading2"/>
        <w:spacing w:before="240"/>
      </w:pPr>
      <w:r>
        <w:rPr>
          <w:rFonts w:ascii="Times New Roman" w:hAnsi="Times New Roman"/>
          <w:b/>
          <w:color w:val="000000"/>
          <w:sz w:val="28"/>
        </w:rPr>
        <w:t>5.2 Module Description</w:t>
      </w:r>
    </w:p>
    <w:p>
      <w:pPr>
        <w:jc w:val="both"/>
      </w:pPr>
      <w:r>
        <w:rPr>
          <w:rFonts w:ascii="Times New Roman" w:hAnsi="Times New Roman"/>
          <w:b w:val="0"/>
          <w:i w:val="0"/>
          <w:sz w:val="24"/>
        </w:rPr>
        <w:t xml:space="preserve">1.  </w:t>
      </w:r>
      <w:r>
        <w:rPr>
          <w:rFonts w:ascii="Times New Roman" w:hAnsi="Times New Roman"/>
          <w:b/>
          <w:sz w:val="24"/>
        </w:rPr>
        <w:t>Claim Extractor:</w:t>
      </w:r>
      <w:r>
        <w:rPr>
          <w:rFonts w:ascii="Times New Roman" w:hAnsi="Times New Roman"/>
          <w:b w:val="0"/>
          <w:i w:val="0"/>
          <w:sz w:val="24"/>
        </w:rPr>
        <w:t xml:space="preserve"> Parses raw text or scrapes URL content to isolate the central assertion. It uses heuristics and keyword analysis to discard noise.</w:t>
      </w:r>
    </w:p>
    <w:p>
      <w:pPr>
        <w:jc w:val="both"/>
      </w:pPr>
      <w:r>
        <w:rPr>
          <w:rFonts w:ascii="Times New Roman" w:hAnsi="Times New Roman"/>
          <w:b w:val="0"/>
          <w:i w:val="0"/>
          <w:sz w:val="24"/>
        </w:rPr>
        <w:t xml:space="preserve">2.  </w:t>
      </w:r>
      <w:r>
        <w:rPr>
          <w:rFonts w:ascii="Times New Roman" w:hAnsi="Times New Roman"/>
          <w:b/>
          <w:sz w:val="24"/>
        </w:rPr>
        <w:t>Query Generator:</w:t>
      </w:r>
      <w:r>
        <w:rPr>
          <w:rFonts w:ascii="Times New Roman" w:hAnsi="Times New Roman"/>
          <w:b w:val="0"/>
          <w:i w:val="0"/>
          <w:sz w:val="24"/>
        </w:rPr>
        <w:t xml:space="preserve"> Expands the claim into multiple search queries (e.g., "Is [Claim] true?", "[Entity] controversy") to maximize retrieval coverage.</w:t>
      </w:r>
    </w:p>
    <w:p>
      <w:pPr>
        <w:jc w:val="both"/>
      </w:pPr>
      <w:r>
        <w:rPr>
          <w:rFonts w:ascii="Times New Roman" w:hAnsi="Times New Roman"/>
          <w:b w:val="0"/>
          <w:i w:val="0"/>
          <w:sz w:val="24"/>
        </w:rPr>
        <w:t xml:space="preserve">3.  </w:t>
      </w:r>
      <w:r>
        <w:rPr>
          <w:rFonts w:ascii="Times New Roman" w:hAnsi="Times New Roman"/>
          <w:b/>
          <w:sz w:val="24"/>
        </w:rPr>
        <w:t>Web Search &amp; Scraper:</w:t>
      </w:r>
      <w:r>
        <w:rPr>
          <w:rFonts w:ascii="Times New Roman" w:hAnsi="Times New Roman"/>
          <w:b w:val="0"/>
          <w:i w:val="0"/>
          <w:sz w:val="24"/>
        </w:rPr>
        <w:t xml:space="preserve"> Fetches URLs from search engines and uses `Trafilatura` to extract the main article text, removing ads and navigation bars.</w:t>
      </w:r>
    </w:p>
    <w:p>
      <w:pPr>
        <w:jc w:val="both"/>
      </w:pPr>
      <w:r>
        <w:rPr>
          <w:rFonts w:ascii="Times New Roman" w:hAnsi="Times New Roman"/>
          <w:b w:val="0"/>
          <w:i w:val="0"/>
          <w:sz w:val="24"/>
        </w:rPr>
        <w:t xml:space="preserve">4.  </w:t>
      </w:r>
      <w:r>
        <w:rPr>
          <w:rFonts w:ascii="Times New Roman" w:hAnsi="Times New Roman"/>
          <w:b/>
          <w:sz w:val="24"/>
        </w:rPr>
        <w:t>Stance Detector:</w:t>
      </w:r>
      <w:r>
        <w:rPr>
          <w:rFonts w:ascii="Times New Roman" w:hAnsi="Times New Roman"/>
          <w:b w:val="0"/>
          <w:i w:val="0"/>
          <w:sz w:val="24"/>
        </w:rPr>
        <w:t xml:space="preserve"> The "core brain." It pairs the claim with sentences from retrieved articles and outputs a label (support/refutes/neutral) and a confidence score.</w:t>
      </w:r>
    </w:p>
    <w:p>
      <w:pPr>
        <w:jc w:val="both"/>
      </w:pPr>
      <w:r>
        <w:rPr>
          <w:rFonts w:ascii="Times New Roman" w:hAnsi="Times New Roman"/>
          <w:b w:val="0"/>
          <w:i w:val="0"/>
          <w:sz w:val="24"/>
        </w:rPr>
        <w:t xml:space="preserve">5.  </w:t>
      </w:r>
      <w:r>
        <w:rPr>
          <w:rFonts w:ascii="Times New Roman" w:hAnsi="Times New Roman"/>
          <w:b/>
          <w:sz w:val="24"/>
        </w:rPr>
        <w:t>Verdict Engine:</w:t>
      </w:r>
      <w:r>
        <w:rPr>
          <w:rFonts w:ascii="Times New Roman" w:hAnsi="Times New Roman"/>
          <w:b w:val="0"/>
          <w:i w:val="0"/>
          <w:sz w:val="24"/>
        </w:rPr>
        <w:t xml:space="preserve"> Aggregates all evidence. It applies weights based on source credibility (e.g., Reuters &gt; Blog) and stance confidence to calculate a final "Net Score."</w:t>
      </w:r>
    </w:p>
    <w:p>
      <w:r>
        <w:br w:type="page"/>
      </w:r>
    </w:p>
    <w:p>
      <w:pPr>
        <w:pStyle w:val="Heading1"/>
        <w:jc w:val="center"/>
      </w:pPr>
      <w:r>
        <w:rPr>
          <w:rFonts w:ascii="Times New Roman" w:hAnsi="Times New Roman"/>
          <w:b/>
          <w:color w:val="000000"/>
          <w:sz w:val="32"/>
        </w:rPr>
        <w:t>CHAPTER 6</w:t>
      </w:r>
    </w:p>
    <w:p>
      <w:pPr>
        <w:pStyle w:val="Heading1"/>
        <w:jc w:val="center"/>
      </w:pPr>
      <w:r>
        <w:rPr>
          <w:rFonts w:ascii="Times New Roman" w:hAnsi="Times New Roman"/>
          <w:b/>
          <w:color w:val="000000"/>
          <w:sz w:val="32"/>
        </w:rPr>
        <w:t>6. SYSTEM DESIGNING</w:t>
      </w:r>
    </w:p>
    <w:p>
      <w:pPr>
        <w:pStyle w:val="Heading2"/>
        <w:spacing w:before="240"/>
      </w:pPr>
      <w:r>
        <w:rPr>
          <w:rFonts w:ascii="Times New Roman" w:hAnsi="Times New Roman"/>
          <w:b/>
          <w:color w:val="000000"/>
          <w:sz w:val="28"/>
        </w:rPr>
        <w:t>6.1 System Architecture</w:t>
      </w:r>
    </w:p>
    <w:p>
      <w:pPr>
        <w:jc w:val="both"/>
      </w:pPr>
      <w:r>
        <w:rPr>
          <w:rFonts w:ascii="Times New Roman" w:hAnsi="Times New Roman"/>
          <w:b w:val="0"/>
          <w:i w:val="0"/>
          <w:sz w:val="24"/>
        </w:rPr>
        <w:t>The high-level architecture follows a micro-service pattern within a monolithic container.</w:t>
      </w:r>
    </w:p>
    <w:p>
      <w:r>
        <w:drawing>
          <wp:inline xmlns:a="http://schemas.openxmlformats.org/drawingml/2006/main" xmlns:pic="http://schemas.openxmlformats.org/drawingml/2006/picture">
            <wp:extent cx="5486400" cy="2993260"/>
            <wp:docPr id="3" name="Picture 3"/>
            <wp:cNvGraphicFramePr>
              <a:graphicFrameLocks noChangeAspect="1"/>
            </wp:cNvGraphicFramePr>
            <a:graphic>
              <a:graphicData uri="http://schemas.openxmlformats.org/drawingml/2006/picture">
                <pic:pic>
                  <pic:nvPicPr>
                    <pic:cNvPr id="0" name="diagram_architecture_1769433343937.png"/>
                    <pic:cNvPicPr/>
                  </pic:nvPicPr>
                  <pic:blipFill>
                    <a:blip r:embed="rId12"/>
                    <a:stretch>
                      <a:fillRect/>
                    </a:stretch>
                  </pic:blipFill>
                  <pic:spPr>
                    <a:xfrm>
                      <a:off x="0" y="0"/>
                      <a:ext cx="5486400" cy="2993260"/>
                    </a:xfrm>
                    <a:prstGeom prst="rect"/>
                  </pic:spPr>
                </pic:pic>
              </a:graphicData>
            </a:graphic>
          </wp:inline>
        </w:drawing>
      </w:r>
    </w:p>
    <w:p>
      <w:pPr>
        <w:pStyle w:val="Caption"/>
      </w:pPr>
      <w:r>
        <w:rPr>
          <w:rFonts w:ascii="Times New Roman" w:hAnsi="Times New Roman"/>
          <w:i/>
          <w:sz w:val="24"/>
        </w:rPr>
        <w:t>Figure 6.1: System Architecture</w:t>
      </w:r>
    </w:p>
    <w:p>
      <w:pPr>
        <w:pStyle w:val="Heading2"/>
        <w:spacing w:before="240"/>
      </w:pPr>
      <w:r>
        <w:rPr>
          <w:rFonts w:ascii="Times New Roman" w:hAnsi="Times New Roman"/>
          <w:b/>
          <w:color w:val="000000"/>
          <w:sz w:val="28"/>
        </w:rPr>
        <w:t>6.2 Data Flow Diagram</w:t>
      </w:r>
    </w:p>
    <w:p>
      <w:r>
        <w:drawing>
          <wp:inline xmlns:a="http://schemas.openxmlformats.org/drawingml/2006/main" xmlns:pic="http://schemas.openxmlformats.org/drawingml/2006/picture">
            <wp:extent cx="5486400" cy="2993260"/>
            <wp:docPr id="4" name="Picture 4"/>
            <wp:cNvGraphicFramePr>
              <a:graphicFrameLocks noChangeAspect="1"/>
            </wp:cNvGraphicFramePr>
            <a:graphic>
              <a:graphicData uri="http://schemas.openxmlformats.org/drawingml/2006/picture">
                <pic:pic>
                  <pic:nvPicPr>
                    <pic:cNvPr id="0" name="diagram_sequence_1769433406214.png"/>
                    <pic:cNvPicPr/>
                  </pic:nvPicPr>
                  <pic:blipFill>
                    <a:blip r:embed="rId13"/>
                    <a:stretch>
                      <a:fillRect/>
                    </a:stretch>
                  </pic:blipFill>
                  <pic:spPr>
                    <a:xfrm>
                      <a:off x="0" y="0"/>
                      <a:ext cx="5486400" cy="2993260"/>
                    </a:xfrm>
                    <a:prstGeom prst="rect"/>
                  </pic:spPr>
                </pic:pic>
              </a:graphicData>
            </a:graphic>
          </wp:inline>
        </w:drawing>
      </w:r>
    </w:p>
    <w:p>
      <w:pPr>
        <w:pStyle w:val="Caption"/>
      </w:pPr>
      <w:r>
        <w:rPr>
          <w:rFonts w:ascii="Times New Roman" w:hAnsi="Times New Roman"/>
          <w:i/>
          <w:sz w:val="24"/>
        </w:rPr>
        <w:t>Figure 6.2: Data Flow Diagram</w:t>
      </w:r>
    </w:p>
    <w:p>
      <w:r>
        <w:br w:type="page"/>
      </w:r>
    </w:p>
    <w:p>
      <w:pPr>
        <w:pStyle w:val="Heading1"/>
        <w:jc w:val="center"/>
      </w:pPr>
      <w:r>
        <w:rPr>
          <w:rFonts w:ascii="Times New Roman" w:hAnsi="Times New Roman"/>
          <w:b/>
          <w:color w:val="000000"/>
          <w:sz w:val="32"/>
        </w:rPr>
        <w:t>CHAPTER 7</w:t>
      </w:r>
    </w:p>
    <w:p>
      <w:pPr>
        <w:pStyle w:val="Heading1"/>
        <w:jc w:val="center"/>
      </w:pPr>
      <w:r>
        <w:rPr>
          <w:rFonts w:ascii="Times New Roman" w:hAnsi="Times New Roman"/>
          <w:b/>
          <w:color w:val="000000"/>
          <w:sz w:val="32"/>
        </w:rPr>
        <w:t>7. CODING</w:t>
      </w:r>
    </w:p>
    <w:p>
      <w:pPr>
        <w:pStyle w:val="Heading2"/>
        <w:spacing w:before="240"/>
      </w:pPr>
      <w:r>
        <w:rPr>
          <w:rFonts w:ascii="Times New Roman" w:hAnsi="Times New Roman"/>
          <w:b/>
          <w:color w:val="000000"/>
          <w:sz w:val="28"/>
        </w:rPr>
        <w:t>7.1 REST API Implementation (`app_flask.py`)</w:t>
      </w:r>
    </w:p>
    <w:p>
      <w:pPr>
        <w:jc w:val="both"/>
      </w:pPr>
      <w:r>
        <w:rPr>
          <w:rFonts w:ascii="Times New Roman" w:hAnsi="Times New Roman"/>
          <w:b w:val="0"/>
          <w:i w:val="0"/>
          <w:sz w:val="24"/>
        </w:rPr>
        <w:t>This is the entry point. It creates the Flask app, sets up rate limiting, and defines the main logic flow.</w:t>
      </w:r>
    </w:p>
    <w:p>
      <w:pPr>
        <w:ind w:left="720"/>
      </w:pPr>
      <w:r>
        <w:rPr>
          <w:rFonts w:ascii="Courier New" w:hAnsi="Courier New"/>
          <w:sz w:val="20"/>
        </w:rPr>
        <w:t># app_flask.py - Main Route</w:t>
      </w:r>
    </w:p>
    <w:p>
      <w:pPr>
        <w:ind w:left="720"/>
      </w:pPr>
      <w:r>
        <w:rPr>
          <w:rFonts w:ascii="Courier New" w:hAnsi="Courier New"/>
          <w:sz w:val="20"/>
        </w:rPr>
        <w:t>@app.route('/api/check', methods=['POST'])</w:t>
      </w:r>
    </w:p>
    <w:p>
      <w:pPr>
        <w:ind w:left="720"/>
      </w:pPr>
      <w:r>
        <w:rPr>
          <w:rFonts w:ascii="Courier New" w:hAnsi="Courier New"/>
          <w:sz w:val="20"/>
        </w:rPr>
        <w:t>@limiter.limit("5 per minute")</w:t>
      </w:r>
    </w:p>
    <w:p>
      <w:pPr>
        <w:ind w:left="720"/>
      </w:pPr>
      <w:r>
        <w:rPr>
          <w:rFonts w:ascii="Courier New" w:hAnsi="Courier New"/>
          <w:sz w:val="20"/>
        </w:rPr>
        <w:t>def check_claim():</w:t>
      </w:r>
    </w:p>
    <w:p>
      <w:pPr>
        <w:ind w:left="720"/>
      </w:pPr>
      <w:r>
        <w:rPr>
          <w:rFonts w:ascii="Courier New" w:hAnsi="Courier New"/>
          <w:sz w:val="20"/>
        </w:rPr>
        <w:t xml:space="preserve">    """Fact-check a claim."""</w:t>
      </w:r>
    </w:p>
    <w:p>
      <w:pPr>
        <w:ind w:left="720"/>
      </w:pPr>
      <w:r>
        <w:rPr>
          <w:rFonts w:ascii="Courier New" w:hAnsi="Courier New"/>
          <w:sz w:val="20"/>
        </w:rPr>
        <w:t xml:space="preserve">    try:</w:t>
      </w:r>
    </w:p>
    <w:p>
      <w:pPr>
        <w:ind w:left="720"/>
      </w:pPr>
      <w:r>
        <w:rPr>
          <w:rFonts w:ascii="Courier New" w:hAnsi="Courier New"/>
          <w:sz w:val="20"/>
        </w:rPr>
        <w:t xml:space="preserve">        data = request.get_json()</w:t>
      </w:r>
    </w:p>
    <w:p>
      <w:pPr>
        <w:ind w:left="720"/>
      </w:pPr>
      <w:r>
        <w:rPr>
          <w:rFonts w:ascii="Courier New" w:hAnsi="Courier New"/>
          <w:sz w:val="20"/>
        </w:rPr>
        <w:t xml:space="preserve">        validated = CheckRequest(**data)</w:t>
      </w:r>
    </w:p>
    <w:p>
      <w:pPr>
        <w:ind w:left="720"/>
      </w:pPr>
      <w:r>
        <w:rPr>
          <w:rFonts w:ascii="Courier New" w:hAnsi="Courier New"/>
          <w:sz w:val="20"/>
        </w:rPr>
      </w:r>
    </w:p>
    <w:p>
      <w:pPr>
        <w:ind w:left="720"/>
      </w:pPr>
      <w:r>
        <w:rPr>
          <w:rFonts w:ascii="Courier New" w:hAnsi="Courier New"/>
          <w:sz w:val="20"/>
        </w:rPr>
        <w:t xml:space="preserve">        # 1. Extract Claim</w:t>
      </w:r>
    </w:p>
    <w:p>
      <w:pPr>
        <w:ind w:left="720"/>
      </w:pPr>
      <w:r>
        <w:rPr>
          <w:rFonts w:ascii="Courier New" w:hAnsi="Courier New"/>
          <w:sz w:val="20"/>
        </w:rPr>
        <w:t xml:space="preserve">        claim, keywords = extract_claim_from_text(validated.text or validated.claim)</w:t>
      </w:r>
    </w:p>
    <w:p>
      <w:pPr>
        <w:ind w:left="720"/>
      </w:pPr>
      <w:r>
        <w:rPr>
          <w:rFonts w:ascii="Courier New" w:hAnsi="Courier New"/>
          <w:sz w:val="20"/>
        </w:rPr>
      </w:r>
    </w:p>
    <w:p>
      <w:pPr>
        <w:ind w:left="720"/>
      </w:pPr>
      <w:r>
        <w:rPr>
          <w:rFonts w:ascii="Courier New" w:hAnsi="Courier New"/>
          <w:sz w:val="20"/>
        </w:rPr>
        <w:t xml:space="preserve">        # 2. Search Web</w:t>
      </w:r>
    </w:p>
    <w:p>
      <w:pPr>
        <w:ind w:left="720"/>
      </w:pPr>
      <w:r>
        <w:rPr>
          <w:rFonts w:ascii="Courier New" w:hAnsi="Courier New"/>
          <w:sz w:val="20"/>
        </w:rPr>
        <w:t xml:space="preserve">        queries = generate_queries(claim, keywords=keywords)</w:t>
      </w:r>
    </w:p>
    <w:p>
      <w:pPr>
        <w:ind w:left="720"/>
      </w:pPr>
      <w:r>
        <w:rPr>
          <w:rFonts w:ascii="Courier New" w:hAnsi="Courier New"/>
          <w:sz w:val="20"/>
        </w:rPr>
        <w:t xml:space="preserve">        search_results = web_search(queries, max_results=validated.max_results)</w:t>
      </w:r>
    </w:p>
    <w:p>
      <w:pPr>
        <w:ind w:left="720"/>
      </w:pPr>
      <w:r>
        <w:rPr>
          <w:rFonts w:ascii="Courier New" w:hAnsi="Courier New"/>
          <w:sz w:val="20"/>
        </w:rPr>
      </w:r>
    </w:p>
    <w:p>
      <w:pPr>
        <w:ind w:left="720"/>
      </w:pPr>
      <w:r>
        <w:rPr>
          <w:rFonts w:ascii="Courier New" w:hAnsi="Courier New"/>
          <w:sz w:val="20"/>
        </w:rPr>
        <w:t xml:space="preserve">        # 3. Build Evidence (Scrape + Similarity)</w:t>
      </w:r>
    </w:p>
    <w:p>
      <w:pPr>
        <w:ind w:left="720"/>
      </w:pPr>
      <w:r>
        <w:rPr>
          <w:rFonts w:ascii="Courier New" w:hAnsi="Courier New"/>
          <w:sz w:val="20"/>
        </w:rPr>
        <w:t xml:space="preserve">        evidences = build_evidence(claim, search_results)</w:t>
      </w:r>
    </w:p>
    <w:p>
      <w:pPr>
        <w:ind w:left="720"/>
      </w:pPr>
      <w:r>
        <w:rPr>
          <w:rFonts w:ascii="Courier New" w:hAnsi="Courier New"/>
          <w:sz w:val="20"/>
        </w:rPr>
      </w:r>
    </w:p>
    <w:p>
      <w:pPr>
        <w:ind w:left="720"/>
      </w:pPr>
      <w:r>
        <w:rPr>
          <w:rFonts w:ascii="Courier New" w:hAnsi="Courier New"/>
          <w:sz w:val="20"/>
        </w:rPr>
        <w:t xml:space="preserve">        # 4. Compute Verdict (Stance Detection + Scoring)</w:t>
      </w:r>
    </w:p>
    <w:p>
      <w:pPr>
        <w:ind w:left="720"/>
      </w:pPr>
      <w:r>
        <w:rPr>
          <w:rFonts w:ascii="Courier New" w:hAnsi="Courier New"/>
          <w:sz w:val="20"/>
        </w:rPr>
        <w:t xml:space="preserve">        verdict_result = compute_final_verdict(evidences)</w:t>
      </w:r>
    </w:p>
    <w:p>
      <w:pPr>
        <w:ind w:left="720"/>
      </w:pPr>
      <w:r>
        <w:rPr>
          <w:rFonts w:ascii="Courier New" w:hAnsi="Courier New"/>
          <w:sz w:val="20"/>
        </w:rPr>
      </w:r>
    </w:p>
    <w:p>
      <w:pPr>
        <w:ind w:left="720"/>
      </w:pPr>
      <w:r>
        <w:rPr>
          <w:rFonts w:ascii="Courier New" w:hAnsi="Courier New"/>
          <w:sz w:val="20"/>
        </w:rPr>
        <w:t xml:space="preserve">        return jsonify({</w:t>
      </w:r>
    </w:p>
    <w:p>
      <w:pPr>
        <w:ind w:left="720"/>
      </w:pPr>
      <w:r>
        <w:rPr>
          <w:rFonts w:ascii="Courier New" w:hAnsi="Courier New"/>
          <w:sz w:val="20"/>
        </w:rPr>
        <w:t xml:space="preserve">            'claim': claim,</w:t>
      </w:r>
    </w:p>
    <w:p>
      <w:pPr>
        <w:ind w:left="720"/>
      </w:pPr>
      <w:r>
        <w:rPr>
          <w:rFonts w:ascii="Courier New" w:hAnsi="Courier New"/>
          <w:sz w:val="20"/>
        </w:rPr>
        <w:t xml:space="preserve">            'verdict': verdict_result['verdict'],</w:t>
      </w:r>
    </w:p>
    <w:p>
      <w:pPr>
        <w:ind w:left="720"/>
      </w:pPr>
      <w:r>
        <w:rPr>
          <w:rFonts w:ascii="Courier New" w:hAnsi="Courier New"/>
          <w:sz w:val="20"/>
        </w:rPr>
        <w:t xml:space="preserve">            'confidence': verdict_result['confidence'],</w:t>
      </w:r>
    </w:p>
    <w:p>
      <w:pPr>
        <w:ind w:left="720"/>
      </w:pPr>
      <w:r>
        <w:rPr>
          <w:rFonts w:ascii="Courier New" w:hAnsi="Courier New"/>
          <w:sz w:val="20"/>
        </w:rPr>
        <w:t xml:space="preserve">            'evidences': evidences</w:t>
      </w:r>
    </w:p>
    <w:p>
      <w:pPr>
        <w:ind w:left="720"/>
      </w:pPr>
      <w:r>
        <w:rPr>
          <w:rFonts w:ascii="Courier New" w:hAnsi="Courier New"/>
          <w:sz w:val="20"/>
        </w:rPr>
        <w:t xml:space="preserve">        })</w:t>
      </w:r>
    </w:p>
    <w:p>
      <w:pPr>
        <w:ind w:left="720"/>
      </w:pPr>
      <w:r>
        <w:rPr>
          <w:rFonts w:ascii="Courier New" w:hAnsi="Courier New"/>
          <w:sz w:val="20"/>
        </w:rPr>
      </w:r>
    </w:p>
    <w:p>
      <w:pPr>
        <w:ind w:left="720"/>
      </w:pPr>
      <w:r>
        <w:rPr>
          <w:rFonts w:ascii="Courier New" w:hAnsi="Courier New"/>
          <w:sz w:val="20"/>
        </w:rPr>
        <w:t xml:space="preserve">    except Exception as e:</w:t>
      </w:r>
    </w:p>
    <w:p>
      <w:pPr>
        <w:ind w:left="720"/>
      </w:pPr>
      <w:r>
        <w:rPr>
          <w:rFonts w:ascii="Courier New" w:hAnsi="Courier New"/>
          <w:sz w:val="20"/>
        </w:rPr>
        <w:t xml:space="preserve">        logger.error(f"Error: {e}")</w:t>
      </w:r>
    </w:p>
    <w:p>
      <w:pPr>
        <w:ind w:left="720"/>
      </w:pPr>
      <w:r>
        <w:rPr>
          <w:rFonts w:ascii="Courier New" w:hAnsi="Courier New"/>
          <w:sz w:val="20"/>
        </w:rPr>
        <w:t xml:space="preserve">        return jsonify({'error': str(e)}), 500</w:t>
      </w:r>
    </w:p>
    <w:p>
      <w:pPr>
        <w:pStyle w:val="Heading2"/>
        <w:spacing w:before="240"/>
      </w:pPr>
      <w:r>
        <w:rPr>
          <w:rFonts w:ascii="Times New Roman" w:hAnsi="Times New Roman"/>
          <w:b/>
          <w:color w:val="000000"/>
          <w:sz w:val="28"/>
        </w:rPr>
        <w:t>7.2 Stance Detection Logic (`app/core/stance_detector.py`)</w:t>
      </w:r>
    </w:p>
    <w:p>
      <w:pPr>
        <w:jc w:val="both"/>
      </w:pPr>
      <w:r>
        <w:rPr>
          <w:rFonts w:ascii="Times New Roman" w:hAnsi="Times New Roman"/>
          <w:b w:val="0"/>
          <w:i w:val="0"/>
          <w:sz w:val="24"/>
        </w:rPr>
        <w:t>This module uses the DeBERTa model to perform Zero-Shot classification, treating the task as determining if the hypothesis (claim) is entailed by the premise (evidence).</w:t>
      </w:r>
    </w:p>
    <w:p>
      <w:pPr>
        <w:ind w:left="720"/>
      </w:pPr>
      <w:r>
        <w:rPr>
          <w:rFonts w:ascii="Courier New" w:hAnsi="Courier New"/>
          <w:sz w:val="20"/>
        </w:rPr>
        <w:t>def detect_stance(evidence_sentence: str, claim: str) -&gt; Dict:</w:t>
      </w:r>
    </w:p>
    <w:p>
      <w:pPr>
        <w:ind w:left="720"/>
      </w:pPr>
      <w:r>
        <w:rPr>
          <w:rFonts w:ascii="Courier New" w:hAnsi="Courier New"/>
          <w:sz w:val="20"/>
        </w:rPr>
        <w:t xml:space="preserve">    """Performs zero-shot stance detection using NLI."""</w:t>
      </w:r>
    </w:p>
    <w:p>
      <w:pPr>
        <w:ind w:left="720"/>
      </w:pPr>
      <w:r>
        <w:rPr>
          <w:rFonts w:ascii="Courier New" w:hAnsi="Courier New"/>
          <w:sz w:val="20"/>
        </w:rPr>
        <w:t xml:space="preserve">    from app.core.model_registry import get_nli_classifier</w:t>
      </w:r>
    </w:p>
    <w:p>
      <w:pPr>
        <w:ind w:left="720"/>
      </w:pPr>
      <w:r>
        <w:rPr>
          <w:rFonts w:ascii="Courier New" w:hAnsi="Courier New"/>
          <w:sz w:val="20"/>
        </w:rPr>
      </w:r>
    </w:p>
    <w:p>
      <w:pPr>
        <w:ind w:left="720"/>
      </w:pPr>
      <w:r>
        <w:rPr>
          <w:rFonts w:ascii="Courier New" w:hAnsi="Courier New"/>
          <w:sz w:val="20"/>
        </w:rPr>
        <w:t xml:space="preserve">    nli_classifier, _ = get_nli_classifier()</w:t>
      </w:r>
    </w:p>
    <w:p>
      <w:pPr>
        <w:ind w:left="720"/>
      </w:pPr>
      <w:r>
        <w:rPr>
          <w:rFonts w:ascii="Courier New" w:hAnsi="Courier New"/>
          <w:sz w:val="20"/>
        </w:rPr>
      </w:r>
    </w:p>
    <w:p>
      <w:pPr>
        <w:ind w:left="720"/>
      </w:pPr>
      <w:r>
        <w:rPr>
          <w:rFonts w:ascii="Courier New" w:hAnsi="Courier New"/>
          <w:sz w:val="20"/>
        </w:rPr>
        <w:t xml:space="preserve">    # Formulate hypotheses for Zero-Shot classification</w:t>
      </w:r>
    </w:p>
    <w:p>
      <w:pPr>
        <w:ind w:left="720"/>
      </w:pPr>
      <w:r>
        <w:rPr>
          <w:rFonts w:ascii="Courier New" w:hAnsi="Courier New"/>
          <w:sz w:val="20"/>
        </w:rPr>
        <w:t xml:space="preserve">    hypotheses = [</w:t>
      </w:r>
    </w:p>
    <w:p>
      <w:pPr>
        <w:ind w:left="720"/>
      </w:pPr>
      <w:r>
        <w:rPr>
          <w:rFonts w:ascii="Courier New" w:hAnsi="Courier New"/>
          <w:sz w:val="20"/>
        </w:rPr>
        <w:t xml:space="preserve">        f"This supports the claim: {claim}",</w:t>
      </w:r>
    </w:p>
    <w:p>
      <w:pPr>
        <w:ind w:left="720"/>
      </w:pPr>
      <w:r>
        <w:rPr>
          <w:rFonts w:ascii="Courier New" w:hAnsi="Courier New"/>
          <w:sz w:val="20"/>
        </w:rPr>
        <w:t xml:space="preserve">        f"This contradicts the claim: {claim}",</w:t>
      </w:r>
    </w:p>
    <w:p>
      <w:pPr>
        <w:ind w:left="720"/>
      </w:pPr>
      <w:r>
        <w:rPr>
          <w:rFonts w:ascii="Courier New" w:hAnsi="Courier New"/>
          <w:sz w:val="20"/>
        </w:rPr>
        <w:t xml:space="preserve">        f"This is unrelated to the claim: {claim}"</w:t>
      </w:r>
    </w:p>
    <w:p>
      <w:pPr>
        <w:ind w:left="720"/>
      </w:pPr>
      <w:r>
        <w:rPr>
          <w:rFonts w:ascii="Courier New" w:hAnsi="Courier New"/>
          <w:sz w:val="20"/>
        </w:rPr>
        <w:t xml:space="preserve">    ]</w:t>
      </w:r>
    </w:p>
    <w:p>
      <w:pPr>
        <w:ind w:left="720"/>
      </w:pPr>
      <w:r>
        <w:rPr>
          <w:rFonts w:ascii="Courier New" w:hAnsi="Courier New"/>
          <w:sz w:val="20"/>
        </w:rPr>
      </w:r>
    </w:p>
    <w:p>
      <w:pPr>
        <w:ind w:left="720"/>
      </w:pPr>
      <w:r>
        <w:rPr>
          <w:rFonts w:ascii="Courier New" w:hAnsi="Courier New"/>
          <w:sz w:val="20"/>
        </w:rPr>
        <w:t xml:space="preserve">    # Run the model</w:t>
      </w:r>
    </w:p>
    <w:p>
      <w:pPr>
        <w:ind w:left="720"/>
      </w:pPr>
      <w:r>
        <w:rPr>
          <w:rFonts w:ascii="Courier New" w:hAnsi="Courier New"/>
          <w:sz w:val="20"/>
        </w:rPr>
        <w:t xml:space="preserve">    result = nli_classifier(evidence_sentence, hypotheses, multi_label=False)</w:t>
      </w:r>
    </w:p>
    <w:p>
      <w:pPr>
        <w:ind w:left="720"/>
      </w:pPr>
      <w:r>
        <w:rPr>
          <w:rFonts w:ascii="Courier New" w:hAnsi="Courier New"/>
          <w:sz w:val="20"/>
        </w:rPr>
      </w:r>
    </w:p>
    <w:p>
      <w:pPr>
        <w:ind w:left="720"/>
      </w:pPr>
      <w:r>
        <w:rPr>
          <w:rFonts w:ascii="Courier New" w:hAnsi="Courier New"/>
          <w:sz w:val="20"/>
        </w:rPr>
        <w:t xml:space="preserve">    # Map raw output to logical labels</w:t>
      </w:r>
    </w:p>
    <w:p>
      <w:pPr>
        <w:ind w:left="720"/>
      </w:pPr>
      <w:r>
        <w:rPr>
          <w:rFonts w:ascii="Courier New" w:hAnsi="Courier New"/>
          <w:sz w:val="20"/>
        </w:rPr>
        <w:t xml:space="preserve">    label_map = {</w:t>
      </w:r>
    </w:p>
    <w:p>
      <w:pPr>
        <w:ind w:left="720"/>
      </w:pPr>
      <w:r>
        <w:rPr>
          <w:rFonts w:ascii="Courier New" w:hAnsi="Courier New"/>
          <w:sz w:val="20"/>
        </w:rPr>
        <w:t xml:space="preserve">        hypotheses[0]: "supports",</w:t>
      </w:r>
    </w:p>
    <w:p>
      <w:pPr>
        <w:ind w:left="720"/>
      </w:pPr>
      <w:r>
        <w:rPr>
          <w:rFonts w:ascii="Courier New" w:hAnsi="Courier New"/>
          <w:sz w:val="20"/>
        </w:rPr>
        <w:t xml:space="preserve">        hypotheses[1]: "refutes",</w:t>
      </w:r>
    </w:p>
    <w:p>
      <w:pPr>
        <w:ind w:left="720"/>
      </w:pPr>
      <w:r>
        <w:rPr>
          <w:rFonts w:ascii="Courier New" w:hAnsi="Courier New"/>
          <w:sz w:val="20"/>
        </w:rPr>
        <w:t xml:space="preserve">        hypotheses[2]: "neutral"</w:t>
      </w:r>
    </w:p>
    <w:p>
      <w:pPr>
        <w:ind w:left="720"/>
      </w:pPr>
      <w:r>
        <w:rPr>
          <w:rFonts w:ascii="Courier New" w:hAnsi="Courier New"/>
          <w:sz w:val="20"/>
        </w:rPr>
        <w:t xml:space="preserve">    }</w:t>
      </w:r>
    </w:p>
    <w:p>
      <w:pPr>
        <w:ind w:left="720"/>
      </w:pPr>
      <w:r>
        <w:rPr>
          <w:rFonts w:ascii="Courier New" w:hAnsi="Courier New"/>
          <w:sz w:val="20"/>
        </w:rPr>
      </w:r>
    </w:p>
    <w:p>
      <w:pPr>
        <w:ind w:left="720"/>
      </w:pPr>
      <w:r>
        <w:rPr>
          <w:rFonts w:ascii="Courier New" w:hAnsi="Courier New"/>
          <w:sz w:val="20"/>
        </w:rPr>
        <w:t xml:space="preserve">    top_hypothesis = result["labels"][0]</w:t>
      </w:r>
    </w:p>
    <w:p>
      <w:pPr>
        <w:ind w:left="720"/>
      </w:pPr>
      <w:r>
        <w:rPr>
          <w:rFonts w:ascii="Courier New" w:hAnsi="Courier New"/>
          <w:sz w:val="20"/>
        </w:rPr>
        <w:t xml:space="preserve">    return {</w:t>
      </w:r>
    </w:p>
    <w:p>
      <w:pPr>
        <w:ind w:left="720"/>
      </w:pPr>
      <w:r>
        <w:rPr>
          <w:rFonts w:ascii="Courier New" w:hAnsi="Courier New"/>
          <w:sz w:val="20"/>
        </w:rPr>
        <w:t xml:space="preserve">        "label": label_map.get(top_hypothesis, "neutral"),</w:t>
      </w:r>
    </w:p>
    <w:p>
      <w:pPr>
        <w:ind w:left="720"/>
      </w:pPr>
      <w:r>
        <w:rPr>
          <w:rFonts w:ascii="Courier New" w:hAnsi="Courier New"/>
          <w:sz w:val="20"/>
        </w:rPr>
        <w:t xml:space="preserve">        "confidence": float(result["scores"][0])</w:t>
      </w:r>
    </w:p>
    <w:p>
      <w:pPr>
        <w:ind w:left="720"/>
      </w:pPr>
      <w:r>
        <w:rPr>
          <w:rFonts w:ascii="Courier New" w:hAnsi="Courier New"/>
          <w:sz w:val="20"/>
        </w:rPr>
        <w:t xml:space="preserve">    }</w:t>
      </w:r>
    </w:p>
    <w:p>
      <w:pPr>
        <w:pStyle w:val="Heading2"/>
        <w:spacing w:before="240"/>
      </w:pPr>
      <w:r>
        <w:rPr>
          <w:rFonts w:ascii="Times New Roman" w:hAnsi="Times New Roman"/>
          <w:b/>
          <w:color w:val="000000"/>
          <w:sz w:val="28"/>
        </w:rPr>
        <w:t>7.3 Verdict Engine (`app/core/verdict_engine.py`)</w:t>
      </w:r>
    </w:p>
    <w:p>
      <w:pPr>
        <w:jc w:val="both"/>
      </w:pPr>
      <w:r>
        <w:rPr>
          <w:rFonts w:ascii="Times New Roman" w:hAnsi="Times New Roman"/>
          <w:b w:val="0"/>
          <w:i w:val="0"/>
          <w:sz w:val="24"/>
        </w:rPr>
        <w:t>This module takes the raw stance data and applies business logic (source credibility weights) to arrive at a final determination.</w:t>
      </w:r>
    </w:p>
    <w:p>
      <w:pPr>
        <w:ind w:left="720"/>
      </w:pPr>
      <w:r>
        <w:rPr>
          <w:rFonts w:ascii="Courier New" w:hAnsi="Courier New"/>
          <w:sz w:val="20"/>
        </w:rPr>
        <w:t>def compute_weighted_score(evidence: Dict) -&gt; float:</w:t>
      </w:r>
    </w:p>
    <w:p>
      <w:pPr>
        <w:ind w:left="720"/>
      </w:pPr>
      <w:r>
        <w:rPr>
          <w:rFonts w:ascii="Courier New" w:hAnsi="Courier New"/>
          <w:sz w:val="20"/>
        </w:rPr>
        <w:t xml:space="preserve">    """Enhanced formula: similarity × stance_score × stance_direction × source_weight"""</w:t>
      </w:r>
    </w:p>
    <w:p>
      <w:pPr>
        <w:ind w:left="720"/>
      </w:pPr>
      <w:r>
        <w:rPr>
          <w:rFonts w:ascii="Courier New" w:hAnsi="Courier New"/>
          <w:sz w:val="20"/>
        </w:rPr>
        <w:t xml:space="preserve">    similarity = evidence["similarity"]</w:t>
      </w:r>
    </w:p>
    <w:p>
      <w:pPr>
        <w:ind w:left="720"/>
      </w:pPr>
      <w:r>
        <w:rPr>
          <w:rFonts w:ascii="Courier New" w:hAnsi="Courier New"/>
          <w:sz w:val="20"/>
        </w:rPr>
        <w:t xml:space="preserve">    stance_score = evidence["stance_score"]</w:t>
      </w:r>
    </w:p>
    <w:p>
      <w:pPr>
        <w:ind w:left="720"/>
      </w:pPr>
      <w:r>
        <w:rPr>
          <w:rFonts w:ascii="Courier New" w:hAnsi="Courier New"/>
          <w:sz w:val="20"/>
        </w:rPr>
      </w:r>
    </w:p>
    <w:p>
      <w:pPr>
        <w:ind w:left="720"/>
      </w:pPr>
      <w:r>
        <w:rPr>
          <w:rFonts w:ascii="Courier New" w:hAnsi="Courier New"/>
          <w:sz w:val="20"/>
        </w:rPr>
        <w:t xml:space="preserve">    # Direction: +1 (Support), -1 (Refute)</w:t>
      </w:r>
    </w:p>
    <w:p>
      <w:pPr>
        <w:ind w:left="720"/>
      </w:pPr>
      <w:r>
        <w:rPr>
          <w:rFonts w:ascii="Courier New" w:hAnsi="Courier New"/>
          <w:sz w:val="20"/>
        </w:rPr>
        <w:t xml:space="preserve">    if evidence["stance"] == "supports":</w:t>
      </w:r>
    </w:p>
    <w:p>
      <w:pPr>
        <w:ind w:left="720"/>
      </w:pPr>
      <w:r>
        <w:rPr>
          <w:rFonts w:ascii="Courier New" w:hAnsi="Courier New"/>
          <w:sz w:val="20"/>
        </w:rPr>
        <w:t xml:space="preserve">        stance_w = 1</w:t>
      </w:r>
    </w:p>
    <w:p>
      <w:pPr>
        <w:ind w:left="720"/>
      </w:pPr>
      <w:r>
        <w:rPr>
          <w:rFonts w:ascii="Courier New" w:hAnsi="Courier New"/>
          <w:sz w:val="20"/>
        </w:rPr>
        <w:t xml:space="preserve">    elif evidence["stance"] == "refutes":</w:t>
      </w:r>
    </w:p>
    <w:p>
      <w:pPr>
        <w:ind w:left="720"/>
      </w:pPr>
      <w:r>
        <w:rPr>
          <w:rFonts w:ascii="Courier New" w:hAnsi="Courier New"/>
          <w:sz w:val="20"/>
        </w:rPr>
        <w:t xml:space="preserve">        stance_w = -1</w:t>
      </w:r>
    </w:p>
    <w:p>
      <w:pPr>
        <w:ind w:left="720"/>
      </w:pPr>
      <w:r>
        <w:rPr>
          <w:rFonts w:ascii="Courier New" w:hAnsi="Courier New"/>
          <w:sz w:val="20"/>
        </w:rPr>
        <w:t xml:space="preserve">    else:</w:t>
      </w:r>
    </w:p>
    <w:p>
      <w:pPr>
        <w:ind w:left="720"/>
      </w:pPr>
      <w:r>
        <w:rPr>
          <w:rFonts w:ascii="Courier New" w:hAnsi="Courier New"/>
          <w:sz w:val="20"/>
        </w:rPr>
        <w:t xml:space="preserve">        stance_w = 0</w:t>
      </w:r>
    </w:p>
    <w:p>
      <w:pPr>
        <w:ind w:left="720"/>
      </w:pPr>
      <w:r>
        <w:rPr>
          <w:rFonts w:ascii="Courier New" w:hAnsi="Courier New"/>
          <w:sz w:val="20"/>
        </w:rPr>
      </w:r>
    </w:p>
    <w:p>
      <w:pPr>
        <w:ind w:left="720"/>
      </w:pPr>
      <w:r>
        <w:rPr>
          <w:rFonts w:ascii="Courier New" w:hAnsi="Courier New"/>
          <w:sz w:val="20"/>
        </w:rPr>
        <w:t xml:space="preserve">    source_weight = evidence.get("source_weight", 1.0)</w:t>
      </w:r>
    </w:p>
    <w:p>
      <w:pPr>
        <w:ind w:left="720"/>
      </w:pPr>
      <w:r>
        <w:rPr>
          <w:rFonts w:ascii="Courier New" w:hAnsi="Courier New"/>
          <w:sz w:val="20"/>
        </w:rPr>
      </w:r>
    </w:p>
    <w:p>
      <w:pPr>
        <w:ind w:left="720"/>
      </w:pPr>
      <w:r>
        <w:rPr>
          <w:rFonts w:ascii="Courier New" w:hAnsi="Courier New"/>
          <w:sz w:val="20"/>
        </w:rPr>
        <w:t xml:space="preserve">    # Boost formula</w:t>
      </w:r>
    </w:p>
    <w:p>
      <w:pPr>
        <w:ind w:left="720"/>
      </w:pPr>
      <w:r>
        <w:rPr>
          <w:rFonts w:ascii="Courier New" w:hAnsi="Courier New"/>
          <w:sz w:val="20"/>
        </w:rPr>
        <w:t xml:space="preserve">    return similarity * stance_score * stance_w * source_weight</w:t>
      </w:r>
    </w:p>
    <w:p>
      <w:pPr>
        <w:ind w:left="720"/>
      </w:pPr>
      <w:r>
        <w:rPr>
          <w:rFonts w:ascii="Courier New" w:hAnsi="Courier New"/>
          <w:sz w:val="20"/>
        </w:rPr>
      </w:r>
    </w:p>
    <w:p>
      <w:pPr>
        <w:ind w:left="720"/>
      </w:pPr>
      <w:r>
        <w:rPr>
          <w:rFonts w:ascii="Courier New" w:hAnsi="Courier New"/>
          <w:sz w:val="20"/>
        </w:rPr>
        <w:t>def compute_final_verdict(evidences: List[Dict]):</w:t>
      </w:r>
    </w:p>
    <w:p>
      <w:pPr>
        <w:ind w:left="720"/>
      </w:pPr>
      <w:r>
        <w:rPr>
          <w:rFonts w:ascii="Courier New" w:hAnsi="Courier New"/>
          <w:sz w:val="20"/>
        </w:rPr>
        <w:t xml:space="preserve">    # Sum all weighted scores</w:t>
      </w:r>
    </w:p>
    <w:p>
      <w:pPr>
        <w:ind w:left="720"/>
      </w:pPr>
      <w:r>
        <w:rPr>
          <w:rFonts w:ascii="Courier New" w:hAnsi="Courier New"/>
          <w:sz w:val="20"/>
        </w:rPr>
        <w:t xml:space="preserve">    net_score = sum(compute_weighted_score(e) for e in evidences)</w:t>
      </w:r>
    </w:p>
    <w:p>
      <w:pPr>
        <w:ind w:left="720"/>
      </w:pPr>
      <w:r>
        <w:rPr>
          <w:rFonts w:ascii="Courier New" w:hAnsi="Courier New"/>
          <w:sz w:val="20"/>
        </w:rPr>
      </w:r>
    </w:p>
    <w:p>
      <w:pPr>
        <w:ind w:left="720"/>
      </w:pPr>
      <w:r>
        <w:rPr>
          <w:rFonts w:ascii="Courier New" w:hAnsi="Courier New"/>
          <w:sz w:val="20"/>
        </w:rPr>
        <w:t xml:space="preserve">    # Thresholds</w:t>
      </w:r>
    </w:p>
    <w:p>
      <w:pPr>
        <w:ind w:left="720"/>
      </w:pPr>
      <w:r>
        <w:rPr>
          <w:rFonts w:ascii="Courier New" w:hAnsi="Courier New"/>
          <w:sz w:val="20"/>
        </w:rPr>
        <w:t xml:space="preserve">    if net_score &gt; 0.35:</w:t>
      </w:r>
    </w:p>
    <w:p>
      <w:pPr>
        <w:ind w:left="720"/>
      </w:pPr>
      <w:r>
        <w:rPr>
          <w:rFonts w:ascii="Courier New" w:hAnsi="Courier New"/>
          <w:sz w:val="20"/>
        </w:rPr>
        <w:t xml:space="preserve">        verdict = "LIKELY TRUE"</w:t>
      </w:r>
    </w:p>
    <w:p>
      <w:pPr>
        <w:ind w:left="720"/>
      </w:pPr>
      <w:r>
        <w:rPr>
          <w:rFonts w:ascii="Courier New" w:hAnsi="Courier New"/>
          <w:sz w:val="20"/>
        </w:rPr>
        <w:t xml:space="preserve">    elif net_score &lt; -0.35:</w:t>
      </w:r>
    </w:p>
    <w:p>
      <w:pPr>
        <w:ind w:left="720"/>
      </w:pPr>
      <w:r>
        <w:rPr>
          <w:rFonts w:ascii="Courier New" w:hAnsi="Courier New"/>
          <w:sz w:val="20"/>
        </w:rPr>
        <w:t xml:space="preserve">        verdict = "LIKELY FALSE"</w:t>
      </w:r>
    </w:p>
    <w:p>
      <w:pPr>
        <w:ind w:left="720"/>
      </w:pPr>
      <w:r>
        <w:rPr>
          <w:rFonts w:ascii="Courier New" w:hAnsi="Courier New"/>
          <w:sz w:val="20"/>
        </w:rPr>
        <w:t xml:space="preserve">    else:</w:t>
      </w:r>
    </w:p>
    <w:p>
      <w:pPr>
        <w:ind w:left="720"/>
      </w:pPr>
      <w:r>
        <w:rPr>
          <w:rFonts w:ascii="Courier New" w:hAnsi="Courier New"/>
          <w:sz w:val="20"/>
        </w:rPr>
        <w:t xml:space="preserve">        verdict = "MIXED / MISLEADING"</w:t>
      </w:r>
    </w:p>
    <w:p>
      <w:pPr>
        <w:ind w:left="720"/>
      </w:pPr>
      <w:r>
        <w:rPr>
          <w:rFonts w:ascii="Courier New" w:hAnsi="Courier New"/>
          <w:sz w:val="20"/>
        </w:rPr>
      </w:r>
    </w:p>
    <w:p>
      <w:pPr>
        <w:ind w:left="720"/>
      </w:pPr>
      <w:r>
        <w:rPr>
          <w:rFonts w:ascii="Courier New" w:hAnsi="Courier New"/>
          <w:sz w:val="20"/>
        </w:rPr>
        <w:t xml:space="preserve">    return {"verdict": verdict, "net_score": net_score}</w:t>
      </w:r>
    </w:p>
    <w:p>
      <w:r>
        <w:br w:type="page"/>
      </w:r>
    </w:p>
    <w:p>
      <w:pPr>
        <w:pStyle w:val="Heading1"/>
        <w:jc w:val="center"/>
      </w:pPr>
      <w:r>
        <w:rPr>
          <w:rFonts w:ascii="Times New Roman" w:hAnsi="Times New Roman"/>
          <w:b/>
          <w:color w:val="000000"/>
          <w:sz w:val="32"/>
        </w:rPr>
        <w:t>CHAPTER 8</w:t>
      </w:r>
    </w:p>
    <w:p>
      <w:pPr>
        <w:pStyle w:val="Heading1"/>
        <w:jc w:val="center"/>
      </w:pPr>
      <w:r>
        <w:rPr>
          <w:rFonts w:ascii="Times New Roman" w:hAnsi="Times New Roman"/>
          <w:b/>
          <w:color w:val="000000"/>
          <w:sz w:val="32"/>
        </w:rPr>
        <w:t>8. RESULT</w:t>
      </w:r>
    </w:p>
    <w:p>
      <w:pPr>
        <w:pStyle w:val="Heading2"/>
        <w:spacing w:before="240"/>
      </w:pPr>
      <w:r>
        <w:rPr>
          <w:rFonts w:ascii="Times New Roman" w:hAnsi="Times New Roman"/>
          <w:b/>
          <w:color w:val="000000"/>
          <w:sz w:val="28"/>
        </w:rPr>
        <w:t>8.1 API Output</w:t>
      </w:r>
    </w:p>
    <w:p>
      <w:pPr>
        <w:jc w:val="both"/>
      </w:pPr>
      <w:r>
        <w:rPr>
          <w:rFonts w:ascii="Times New Roman" w:hAnsi="Times New Roman"/>
          <w:b w:val="0"/>
          <w:i w:val="0"/>
          <w:sz w:val="24"/>
        </w:rPr>
        <w:t>When a user submits a claim (e.g., "The Earth is flat"), the system returns a detailed JSON response:</w:t>
      </w:r>
    </w:p>
    <w:p>
      <w:pPr>
        <w:ind w:left="720"/>
      </w:pPr>
      <w:r>
        <w:rPr>
          <w:rFonts w:ascii="Courier New" w:hAnsi="Courier New"/>
          <w:sz w:val="20"/>
        </w:rPr>
        <w:t>{</w:t>
      </w:r>
    </w:p>
    <w:p>
      <w:pPr>
        <w:ind w:left="720"/>
      </w:pPr>
      <w:r>
        <w:rPr>
          <w:rFonts w:ascii="Courier New" w:hAnsi="Courier New"/>
          <w:sz w:val="20"/>
        </w:rPr>
        <w:t xml:space="preserve">  "claim": "The Earth is flat",</w:t>
      </w:r>
    </w:p>
    <w:p>
      <w:pPr>
        <w:ind w:left="720"/>
      </w:pPr>
      <w:r>
        <w:rPr>
          <w:rFonts w:ascii="Courier New" w:hAnsi="Courier New"/>
          <w:sz w:val="20"/>
        </w:rPr>
        <w:t xml:space="preserve">  "verdict": "LIKELY FALSE",</w:t>
      </w:r>
    </w:p>
    <w:p>
      <w:pPr>
        <w:ind w:left="720"/>
      </w:pPr>
      <w:r>
        <w:rPr>
          <w:rFonts w:ascii="Courier New" w:hAnsi="Courier New"/>
          <w:sz w:val="20"/>
        </w:rPr>
        <w:t xml:space="preserve">  "confidence": 0.92,</w:t>
      </w:r>
    </w:p>
    <w:p>
      <w:pPr>
        <w:ind w:left="720"/>
      </w:pPr>
      <w:r>
        <w:rPr>
          <w:rFonts w:ascii="Courier New" w:hAnsi="Courier New"/>
          <w:sz w:val="20"/>
        </w:rPr>
        <w:t xml:space="preserve">  "net_score": -1.45,</w:t>
      </w:r>
    </w:p>
    <w:p>
      <w:pPr>
        <w:ind w:left="720"/>
      </w:pPr>
      <w:r>
        <w:rPr>
          <w:rFonts w:ascii="Courier New" w:hAnsi="Courier New"/>
          <w:sz w:val="20"/>
        </w:rPr>
        <w:t xml:space="preserve">  "explanation": {</w:t>
      </w:r>
    </w:p>
    <w:p>
      <w:pPr>
        <w:ind w:left="720"/>
      </w:pPr>
      <w:r>
        <w:rPr>
          <w:rFonts w:ascii="Courier New" w:hAnsi="Courier New"/>
          <w:sz w:val="20"/>
        </w:rPr>
        <w:t xml:space="preserve">    "decision_reason": "Score (-1.45) is below -0.35 threshold. The majority of evidence contradicts this claim."</w:t>
      </w:r>
    </w:p>
    <w:p>
      <w:pPr>
        <w:ind w:left="720"/>
      </w:pPr>
      <w:r>
        <w:rPr>
          <w:rFonts w:ascii="Courier New" w:hAnsi="Courier New"/>
          <w:sz w:val="20"/>
        </w:rPr>
        <w:t xml:space="preserve">  },</w:t>
      </w:r>
    </w:p>
    <w:p>
      <w:pPr>
        <w:ind w:left="720"/>
      </w:pPr>
      <w:r>
        <w:rPr>
          <w:rFonts w:ascii="Courier New" w:hAnsi="Courier New"/>
          <w:sz w:val="20"/>
        </w:rPr>
        <w:t xml:space="preserve">  "evidences": [</w:t>
      </w:r>
    </w:p>
    <w:p>
      <w:pPr>
        <w:ind w:left="720"/>
      </w:pPr>
      <w:r>
        <w:rPr>
          <w:rFonts w:ascii="Courier New" w:hAnsi="Courier New"/>
          <w:sz w:val="20"/>
        </w:rPr>
        <w:t xml:space="preserve">    {</w:t>
      </w:r>
    </w:p>
    <w:p>
      <w:pPr>
        <w:ind w:left="720"/>
      </w:pPr>
      <w:r>
        <w:rPr>
          <w:rFonts w:ascii="Courier New" w:hAnsi="Courier New"/>
          <w:sz w:val="20"/>
        </w:rPr>
        <w:t xml:space="preserve">      "source": "NASA",</w:t>
      </w:r>
    </w:p>
    <w:p>
      <w:pPr>
        <w:ind w:left="720"/>
      </w:pPr>
      <w:r>
        <w:rPr>
          <w:rFonts w:ascii="Courier New" w:hAnsi="Courier New"/>
          <w:sz w:val="20"/>
        </w:rPr>
        <w:t xml:space="preserve">      "url": "https://www.nasa.gov/topics/earth/index.html",</w:t>
      </w:r>
    </w:p>
    <w:p>
      <w:pPr>
        <w:ind w:left="720"/>
      </w:pPr>
      <w:r>
        <w:rPr>
          <w:rFonts w:ascii="Courier New" w:hAnsi="Courier New"/>
          <w:sz w:val="20"/>
        </w:rPr>
        <w:t xml:space="preserve">      "snippet": "Earth is a sphere.",</w:t>
      </w:r>
    </w:p>
    <w:p>
      <w:pPr>
        <w:ind w:left="720"/>
      </w:pPr>
      <w:r>
        <w:rPr>
          <w:rFonts w:ascii="Courier New" w:hAnsi="Courier New"/>
          <w:sz w:val="20"/>
        </w:rPr>
        <w:t xml:space="preserve">      "stance": "refutes",</w:t>
      </w:r>
    </w:p>
    <w:p>
      <w:pPr>
        <w:ind w:left="720"/>
      </w:pPr>
      <w:r>
        <w:rPr>
          <w:rFonts w:ascii="Courier New" w:hAnsi="Courier New"/>
          <w:sz w:val="20"/>
        </w:rPr>
        <w:t xml:space="preserve">      "confidence": 0.99</w:t>
      </w:r>
    </w:p>
    <w:p>
      <w:pPr>
        <w:ind w:left="720"/>
      </w:pPr>
      <w:r>
        <w:rPr>
          <w:rFonts w:ascii="Courier New" w:hAnsi="Courier New"/>
          <w:sz w:val="20"/>
        </w:rPr>
        <w:t xml:space="preserve">    }</w:t>
      </w:r>
    </w:p>
    <w:p>
      <w:pPr>
        <w:ind w:left="720"/>
      </w:pPr>
      <w:r>
        <w:rPr>
          <w:rFonts w:ascii="Courier New" w:hAnsi="Courier New"/>
          <w:sz w:val="20"/>
        </w:rPr>
        <w:t xml:space="preserve">  ]</w:t>
      </w:r>
    </w:p>
    <w:p>
      <w:pPr>
        <w:ind w:left="720"/>
      </w:pPr>
      <w:r>
        <w:rPr>
          <w:rFonts w:ascii="Courier New" w:hAnsi="Courier New"/>
          <w:sz w:val="20"/>
        </w:rPr>
        <w:t>}</w:t>
      </w:r>
    </w:p>
    <w:p>
      <w:pPr>
        <w:pStyle w:val="Heading2"/>
        <w:spacing w:before="240"/>
      </w:pPr>
      <w:r>
        <w:rPr>
          <w:rFonts w:ascii="Times New Roman" w:hAnsi="Times New Roman"/>
          <w:b/>
          <w:color w:val="000000"/>
          <w:sz w:val="28"/>
        </w:rPr>
        <w:t>8.2 Analysis</w:t>
      </w:r>
    </w:p>
    <w:p>
      <w:pPr>
        <w:jc w:val="both"/>
      </w:pPr>
      <w:r>
        <w:rPr>
          <w:rFonts w:ascii="Times New Roman" w:hAnsi="Times New Roman"/>
          <w:b w:val="0"/>
          <w:i w:val="0"/>
          <w:sz w:val="24"/>
        </w:rPr>
        <w:t>The system successfully identifies direct contradictions from high-authority domains. By weighting sources, a single reputable source (like NASA) can outweigh multiple low-quality blogs, making the system robust against echo chambers.</w:t>
      </w:r>
    </w:p>
    <w:p>
      <w:r>
        <w:br w:type="page"/>
      </w:r>
    </w:p>
    <w:p>
      <w:pPr>
        <w:pStyle w:val="Heading1"/>
        <w:jc w:val="center"/>
      </w:pPr>
      <w:r>
        <w:rPr>
          <w:rFonts w:ascii="Times New Roman" w:hAnsi="Times New Roman"/>
          <w:b/>
          <w:color w:val="000000"/>
          <w:sz w:val="32"/>
        </w:rPr>
        <w:t>CONCLUSION</w:t>
      </w:r>
    </w:p>
    <w:p>
      <w:pPr>
        <w:jc w:val="both"/>
      </w:pPr>
      <w:r>
        <w:rPr>
          <w:rFonts w:ascii="Times New Roman" w:hAnsi="Times New Roman"/>
          <w:b w:val="0"/>
          <w:i w:val="0"/>
          <w:sz w:val="24"/>
        </w:rPr>
        <w:t>VeriFact demonstrates that it is possible to build a robust, specialized fact-checking system using general-purpose "Zero-Shot" models. By orchestrating established technologies—Search for retrieval, Transformers for understanding—the project bridges the gap between information access and information verification. It provides a transparent, explainable alternative to black-box generative AI.</w:t>
      </w:r>
    </w:p>
    <w:p>
      <w:pPr>
        <w:pStyle w:val="Heading1"/>
        <w:jc w:val="center"/>
      </w:pPr>
      <w:r>
        <w:rPr>
          <w:rFonts w:ascii="Times New Roman" w:hAnsi="Times New Roman"/>
          <w:b/>
          <w:color w:val="000000"/>
          <w:sz w:val="32"/>
        </w:rPr>
        <w:t>FUTURE WORK</w:t>
      </w:r>
    </w:p>
    <w:p>
      <w:pPr>
        <w:jc w:val="both"/>
      </w:pPr>
      <w:r>
        <w:rPr>
          <w:rFonts w:ascii="Times New Roman" w:hAnsi="Times New Roman"/>
          <w:b w:val="0"/>
          <w:i w:val="0"/>
          <w:sz w:val="24"/>
        </w:rPr>
        <w:t xml:space="preserve">1.  </w:t>
      </w:r>
      <w:r>
        <w:rPr>
          <w:rFonts w:ascii="Times New Roman" w:hAnsi="Times New Roman"/>
          <w:b/>
          <w:sz w:val="24"/>
        </w:rPr>
        <w:t>Multilingual Support:</w:t>
      </w:r>
      <w:r>
        <w:rPr>
          <w:rFonts w:ascii="Times New Roman" w:hAnsi="Times New Roman"/>
          <w:b w:val="0"/>
          <w:i w:val="0"/>
          <w:sz w:val="24"/>
        </w:rPr>
        <w:t xml:space="preserve"> Extending the Stance Detector to support languages other than English using XLM-RoBERTa.</w:t>
      </w:r>
    </w:p>
    <w:p>
      <w:pPr>
        <w:jc w:val="both"/>
      </w:pPr>
      <w:r>
        <w:rPr>
          <w:rFonts w:ascii="Times New Roman" w:hAnsi="Times New Roman"/>
          <w:b w:val="0"/>
          <w:i w:val="0"/>
          <w:sz w:val="24"/>
        </w:rPr>
        <w:t xml:space="preserve">2.  </w:t>
      </w:r>
      <w:r>
        <w:rPr>
          <w:rFonts w:ascii="Times New Roman" w:hAnsi="Times New Roman"/>
          <w:b/>
          <w:sz w:val="24"/>
        </w:rPr>
        <w:t>Claim Decomposition:</w:t>
      </w:r>
      <w:r>
        <w:rPr>
          <w:rFonts w:ascii="Times New Roman" w:hAnsi="Times New Roman"/>
          <w:b w:val="0"/>
          <w:i w:val="0"/>
          <w:sz w:val="24"/>
        </w:rPr>
        <w:t xml:space="preserve"> Breaking down complex compound sentences into atomic claims for individual verification.</w:t>
      </w:r>
    </w:p>
    <w:p>
      <w:pPr>
        <w:jc w:val="both"/>
      </w:pPr>
      <w:r>
        <w:rPr>
          <w:rFonts w:ascii="Times New Roman" w:hAnsi="Times New Roman"/>
          <w:b w:val="0"/>
          <w:i w:val="0"/>
          <w:sz w:val="24"/>
        </w:rPr>
        <w:t xml:space="preserve">3.  </w:t>
      </w:r>
      <w:r>
        <w:rPr>
          <w:rFonts w:ascii="Times New Roman" w:hAnsi="Times New Roman"/>
          <w:b/>
          <w:sz w:val="24"/>
        </w:rPr>
        <w:t>Browser Extension:</w:t>
      </w:r>
      <w:r>
        <w:rPr>
          <w:rFonts w:ascii="Times New Roman" w:hAnsi="Times New Roman"/>
          <w:b w:val="0"/>
          <w:i w:val="0"/>
          <w:sz w:val="24"/>
        </w:rPr>
        <w:t xml:space="preserve"> Developing a Chrome plug-in to automatically highlight fake news on social media feeds.</w:t>
      </w:r>
    </w:p>
    <w:p>
      <w:pPr>
        <w:jc w:val="both"/>
      </w:pPr>
      <w:r>
        <w:rPr>
          <w:rFonts w:ascii="Times New Roman" w:hAnsi="Times New Roman"/>
          <w:b w:val="0"/>
          <w:i w:val="0"/>
          <w:sz w:val="24"/>
        </w:rPr>
        <w:t xml:space="preserve">4.  </w:t>
      </w:r>
      <w:r>
        <w:rPr>
          <w:rFonts w:ascii="Times New Roman" w:hAnsi="Times New Roman"/>
          <w:b/>
          <w:sz w:val="24"/>
        </w:rPr>
        <w:t>GPU Inference Acceleration:</w:t>
      </w:r>
      <w:r>
        <w:rPr>
          <w:rFonts w:ascii="Times New Roman" w:hAnsi="Times New Roman"/>
          <w:b w:val="0"/>
          <w:i w:val="0"/>
          <w:sz w:val="24"/>
        </w:rPr>
        <w:t xml:space="preserve"> Migrating the inference pipeline to ONNX Runtime with CUDA execution providers to lower latency under high load.</w:t>
      </w:r>
    </w:p>
    <w:p>
      <w:pPr>
        <w:jc w:val="both"/>
      </w:pPr>
      <w:r>
        <w:rPr>
          <w:rFonts w:ascii="Times New Roman" w:hAnsi="Times New Roman"/>
          <w:b w:val="0"/>
          <w:i w:val="0"/>
          <w:sz w:val="24"/>
        </w:rPr>
        <w:t xml:space="preserve">5.  </w:t>
      </w:r>
      <w:r>
        <w:rPr>
          <w:rFonts w:ascii="Times New Roman" w:hAnsi="Times New Roman"/>
          <w:b/>
          <w:sz w:val="24"/>
        </w:rPr>
        <w:t>Response Caching:</w:t>
      </w:r>
      <w:r>
        <w:rPr>
          <w:rFonts w:ascii="Times New Roman" w:hAnsi="Times New Roman"/>
          <w:b w:val="0"/>
          <w:i w:val="0"/>
          <w:sz w:val="24"/>
        </w:rPr>
        <w:t xml:space="preserve"> Implementing Redis to cache verdict results for frequently queried stable claims, reducing redundant computation.</w:t>
      </w:r>
    </w:p>
    <w:p>
      <w:pPr>
        <w:pStyle w:val="Heading1"/>
        <w:jc w:val="center"/>
      </w:pPr>
      <w:r>
        <w:rPr>
          <w:rFonts w:ascii="Times New Roman" w:hAnsi="Times New Roman"/>
          <w:b/>
          <w:color w:val="000000"/>
          <w:sz w:val="32"/>
        </w:rPr>
        <w:t>REFERENCES</w:t>
      </w:r>
    </w:p>
    <w:p>
      <w:pPr>
        <w:jc w:val="both"/>
      </w:pPr>
      <w:r>
        <w:rPr>
          <w:rFonts w:ascii="Times New Roman" w:hAnsi="Times New Roman"/>
          <w:b w:val="0"/>
          <w:i w:val="0"/>
          <w:sz w:val="24"/>
        </w:rPr>
        <w:t xml:space="preserve">1.  </w:t>
      </w:r>
      <w:r>
        <w:rPr>
          <w:rFonts w:ascii="Times New Roman" w:hAnsi="Times New Roman"/>
          <w:b/>
          <w:sz w:val="24"/>
        </w:rPr>
        <w:t>Sentence-BERT:</w:t>
      </w:r>
      <w:r>
        <w:rPr>
          <w:rFonts w:ascii="Times New Roman" w:hAnsi="Times New Roman"/>
          <w:b w:val="0"/>
          <w:i w:val="0"/>
          <w:sz w:val="24"/>
        </w:rPr>
        <w:t xml:space="preserve"> Reimers, N., &amp; Gurevych, I. (2019). Sentence-BERT: Sentence Embeddings using Siamese BERT-Networks.</w:t>
      </w:r>
    </w:p>
    <w:p>
      <w:pPr>
        <w:jc w:val="both"/>
      </w:pPr>
      <w:r>
        <w:rPr>
          <w:rFonts w:ascii="Times New Roman" w:hAnsi="Times New Roman"/>
          <w:b w:val="0"/>
          <w:i w:val="0"/>
          <w:sz w:val="24"/>
        </w:rPr>
        <w:t xml:space="preserve">2.  </w:t>
      </w:r>
      <w:r>
        <w:rPr>
          <w:rFonts w:ascii="Times New Roman" w:hAnsi="Times New Roman"/>
          <w:b/>
          <w:sz w:val="24"/>
        </w:rPr>
        <w:t>DeBERTa:</w:t>
      </w:r>
      <w:r>
        <w:rPr>
          <w:rFonts w:ascii="Times New Roman" w:hAnsi="Times New Roman"/>
          <w:b w:val="0"/>
          <w:i w:val="0"/>
          <w:sz w:val="24"/>
        </w:rPr>
        <w:t xml:space="preserve"> He, P., et al. (2020). DeBERTa: Decoding-enhanced BERT with Disentangled Attention.</w:t>
      </w:r>
    </w:p>
    <w:p>
      <w:pPr>
        <w:jc w:val="both"/>
      </w:pPr>
      <w:r>
        <w:rPr>
          <w:rFonts w:ascii="Times New Roman" w:hAnsi="Times New Roman"/>
          <w:b w:val="0"/>
          <w:i w:val="0"/>
          <w:sz w:val="24"/>
        </w:rPr>
        <w:t xml:space="preserve">3.  </w:t>
      </w:r>
      <w:r>
        <w:rPr>
          <w:rFonts w:ascii="Times New Roman" w:hAnsi="Times New Roman"/>
          <w:b/>
          <w:sz w:val="24"/>
        </w:rPr>
        <w:t>Flask Documentation:</w:t>
      </w:r>
      <w:r>
        <w:rPr>
          <w:rFonts w:ascii="Times New Roman" w:hAnsi="Times New Roman"/>
          <w:b w:val="0"/>
          <w:i w:val="0"/>
          <w:sz w:val="24"/>
        </w:rPr>
        <w:t xml:space="preserve"> https://flask.palletsprojects.com/</w:t>
      </w:r>
    </w:p>
    <w:p>
      <w:pPr>
        <w:jc w:val="both"/>
      </w:pPr>
      <w:r>
        <w:rPr>
          <w:rFonts w:ascii="Times New Roman" w:hAnsi="Times New Roman"/>
          <w:b w:val="0"/>
          <w:i w:val="0"/>
          <w:sz w:val="24"/>
        </w:rPr>
        <w:t xml:space="preserve">4.  </w:t>
      </w:r>
      <w:r>
        <w:rPr>
          <w:rFonts w:ascii="Times New Roman" w:hAnsi="Times New Roman"/>
          <w:b/>
          <w:sz w:val="24"/>
        </w:rPr>
        <w:t>Tavily Search API:</w:t>
      </w:r>
      <w:r>
        <w:rPr>
          <w:rFonts w:ascii="Times New Roman" w:hAnsi="Times New Roman"/>
          <w:b w:val="0"/>
          <w:i w:val="0"/>
          <w:sz w:val="24"/>
        </w:rPr>
        <w:t xml:space="preserve"> https://tavily.com/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