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60"/>
        <w:tblW w:w="9214" w:type="dxa"/>
        <w:tblLook w:val="04A0" w:firstRow="1" w:lastRow="0" w:firstColumn="1" w:lastColumn="0" w:noHBand="0" w:noVBand="1"/>
      </w:tblPr>
      <w:tblGrid>
        <w:gridCol w:w="4607"/>
        <w:gridCol w:w="4607"/>
      </w:tblGrid>
      <w:tr w:rsidR="007B5A19" w14:paraId="0EF679CD" w14:textId="77777777" w:rsidTr="004046CB">
        <w:trPr>
          <w:trHeight w:val="840"/>
        </w:trPr>
        <w:tc>
          <w:tcPr>
            <w:tcW w:w="4607" w:type="dxa"/>
          </w:tcPr>
          <w:p w14:paraId="2D4DF6CB" w14:textId="77777777" w:rsidR="007B5A19" w:rsidRPr="007B5A19" w:rsidRDefault="007B5A19" w:rsidP="007B5A19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COPY BY VALUE</w:t>
            </w:r>
          </w:p>
        </w:tc>
        <w:tc>
          <w:tcPr>
            <w:tcW w:w="4607" w:type="dxa"/>
          </w:tcPr>
          <w:p w14:paraId="2301967A" w14:textId="77777777" w:rsidR="007B5A19" w:rsidRPr="007B5A19" w:rsidRDefault="007B5A19" w:rsidP="007B5A19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7B5A19">
              <w:rPr>
                <w:rFonts w:ascii="Bahnschrift SemiBold" w:hAnsi="Bahnschrift SemiBold"/>
                <w:sz w:val="32"/>
                <w:szCs w:val="32"/>
              </w:rPr>
              <w:t>COPY BY REFERENCE</w:t>
            </w:r>
          </w:p>
        </w:tc>
      </w:tr>
    </w:tbl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7B5A19" w14:paraId="1DDE95F8" w14:textId="77777777" w:rsidTr="004046CB">
        <w:trPr>
          <w:trHeight w:val="808"/>
        </w:trPr>
        <w:tc>
          <w:tcPr>
            <w:tcW w:w="4593" w:type="dxa"/>
          </w:tcPr>
          <w:p w14:paraId="67F3DE6E" w14:textId="1D2FE0A5" w:rsidR="007B5A19" w:rsidRPr="007B5A19" w:rsidRDefault="007B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function is called by directly passing value of variable as agreement</w:t>
            </w:r>
          </w:p>
        </w:tc>
        <w:tc>
          <w:tcPr>
            <w:tcW w:w="4593" w:type="dxa"/>
          </w:tcPr>
          <w:p w14:paraId="11A9102F" w14:textId="6CC74212" w:rsidR="007B5A19" w:rsidRPr="00A9137B" w:rsidRDefault="00A9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1) </w:t>
            </w:r>
            <w:r w:rsidRPr="00A9137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9137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passed instead of arguments to call a function</w:t>
            </w:r>
          </w:p>
        </w:tc>
      </w:tr>
      <w:tr w:rsidR="007B5A19" w14:paraId="2B9E306E" w14:textId="77777777" w:rsidTr="004046CB">
        <w:trPr>
          <w:trHeight w:val="1162"/>
        </w:trPr>
        <w:tc>
          <w:tcPr>
            <w:tcW w:w="4593" w:type="dxa"/>
          </w:tcPr>
          <w:p w14:paraId="7F2C1C16" w14:textId="525D4493" w:rsidR="007B5A19" w:rsidRPr="007B5A19" w:rsidRDefault="007B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Changing the argument inside the function doesn’t affect the variable passed from outside the function</w:t>
            </w:r>
          </w:p>
        </w:tc>
        <w:tc>
          <w:tcPr>
            <w:tcW w:w="4593" w:type="dxa"/>
          </w:tcPr>
          <w:p w14:paraId="5A3E85C1" w14:textId="08C5D026" w:rsidR="007B5A19" w:rsidRPr="00A9137B" w:rsidRDefault="00A913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2) </w:t>
            </w:r>
            <w:r w:rsidR="004046CB" w:rsidRPr="004046C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913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anging the value</w:t>
            </w:r>
            <w:r w:rsidR="004046CB">
              <w:rPr>
                <w:rFonts w:ascii="Times New Roman" w:hAnsi="Times New Roman" w:cs="Times New Roman"/>
                <w:sz w:val="24"/>
                <w:szCs w:val="24"/>
              </w:rPr>
              <w:t xml:space="preserve"> inside the function affect the variable passed from outside the function</w:t>
            </w:r>
          </w:p>
        </w:tc>
      </w:tr>
      <w:tr w:rsidR="007B5A19" w14:paraId="6EA8D361" w14:textId="77777777" w:rsidTr="004046CB">
        <w:trPr>
          <w:trHeight w:val="821"/>
        </w:trPr>
        <w:tc>
          <w:tcPr>
            <w:tcW w:w="4593" w:type="dxa"/>
          </w:tcPr>
          <w:p w14:paraId="6EB4B457" w14:textId="024C3914" w:rsidR="007B5A19" w:rsidRPr="007B5A19" w:rsidRDefault="007B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3) </w:t>
            </w:r>
            <w:r w:rsidRPr="007B5A19">
              <w:rPr>
                <w:rFonts w:ascii="Times New Roman" w:hAnsi="Times New Roman" w:cs="Times New Roman"/>
                <w:sz w:val="24"/>
                <w:szCs w:val="24"/>
              </w:rPr>
              <w:t>The variable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B5A19">
              <w:rPr>
                <w:rFonts w:ascii="Times New Roman" w:hAnsi="Times New Roman" w:cs="Times New Roman"/>
                <w:sz w:val="24"/>
                <w:szCs w:val="24"/>
              </w:rPr>
              <w:t>is actually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copied there are two distinct independent copies</w:t>
            </w:r>
          </w:p>
        </w:tc>
        <w:tc>
          <w:tcPr>
            <w:tcW w:w="4593" w:type="dxa"/>
          </w:tcPr>
          <w:p w14:paraId="25775948" w14:textId="23C23BDC" w:rsidR="007B5A19" w:rsidRPr="004046CB" w:rsidRDefault="0040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 reference to value is copied</w:t>
            </w:r>
          </w:p>
        </w:tc>
      </w:tr>
    </w:tbl>
    <w:p w14:paraId="73C70FBF" w14:textId="6D7F342C" w:rsidR="007B5A19" w:rsidRDefault="007B5A19">
      <w:pPr>
        <w:rPr>
          <w:rFonts w:ascii="Bahnschrift SemiBold" w:hAnsi="Bahnschrift SemiBold"/>
          <w:sz w:val="40"/>
          <w:szCs w:val="40"/>
        </w:rPr>
      </w:pPr>
    </w:p>
    <w:p w14:paraId="4401603D" w14:textId="03D5DF80" w:rsidR="004046CB" w:rsidRDefault="004046CB">
      <w:pPr>
        <w:rPr>
          <w:rFonts w:ascii="Bahnschrift SemiBold" w:hAnsi="Bahnschrift SemiBold"/>
          <w:sz w:val="40"/>
          <w:szCs w:val="40"/>
        </w:rPr>
      </w:pPr>
    </w:p>
    <w:p w14:paraId="3EEBF516" w14:textId="7D2620AF" w:rsidR="004046CB" w:rsidRDefault="004046CB">
      <w:pPr>
        <w:rPr>
          <w:rFonts w:ascii="Bahnschrift SemiBold" w:hAnsi="Bahnschrift SemiBold"/>
          <w:sz w:val="40"/>
          <w:szCs w:val="40"/>
        </w:rPr>
      </w:pPr>
    </w:p>
    <w:p w14:paraId="3AC0D5A8" w14:textId="12D16015" w:rsidR="004046CB" w:rsidRDefault="004046CB">
      <w:pPr>
        <w:rPr>
          <w:rFonts w:ascii="Bahnschrift SemiBold" w:hAnsi="Bahnschrift SemiBold"/>
          <w:sz w:val="40"/>
          <w:szCs w:val="40"/>
        </w:rPr>
      </w:pPr>
    </w:p>
    <w:p w14:paraId="37A169E9" w14:textId="1B18CD5E" w:rsidR="004046CB" w:rsidRDefault="004046CB" w:rsidP="004046CB">
      <w:pPr>
        <w:spacing w:before="240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3)</w:t>
      </w:r>
      <w:r w:rsidRPr="004046CB">
        <w:t xml:space="preserve"> </w:t>
      </w:r>
      <w:r w:rsidRPr="004046CB">
        <w:rPr>
          <w:rFonts w:ascii="Bahnschrift SemiBold" w:hAnsi="Bahnschrift SemiBold"/>
          <w:sz w:val="40"/>
          <w:szCs w:val="40"/>
        </w:rPr>
        <w:t>How to copy by value a composite datatype (array</w:t>
      </w:r>
      <w:r w:rsidR="00FD058D">
        <w:rPr>
          <w:rFonts w:ascii="Bahnschrift SemiBold" w:hAnsi="Bahnschrift SemiBold"/>
          <w:sz w:val="40"/>
          <w:szCs w:val="40"/>
        </w:rPr>
        <w:t xml:space="preserve"> </w:t>
      </w:r>
      <w:r w:rsidRPr="004046CB">
        <w:rPr>
          <w:rFonts w:ascii="Bahnschrift SemiBold" w:hAnsi="Bahnschrift SemiBold"/>
          <w:sz w:val="40"/>
          <w:szCs w:val="40"/>
        </w:rPr>
        <w:t>+</w:t>
      </w:r>
      <w:r w:rsidR="00FD058D">
        <w:rPr>
          <w:rFonts w:ascii="Bahnschrift SemiBold" w:hAnsi="Bahnschrift SemiBold"/>
          <w:sz w:val="40"/>
          <w:szCs w:val="40"/>
        </w:rPr>
        <w:t xml:space="preserve"> </w:t>
      </w:r>
      <w:r w:rsidRPr="004046CB">
        <w:rPr>
          <w:rFonts w:ascii="Bahnschrift SemiBold" w:hAnsi="Bahnschrift SemiBold"/>
          <w:sz w:val="40"/>
          <w:szCs w:val="40"/>
        </w:rPr>
        <w:t>objects).</w:t>
      </w:r>
    </w:p>
    <w:p w14:paraId="1A634A8B" w14:textId="77777777" w:rsidR="00D7179D" w:rsidRPr="00D7179D" w:rsidRDefault="00D7179D" w:rsidP="00D7179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What changes do we make to our code, so that changes in one array doesn’t affect second </w:t>
      </w:r>
      <w:proofErr w:type="gramStart"/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array.</w:t>
      </w:r>
      <w:proofErr w:type="gramEnd"/>
    </w:p>
    <w:p w14:paraId="6E2F7AE7" w14:textId="77777777" w:rsidR="00D7179D" w:rsidRPr="00D7179D" w:rsidRDefault="00D7179D" w:rsidP="00D7179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 can use the concept of </w:t>
      </w:r>
      <w:r w:rsidRPr="00D7179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SPREAD OPERATOR </w:t>
      </w:r>
      <w:proofErr w:type="gramStart"/>
      <w:r w:rsidRPr="00D7179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( …</w:t>
      </w:r>
      <w:proofErr w:type="gramEnd"/>
      <w:r w:rsidRPr="00D7179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)</w:t>
      </w:r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overcome this.</w:t>
      </w:r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To have a better understanding, let’s look at below example.</w:t>
      </w:r>
    </w:p>
    <w:p w14:paraId="2E8AE9E7" w14:textId="420F88C0" w:rsidR="00D7179D" w:rsidRPr="00D7179D" w:rsidRDefault="00D7179D" w:rsidP="00D7179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C11AB" w14:textId="77777777" w:rsidR="00D7179D" w:rsidRPr="00D7179D" w:rsidRDefault="00D7179D" w:rsidP="00D7179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9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524C859" wp14:editId="3F26B089">
            <wp:extent cx="42672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A349" w14:textId="77777777" w:rsidR="00D7179D" w:rsidRPr="00D7179D" w:rsidRDefault="00D7179D" w:rsidP="00D717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So,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arr2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makes a copy of its own in the form of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[…arr1]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.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br/>
        <w:t>What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[…arr1]</w:t>
      </w:r>
      <w:r w:rsidRPr="00D717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does here is, it takes in an array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arr1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and expands it into individual elements, and again it takes the form of array and gets assigned to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arr2.</w:t>
      </w:r>
    </w:p>
    <w:p w14:paraId="164B2361" w14:textId="77777777" w:rsidR="00D7179D" w:rsidRPr="00D7179D" w:rsidRDefault="00D7179D" w:rsidP="00D717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So, the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arr1</w:t>
      </w:r>
      <w:r w:rsidRPr="00D717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doesn’t get altered even after we make changes to array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arr2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, after the usage of spread operator.</w:t>
      </w:r>
    </w:p>
    <w:p w14:paraId="218B61DF" w14:textId="77777777" w:rsidR="00D7179D" w:rsidRPr="00D7179D" w:rsidRDefault="00D7179D" w:rsidP="004046C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34A177A" w14:textId="77777777" w:rsidR="004046CB" w:rsidRPr="007B5A19" w:rsidRDefault="004046CB" w:rsidP="004046CB">
      <w:pPr>
        <w:spacing w:before="240"/>
        <w:rPr>
          <w:rFonts w:ascii="Bahnschrift SemiBold" w:hAnsi="Bahnschrift SemiBold"/>
          <w:sz w:val="40"/>
          <w:szCs w:val="40"/>
        </w:rPr>
      </w:pPr>
    </w:p>
    <w:sectPr w:rsidR="004046CB" w:rsidRPr="007B5A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29F4" w14:textId="77777777" w:rsidR="0041630D" w:rsidRDefault="0041630D" w:rsidP="00A34967">
      <w:pPr>
        <w:spacing w:after="0" w:line="240" w:lineRule="auto"/>
      </w:pPr>
      <w:r>
        <w:separator/>
      </w:r>
    </w:p>
  </w:endnote>
  <w:endnote w:type="continuationSeparator" w:id="0">
    <w:p w14:paraId="4FAD081A" w14:textId="77777777" w:rsidR="0041630D" w:rsidRDefault="0041630D" w:rsidP="00A3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CAD3" w14:textId="77777777" w:rsidR="00961767" w:rsidRDefault="00961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3862" w14:textId="77777777" w:rsidR="00961767" w:rsidRDefault="009617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7968" w14:textId="77777777" w:rsidR="00961767" w:rsidRDefault="00961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4B93" w14:textId="77777777" w:rsidR="0041630D" w:rsidRDefault="0041630D" w:rsidP="00A34967">
      <w:pPr>
        <w:spacing w:after="0" w:line="240" w:lineRule="auto"/>
      </w:pPr>
      <w:r>
        <w:separator/>
      </w:r>
    </w:p>
  </w:footnote>
  <w:footnote w:type="continuationSeparator" w:id="0">
    <w:p w14:paraId="0FDE683A" w14:textId="77777777" w:rsidR="0041630D" w:rsidRDefault="0041630D" w:rsidP="00A3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9B97" w14:textId="77777777" w:rsidR="00961767" w:rsidRDefault="00961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D127" w14:textId="4895BD5C" w:rsidR="00961767" w:rsidRPr="00684BEA" w:rsidRDefault="00961767" w:rsidP="00684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7469" w14:textId="77777777" w:rsidR="00961767" w:rsidRDefault="00961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19"/>
    <w:rsid w:val="004046CB"/>
    <w:rsid w:val="0041630D"/>
    <w:rsid w:val="00684BEA"/>
    <w:rsid w:val="007B5A19"/>
    <w:rsid w:val="00961767"/>
    <w:rsid w:val="00A1010C"/>
    <w:rsid w:val="00A34967"/>
    <w:rsid w:val="00A9137B"/>
    <w:rsid w:val="00B7703D"/>
    <w:rsid w:val="00D7179D"/>
    <w:rsid w:val="00EE12AB"/>
    <w:rsid w:val="00FD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C6005"/>
  <w15:chartTrackingRefBased/>
  <w15:docId w15:val="{849AC770-5A2C-4240-9FC1-9C85CB58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67"/>
  </w:style>
  <w:style w:type="paragraph" w:styleId="Footer">
    <w:name w:val="footer"/>
    <w:basedOn w:val="Normal"/>
    <w:link w:val="FooterChar"/>
    <w:uiPriority w:val="99"/>
    <w:unhideWhenUsed/>
    <w:rsid w:val="00A3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0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850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441F-9CE7-40E5-9F19-4D5A2D9F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</dc:creator>
  <cp:keywords/>
  <dc:description/>
  <cp:lastModifiedBy>kishor s</cp:lastModifiedBy>
  <cp:revision>5</cp:revision>
  <dcterms:created xsi:type="dcterms:W3CDTF">2021-04-19T13:34:00Z</dcterms:created>
  <dcterms:modified xsi:type="dcterms:W3CDTF">2021-04-20T03:39:00Z</dcterms:modified>
</cp:coreProperties>
</file>