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11" w:rsidRPr="00FD3011" w:rsidRDefault="00FD3011" w:rsidP="00FD3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7"/>
          <w:szCs w:val="37"/>
          <w:lang w:bidi="ta-IN"/>
        </w:rPr>
      </w:pPr>
      <w:r w:rsidRPr="00FD3011">
        <w:rPr>
          <w:rFonts w:ascii="Arial" w:eastAsia="Times New Roman" w:hAnsi="Arial" w:cs="Arial"/>
          <w:b/>
          <w:bCs/>
          <w:color w:val="333333"/>
          <w:sz w:val="37"/>
          <w:szCs w:val="37"/>
          <w:lang w:bidi="ta-IN"/>
        </w:rPr>
        <w:t xml:space="preserve">Day 52 </w:t>
      </w:r>
      <w:r w:rsidRPr="00FD3011">
        <w:rPr>
          <w:rFonts w:ascii="Arial" w:eastAsia="Times New Roman" w:hAnsi="Arial" w:cs="Arial"/>
          <w:b/>
          <w:bCs/>
          <w:color w:val="333333"/>
          <w:sz w:val="29"/>
          <w:szCs w:val="29"/>
          <w:lang w:bidi="ta-IN"/>
        </w:rPr>
        <w:t>DIY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</w:pPr>
      <w:r w:rsidRPr="00FD3011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DIY Questions:</w:t>
      </w:r>
    </w:p>
    <w:p w:rsidR="00FD3011" w:rsidRPr="00FD3011" w:rsidRDefault="00FD3011" w:rsidP="00FD301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1.An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 organization  is  adopting  the  continuous  integration  method  of CI/CD pipelines to improve its software development process. Which of the following are the most significant requirements for continuous 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integration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: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a)Always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run all commit tests on your </w:t>
      </w:r>
      <w:proofErr w:type="spell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localhost</w:t>
      </w:r>
      <w:proofErr w:type="spell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before committing.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b)Check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-in on a broken build.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c)Keep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the build and test process sufficiently long.</w:t>
      </w:r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d)Create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 comprehensive automated test suite.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</w:pPr>
      <w:r w:rsidRPr="00FD3011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 xml:space="preserve">Answer: </w:t>
      </w:r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a</w:t>
      </w: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)Always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run all commit tests on your </w:t>
      </w:r>
      <w:proofErr w:type="spell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localhost</w:t>
      </w:r>
      <w:proofErr w:type="spell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before committing.</w:t>
      </w: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</w:p>
    <w:p w:rsidR="00FD3011" w:rsidRP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2.Which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of the following is not a dependency management tool?</w:t>
      </w:r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a)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Maven b)Ant c)Jenkins d)</w:t>
      </w:r>
      <w:proofErr w:type="spell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Gradle</w:t>
      </w:r>
      <w:proofErr w:type="spellEnd"/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Answer</w:t>
      </w:r>
      <w:r>
        <w:rPr>
          <w:rFonts w:ascii="Arial" w:eastAsia="Times New Roman" w:hAnsi="Arial" w:cs="Arial"/>
          <w:color w:val="333333"/>
          <w:sz w:val="24"/>
          <w:szCs w:val="24"/>
          <w:lang w:bidi="ta-IN"/>
        </w:rPr>
        <w:t>:</w:t>
      </w:r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bidi="ta-IN"/>
        </w:rPr>
        <w:t>c</w:t>
      </w: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)Jenkins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</w:t>
      </w:r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3.What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are the pre-requisites for using Jenkins?</w:t>
      </w:r>
    </w:p>
    <w:p w:rsidR="002B0375" w:rsidRPr="002B0375" w:rsidRDefault="002B0375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Answer:</w:t>
      </w:r>
    </w:p>
    <w:p w:rsidR="002B0375" w:rsidRPr="00FD3011" w:rsidRDefault="002B0375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bidi="ta-IN"/>
        </w:rPr>
      </w:pPr>
      <w:r w:rsidRPr="002B03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Since Jenkins is a Java-based application, Java latest </w:t>
      </w:r>
      <w:proofErr w:type="gramStart"/>
      <w:r w:rsidRPr="002B0375">
        <w:rPr>
          <w:rFonts w:ascii="Arial" w:hAnsi="Arial" w:cs="Arial"/>
          <w:color w:val="202124"/>
          <w:sz w:val="24"/>
          <w:szCs w:val="24"/>
          <w:shd w:val="clear" w:color="auto" w:fill="FFFFFF"/>
        </w:rPr>
        <w:t>version(</w:t>
      </w:r>
      <w:proofErr w:type="gramEnd"/>
      <w:r w:rsidRPr="002B0375">
        <w:rPr>
          <w:rFonts w:ascii="Arial" w:hAnsi="Arial" w:cs="Arial"/>
          <w:color w:val="202124"/>
          <w:sz w:val="24"/>
          <w:szCs w:val="24"/>
          <w:shd w:val="clear" w:color="auto" w:fill="FFFFFF"/>
        </w:rPr>
        <w:t>JDK) should be installed on your system. Apache Tomcat latest version is required to deploy applications. Good internet connectivity to download Jenkins war File, required to install Jenkins. 1 GB free disk space to install and run the applications</w:t>
      </w:r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4.How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do you install Jenkins?</w:t>
      </w:r>
    </w:p>
    <w:p w:rsidR="002B0375" w:rsidRPr="002B0375" w:rsidRDefault="002B0375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Answer: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Install Java Development Kit (JDK) ...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Set the Path for the Environmental Variable for JDK. ...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Download and Install Jenkins. ...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 xml:space="preserve">Run Jenkins on </w:t>
      </w:r>
      <w:proofErr w:type="spellStart"/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Localhost</w:t>
      </w:r>
      <w:proofErr w:type="spellEnd"/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 xml:space="preserve"> 8080. ...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Jenkins Server Interface. ...</w:t>
      </w:r>
    </w:p>
    <w:p w:rsidR="002B0375" w:rsidRPr="002B0375" w:rsidRDefault="002B0375" w:rsidP="002B0375">
      <w:pPr>
        <w:numPr>
          <w:ilvl w:val="0"/>
          <w:numId w:val="1"/>
        </w:numPr>
        <w:shd w:val="clear" w:color="auto" w:fill="FFFFFF"/>
        <w:spacing w:after="38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color w:val="202124"/>
          <w:sz w:val="24"/>
          <w:szCs w:val="24"/>
          <w:lang w:bidi="ta-IN"/>
        </w:rPr>
        <w:t>Build and Run a Job on Jenkins.</w:t>
      </w:r>
    </w:p>
    <w:p w:rsidR="002B0375" w:rsidRPr="00FD3011" w:rsidRDefault="002B0375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</w:p>
    <w:p w:rsidR="00FD3011" w:rsidRDefault="00FD3011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proofErr w:type="gramStart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>5.Which</w:t>
      </w:r>
      <w:proofErr w:type="gramEnd"/>
      <w:r w:rsidRPr="00FD3011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SCM tools does Jenkins support?</w:t>
      </w:r>
    </w:p>
    <w:p w:rsidR="002B0375" w:rsidRPr="002B0375" w:rsidRDefault="002B0375" w:rsidP="002B03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</w:pPr>
      <w:r w:rsidRPr="002B0375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Answer:</w:t>
      </w:r>
    </w:p>
    <w:p w:rsidR="002B0375" w:rsidRPr="002B0375" w:rsidRDefault="002B0375" w:rsidP="002B03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3"/>
          <w:szCs w:val="13"/>
          <w:lang w:val="en-IN" w:bidi="ta-IN"/>
        </w:rPr>
      </w:pPr>
      <w:r w:rsidRPr="002B0375">
        <w:rPr>
          <w:rFonts w:ascii="Arial" w:eastAsia="Times New Roman" w:hAnsi="Arial" w:cs="Arial"/>
          <w:color w:val="202124"/>
          <w:sz w:val="19"/>
          <w:lang w:bidi="ta-IN"/>
        </w:rPr>
        <w:t xml:space="preserve"> The SCM or Source Code Management tools Jenkins supports are </w:t>
      </w:r>
      <w:r w:rsidRPr="002B0375">
        <w:rPr>
          <w:rFonts w:ascii="Arial" w:eastAsia="Times New Roman" w:hAnsi="Arial" w:cs="Arial"/>
          <w:color w:val="040C28"/>
          <w:sz w:val="19"/>
          <w:lang w:bidi="ta-IN"/>
        </w:rPr>
        <w:t xml:space="preserve">SVN, </w:t>
      </w:r>
      <w:proofErr w:type="spellStart"/>
      <w:r w:rsidRPr="002B0375">
        <w:rPr>
          <w:rFonts w:ascii="Arial" w:eastAsia="Times New Roman" w:hAnsi="Arial" w:cs="Arial"/>
          <w:color w:val="040C28"/>
          <w:sz w:val="19"/>
          <w:lang w:bidi="ta-IN"/>
        </w:rPr>
        <w:t>Clearcase</w:t>
      </w:r>
      <w:proofErr w:type="spellEnd"/>
      <w:r w:rsidRPr="002B0375">
        <w:rPr>
          <w:rFonts w:ascii="Arial" w:eastAsia="Times New Roman" w:hAnsi="Arial" w:cs="Arial"/>
          <w:color w:val="040C28"/>
          <w:sz w:val="19"/>
          <w:lang w:bidi="ta-IN"/>
        </w:rPr>
        <w:t xml:space="preserve">, CVS, </w:t>
      </w:r>
      <w:proofErr w:type="spellStart"/>
      <w:r w:rsidRPr="002B0375">
        <w:rPr>
          <w:rFonts w:ascii="Arial" w:eastAsia="Times New Roman" w:hAnsi="Arial" w:cs="Arial"/>
          <w:color w:val="040C28"/>
          <w:sz w:val="19"/>
          <w:lang w:bidi="ta-IN"/>
        </w:rPr>
        <w:t>Git</w:t>
      </w:r>
      <w:proofErr w:type="spellEnd"/>
      <w:r w:rsidRPr="002B0375">
        <w:rPr>
          <w:rFonts w:ascii="Arial" w:eastAsia="Times New Roman" w:hAnsi="Arial" w:cs="Arial"/>
          <w:color w:val="040C28"/>
          <w:sz w:val="19"/>
          <w:lang w:bidi="ta-IN"/>
        </w:rPr>
        <w:t xml:space="preserve">, </w:t>
      </w:r>
      <w:proofErr w:type="spellStart"/>
      <w:r w:rsidRPr="002B0375">
        <w:rPr>
          <w:rFonts w:ascii="Arial" w:eastAsia="Times New Roman" w:hAnsi="Arial" w:cs="Arial"/>
          <w:color w:val="040C28"/>
          <w:sz w:val="19"/>
          <w:lang w:bidi="ta-IN"/>
        </w:rPr>
        <w:t>AccuRev</w:t>
      </w:r>
      <w:proofErr w:type="spellEnd"/>
      <w:r w:rsidRPr="002B0375">
        <w:rPr>
          <w:rFonts w:ascii="Arial" w:eastAsia="Times New Roman" w:hAnsi="Arial" w:cs="Arial"/>
          <w:color w:val="040C28"/>
          <w:sz w:val="19"/>
          <w:lang w:bidi="ta-IN"/>
        </w:rPr>
        <w:t xml:space="preserve">, Perforce, RTC, </w:t>
      </w:r>
      <w:proofErr w:type="gramStart"/>
      <w:r w:rsidRPr="002B0375">
        <w:rPr>
          <w:rFonts w:ascii="Arial" w:eastAsia="Times New Roman" w:hAnsi="Arial" w:cs="Arial"/>
          <w:color w:val="040C28"/>
          <w:sz w:val="19"/>
          <w:lang w:bidi="ta-IN"/>
        </w:rPr>
        <w:t>Mercurial</w:t>
      </w:r>
      <w:proofErr w:type="gramEnd"/>
    </w:p>
    <w:p w:rsidR="002B0375" w:rsidRPr="00FD3011" w:rsidRDefault="002B0375" w:rsidP="00FD3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</w:p>
    <w:p w:rsidR="00DD0DCF" w:rsidRDefault="00DD0DCF"/>
    <w:sectPr w:rsidR="00DD0DCF" w:rsidSect="00DD0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D1CD0"/>
    <w:multiLevelType w:val="multilevel"/>
    <w:tmpl w:val="16C4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savePreviewPicture/>
  <w:compat/>
  <w:rsids>
    <w:rsidRoot w:val="005F2F6D"/>
    <w:rsid w:val="002B0375"/>
    <w:rsid w:val="005F2F6D"/>
    <w:rsid w:val="00DD0DCF"/>
    <w:rsid w:val="00FD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B0375"/>
  </w:style>
  <w:style w:type="character" w:customStyle="1" w:styleId="kx21rb">
    <w:name w:val="kx21rb"/>
    <w:basedOn w:val="DefaultParagraphFont"/>
    <w:rsid w:val="002B0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515">
                      <w:marLeft w:val="0"/>
                      <w:marRight w:val="0"/>
                      <w:marTop w:val="0"/>
                      <w:marBottom w:val="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4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0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8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2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2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6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2023-10-04T11:56:00Z</dcterms:created>
  <dcterms:modified xsi:type="dcterms:W3CDTF">2023-10-04T12:12:00Z</dcterms:modified>
</cp:coreProperties>
</file>