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183B" w14:textId="5C06EF96" w:rsidR="005A625C" w:rsidRPr="00D44B10" w:rsidRDefault="00D44B10" w:rsidP="005A625C">
      <w:pPr>
        <w:pStyle w:val="PlainText"/>
        <w:rPr>
          <w:rFonts w:ascii="Courier New" w:hAnsi="Courier New" w:cs="Courier New"/>
          <w:sz w:val="28"/>
          <w:szCs w:val="28"/>
          <w:lang w:val="en-US"/>
        </w:rPr>
      </w:pPr>
      <w:r w:rsidRPr="00D44B10">
        <w:rPr>
          <w:rFonts w:ascii="Courier New" w:hAnsi="Courier New" w:cs="Courier New"/>
          <w:sz w:val="28"/>
          <w:szCs w:val="28"/>
          <w:lang w:val="en-US"/>
        </w:rPr>
        <w:t>NAME:- KISHORE KUMAR DC</w:t>
      </w:r>
    </w:p>
    <w:p w14:paraId="0F08188F" w14:textId="618DD506" w:rsidR="00D44B10" w:rsidRDefault="00D44B10" w:rsidP="005A625C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9323E9E" w14:textId="77226431" w:rsidR="00D44B10" w:rsidRPr="00D44B10" w:rsidRDefault="00D44B10" w:rsidP="005A625C">
      <w:pPr>
        <w:pStyle w:val="PlainText"/>
        <w:rPr>
          <w:rFonts w:ascii="Arial Black" w:hAnsi="Arial Black" w:cs="Courier New"/>
          <w:color w:val="ED7D31" w:themeColor="accent2"/>
          <w:sz w:val="48"/>
          <w:szCs w:val="48"/>
          <w:lang w:val="en-US"/>
        </w:rPr>
      </w:pPr>
      <w:r w:rsidRPr="00D44B10">
        <w:rPr>
          <w:rFonts w:ascii="Arial Black" w:hAnsi="Arial Black" w:cs="Courier New"/>
          <w:sz w:val="22"/>
          <w:szCs w:val="22"/>
          <w:lang w:val="en-US"/>
        </w:rPr>
        <w:t xml:space="preserve">                            </w:t>
      </w:r>
      <w:r w:rsidRPr="00D44B10">
        <w:rPr>
          <w:rFonts w:ascii="Arial Black" w:hAnsi="Arial Black" w:cs="Courier New"/>
          <w:color w:val="ED7D31" w:themeColor="accent2"/>
          <w:sz w:val="48"/>
          <w:szCs w:val="48"/>
          <w:lang w:val="en-US"/>
        </w:rPr>
        <w:t>ASSINGMENT-02</w:t>
      </w:r>
    </w:p>
    <w:p w14:paraId="373F737A" w14:textId="183DDD06" w:rsidR="00D44B10" w:rsidRPr="00D44B10" w:rsidRDefault="00D44B10" w:rsidP="005A625C">
      <w:pPr>
        <w:pStyle w:val="PlainText"/>
        <w:rPr>
          <w:rFonts w:ascii="Courier New" w:hAnsi="Courier New" w:cs="Courier New"/>
          <w:sz w:val="48"/>
          <w:szCs w:val="48"/>
          <w:lang w:val="en-US"/>
        </w:rPr>
      </w:pPr>
    </w:p>
    <w:p w14:paraId="1854F085" w14:textId="42CFFBA8" w:rsidR="00D44B10" w:rsidRPr="00D44B10" w:rsidRDefault="00D44B10" w:rsidP="005A625C">
      <w:pPr>
        <w:pStyle w:val="PlainText"/>
        <w:rPr>
          <w:rFonts w:ascii="Courier New" w:hAnsi="Courier New" w:cs="Courier New"/>
          <w:b/>
          <w:bCs/>
          <w:color w:val="323E4F" w:themeColor="text2" w:themeShade="BF"/>
          <w:sz w:val="48"/>
          <w:szCs w:val="48"/>
          <w:lang w:val="en-US"/>
        </w:rPr>
      </w:pPr>
      <w:r w:rsidRPr="00D44B10">
        <w:rPr>
          <w:rFonts w:ascii="Courier New" w:hAnsi="Courier New" w:cs="Courier New"/>
          <w:b/>
          <w:bCs/>
          <w:color w:val="323E4F" w:themeColor="text2" w:themeShade="BF"/>
          <w:sz w:val="48"/>
          <w:szCs w:val="48"/>
          <w:lang w:val="en-US"/>
        </w:rPr>
        <w:t xml:space="preserve">DATASET PREPARATIONAND FEATURE EXTRACTION FOR THE WATER QUALITY ANALYSIS </w:t>
      </w:r>
    </w:p>
    <w:p w14:paraId="3FF62370" w14:textId="60BA5D7F" w:rsidR="00D44B10" w:rsidRPr="00D44B10" w:rsidRDefault="00D44B10" w:rsidP="005A625C">
      <w:pPr>
        <w:pStyle w:val="PlainText"/>
        <w:rPr>
          <w:rFonts w:ascii="Courier New" w:hAnsi="Courier New" w:cs="Courier New"/>
          <w:b/>
          <w:bCs/>
          <w:color w:val="323E4F" w:themeColor="text2" w:themeShade="BF"/>
          <w:sz w:val="48"/>
          <w:szCs w:val="48"/>
          <w:lang w:val="en-US"/>
        </w:rPr>
      </w:pPr>
    </w:p>
    <w:p w14:paraId="68A1BADC" w14:textId="112226E3" w:rsidR="00D44B10" w:rsidRDefault="00D44B10" w:rsidP="005A625C">
      <w:pPr>
        <w:pStyle w:val="PlainText"/>
        <w:rPr>
          <w:rFonts w:ascii="Courier New" w:hAnsi="Courier New" w:cs="Courier New"/>
          <w:b/>
          <w:bCs/>
          <w:color w:val="323E4F" w:themeColor="text2" w:themeShade="BF"/>
          <w:sz w:val="36"/>
          <w:szCs w:val="36"/>
          <w:lang w:val="en-US"/>
        </w:rPr>
      </w:pPr>
    </w:p>
    <w:p w14:paraId="663A7A53" w14:textId="6FA1D881" w:rsidR="00D44B10" w:rsidRPr="00D44B10" w:rsidRDefault="00D44B10" w:rsidP="00D44B10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olor w:val="385623" w:themeColor="accent6" w:themeShade="80"/>
          <w:sz w:val="36"/>
          <w:szCs w:val="36"/>
          <w:lang w:val="en-US"/>
        </w:rPr>
      </w:pPr>
      <w:r w:rsidRPr="00D44B10">
        <w:rPr>
          <w:rFonts w:ascii="Courier New" w:hAnsi="Courier New" w:cs="Courier New"/>
          <w:b/>
          <w:bCs/>
          <w:color w:val="385623" w:themeColor="accent6" w:themeShade="80"/>
          <w:sz w:val="36"/>
          <w:szCs w:val="36"/>
          <w:lang w:val="en-US"/>
        </w:rPr>
        <w:t>PREPARE THE 500 SAMPLES OF WATER DATA WITH REQUIRED MINERALS</w:t>
      </w:r>
    </w:p>
    <w:p w14:paraId="2EFBB1F1" w14:textId="08E645BE" w:rsidR="00D44B10" w:rsidRPr="00D44B10" w:rsidRDefault="00D44B10" w:rsidP="00D44B10">
      <w:pPr>
        <w:pStyle w:val="PlainText"/>
        <w:ind w:left="360"/>
        <w:rPr>
          <w:rFonts w:ascii="Courier New" w:hAnsi="Courier New" w:cs="Courier New"/>
          <w:b/>
          <w:bCs/>
          <w:color w:val="385623" w:themeColor="accent6" w:themeShade="80"/>
          <w:sz w:val="36"/>
          <w:szCs w:val="36"/>
          <w:lang w:val="en-US"/>
        </w:rPr>
      </w:pPr>
    </w:p>
    <w:p w14:paraId="050E3FAD" w14:textId="7A4A918F" w:rsidR="00D44B10" w:rsidRDefault="00D44B10" w:rsidP="00D44B10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D44B10">
        <w:rPr>
          <w:rFonts w:ascii="Courier New" w:hAnsi="Courier New" w:cs="Courier New"/>
          <w:b/>
          <w:bCs/>
          <w:sz w:val="32"/>
          <w:szCs w:val="32"/>
          <w:lang w:val="en-US"/>
        </w:rPr>
        <w:t>I was saved 500 samples of water data with required minerals in excel csv file format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>.</w:t>
      </w:r>
    </w:p>
    <w:p w14:paraId="19BF19A8" w14:textId="77777777" w:rsidR="00D44B10" w:rsidRDefault="00D44B10" w:rsidP="00D44B10">
      <w:pPr>
        <w:pStyle w:val="PlainText"/>
        <w:ind w:left="360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505D3ADC" w14:textId="42BEC360" w:rsidR="00D44B10" w:rsidRDefault="00D44B10" w:rsidP="00D44B10">
      <w:pPr>
        <w:pStyle w:val="PlainText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 ‘500 samples.csv’</w:t>
      </w:r>
    </w:p>
    <w:p w14:paraId="2B5A027B" w14:textId="77777777" w:rsidR="00D44B10" w:rsidRDefault="00D44B10" w:rsidP="00D44B10">
      <w:pPr>
        <w:pStyle w:val="PlainText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bookmarkStart w:id="0" w:name="_MON_1730352558"/>
    <w:bookmarkEnd w:id="0"/>
    <w:p w14:paraId="72EC9224" w14:textId="79AB5E10" w:rsidR="00D44B10" w:rsidRDefault="00533AF2" w:rsidP="00D44B10">
      <w:pPr>
        <w:pStyle w:val="PlainText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object w:dxaOrig="9073" w:dyaOrig="4376" w14:anchorId="566AF8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53.5pt;height:219pt" o:ole="">
            <v:imagedata r:id="rId5" o:title=""/>
          </v:shape>
          <o:OLEObject Type="Embed" ProgID="Excel.Sheet.12" ShapeID="_x0000_i1040" DrawAspect="Content" ObjectID="_1730352755" r:id="rId6"/>
        </w:object>
      </w:r>
    </w:p>
    <w:p w14:paraId="72DB3240" w14:textId="5E23BDDB" w:rsidR="00D44B10" w:rsidRDefault="00D44B10" w:rsidP="00D44B10">
      <w:pPr>
        <w:pStyle w:val="PlainText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1C375719" w14:textId="39AA48A6" w:rsidR="00D44B10" w:rsidRDefault="00D44B10" w:rsidP="00D44B10">
      <w:pPr>
        <w:pStyle w:val="PlainText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You can see the 500 samples on double clicking on above table</w:t>
      </w:r>
    </w:p>
    <w:p w14:paraId="54B1EC69" w14:textId="48C750DC" w:rsidR="00D44B10" w:rsidRDefault="00D44B10" w:rsidP="00D44B10">
      <w:pPr>
        <w:pStyle w:val="PlainText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2175E429" w14:textId="0B907A50" w:rsidR="00D44B10" w:rsidRDefault="00D44B10" w:rsidP="00D44B10">
      <w:pPr>
        <w:pStyle w:val="PlainText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40B10683" w14:textId="71494023" w:rsidR="00D44B10" w:rsidRPr="00D44B10" w:rsidRDefault="00D44B10" w:rsidP="00D44B10">
      <w:pPr>
        <w:pStyle w:val="PlainText"/>
        <w:numPr>
          <w:ilvl w:val="0"/>
          <w:numId w:val="1"/>
        </w:numPr>
        <w:rPr>
          <w:rFonts w:ascii="Arial Black" w:hAnsi="Arial Black" w:cs="Courier New"/>
          <w:b/>
          <w:bCs/>
          <w:color w:val="385623" w:themeColor="accent6" w:themeShade="80"/>
          <w:sz w:val="36"/>
          <w:szCs w:val="36"/>
          <w:lang w:val="en-US"/>
        </w:rPr>
      </w:pPr>
      <w:r w:rsidRPr="00D44B10">
        <w:rPr>
          <w:rFonts w:ascii="Arial Black" w:hAnsi="Arial Black"/>
          <w:color w:val="385623" w:themeColor="accent6" w:themeShade="80"/>
          <w:sz w:val="36"/>
          <w:szCs w:val="36"/>
        </w:rPr>
        <w:lastRenderedPageBreak/>
        <w:t>Data cleaning operations with pandas (python)</w:t>
      </w:r>
    </w:p>
    <w:p w14:paraId="222E697D" w14:textId="6991B41A" w:rsidR="00D44B10" w:rsidRDefault="00D44B10" w:rsidP="00D44B10">
      <w:pPr>
        <w:pStyle w:val="PlainText"/>
        <w:ind w:left="360"/>
        <w:rPr>
          <w:rFonts w:ascii="Arial Black" w:hAnsi="Arial Black"/>
          <w:color w:val="385623" w:themeColor="accent6" w:themeShade="80"/>
          <w:sz w:val="36"/>
          <w:szCs w:val="36"/>
        </w:rPr>
      </w:pPr>
    </w:p>
    <w:p w14:paraId="15B74588" w14:textId="300A2538" w:rsidR="00D44B10" w:rsidRPr="00D44B10" w:rsidRDefault="00D44B10" w:rsidP="00D44B10">
      <w:pPr>
        <w:pStyle w:val="PlainText"/>
        <w:numPr>
          <w:ilvl w:val="0"/>
          <w:numId w:val="2"/>
        </w:numPr>
        <w:rPr>
          <w:rFonts w:ascii="Arial Black" w:hAnsi="Arial Black" w:cs="Courier New"/>
          <w:b/>
          <w:bCs/>
          <w:color w:val="385623" w:themeColor="accent6" w:themeShade="80"/>
          <w:sz w:val="32"/>
          <w:szCs w:val="32"/>
          <w:lang w:val="en-US"/>
        </w:rPr>
      </w:pPr>
      <w:r w:rsidRPr="00D44B10">
        <w:rPr>
          <w:rFonts w:ascii="Arial Black" w:hAnsi="Arial Black"/>
          <w:b/>
          <w:bCs/>
          <w:sz w:val="32"/>
          <w:szCs w:val="32"/>
        </w:rPr>
        <w:t>This code is used in pandas to view your csv file import pandas as pd</w:t>
      </w:r>
    </w:p>
    <w:p w14:paraId="10429B1B" w14:textId="77777777" w:rsidR="00D44B10" w:rsidRPr="00D44B10" w:rsidRDefault="00D44B10" w:rsidP="00D44B10">
      <w:pPr>
        <w:pStyle w:val="PlainText"/>
        <w:ind w:left="284"/>
        <w:rPr>
          <w:rFonts w:ascii="Arial Black" w:hAnsi="Arial Black" w:cs="Courier New"/>
          <w:b/>
          <w:bCs/>
          <w:color w:val="385623" w:themeColor="accent6" w:themeShade="80"/>
          <w:sz w:val="32"/>
          <w:szCs w:val="32"/>
          <w:lang w:val="en-US"/>
        </w:rPr>
      </w:pPr>
    </w:p>
    <w:p w14:paraId="52ABEA46" w14:textId="18AD7B1F" w:rsidR="00D44B10" w:rsidRDefault="00D44B10" w:rsidP="00D44B10">
      <w:pPr>
        <w:pStyle w:val="PlainText"/>
        <w:ind w:left="360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drawing>
          <wp:inline distT="0" distB="0" distL="0" distR="0" wp14:anchorId="7758BAF4" wp14:editId="1CB03C68">
            <wp:extent cx="5440757" cy="1693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307" cy="17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215D" w14:textId="77777777" w:rsidR="00D44B10" w:rsidRDefault="00D44B10" w:rsidP="00D44B10">
      <w:pPr>
        <w:pStyle w:val="PlainText"/>
        <w:ind w:left="360"/>
        <w:rPr>
          <w:rFonts w:ascii="Arial Black" w:hAnsi="Arial Black"/>
          <w:b/>
          <w:bCs/>
          <w:sz w:val="32"/>
          <w:szCs w:val="32"/>
        </w:rPr>
      </w:pPr>
    </w:p>
    <w:p w14:paraId="38CD11F9" w14:textId="4061C31A" w:rsidR="00D44B10" w:rsidRPr="00D44B10" w:rsidRDefault="00D44B10" w:rsidP="00D44B10">
      <w:pPr>
        <w:pStyle w:val="PlainText"/>
        <w:numPr>
          <w:ilvl w:val="0"/>
          <w:numId w:val="2"/>
        </w:numPr>
        <w:rPr>
          <w:rFonts w:ascii="Arial Black" w:hAnsi="Arial Black" w:cs="Courier New"/>
          <w:b/>
          <w:bCs/>
          <w:color w:val="385623" w:themeColor="accent6" w:themeShade="80"/>
          <w:sz w:val="32"/>
          <w:szCs w:val="32"/>
          <w:lang w:val="en-US"/>
        </w:rPr>
      </w:pPr>
      <w:r w:rsidRPr="00D44B10">
        <w:rPr>
          <w:rFonts w:ascii="Arial Black" w:hAnsi="Arial Black"/>
          <w:b/>
          <w:bCs/>
          <w:sz w:val="32"/>
          <w:szCs w:val="32"/>
        </w:rPr>
        <w:t>This code will used to find all the null values (pandas consider null values as NaN )</w:t>
      </w:r>
    </w:p>
    <w:p w14:paraId="01869FE1" w14:textId="24B02FA4" w:rsidR="00D44B10" w:rsidRDefault="00D44B10" w:rsidP="00D44B10">
      <w:pPr>
        <w:pStyle w:val="PlainText"/>
        <w:rPr>
          <w:rFonts w:ascii="Arial Black" w:hAnsi="Arial Black"/>
          <w:b/>
          <w:bCs/>
          <w:sz w:val="32"/>
          <w:szCs w:val="32"/>
        </w:rPr>
      </w:pPr>
    </w:p>
    <w:p w14:paraId="16206333" w14:textId="1D714AAE" w:rsidR="00D44B10" w:rsidRPr="00D44B10" w:rsidRDefault="00D44B10" w:rsidP="00D44B10">
      <w:pPr>
        <w:pStyle w:val="PlainText"/>
        <w:rPr>
          <w:rFonts w:ascii="Arial Black" w:hAnsi="Arial Black" w:cs="Courier New"/>
          <w:b/>
          <w:bCs/>
          <w:color w:val="385623" w:themeColor="accent6" w:themeShade="80"/>
          <w:sz w:val="32"/>
          <w:szCs w:val="32"/>
          <w:lang w:val="en-US"/>
        </w:rPr>
      </w:pPr>
      <w:r>
        <w:rPr>
          <w:rFonts w:ascii="Arial Black" w:hAnsi="Arial Black" w:cs="Courier New"/>
          <w:b/>
          <w:bCs/>
          <w:noProof/>
          <w:color w:val="385623" w:themeColor="accent6" w:themeShade="80"/>
          <w:sz w:val="32"/>
          <w:szCs w:val="32"/>
          <w:lang w:val="en-US"/>
        </w:rPr>
        <w:drawing>
          <wp:inline distT="0" distB="0" distL="0" distR="0" wp14:anchorId="1E4AA4F1" wp14:editId="6CC29D2C">
            <wp:extent cx="5865495" cy="1507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787" cy="150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ADAA" w14:textId="01149341" w:rsidR="00D44B10" w:rsidRDefault="00D44B10" w:rsidP="00D44B10">
      <w:pPr>
        <w:pStyle w:val="PlainText"/>
        <w:ind w:left="644"/>
        <w:rPr>
          <w:rFonts w:ascii="Arial Black" w:hAnsi="Arial Black" w:cs="Courier New"/>
          <w:b/>
          <w:bCs/>
          <w:color w:val="385623" w:themeColor="accent6" w:themeShade="80"/>
          <w:sz w:val="32"/>
          <w:szCs w:val="32"/>
          <w:lang w:val="en-US"/>
        </w:rPr>
      </w:pPr>
    </w:p>
    <w:p w14:paraId="0D61D83E" w14:textId="20ED1B5E" w:rsidR="00D44B10" w:rsidRPr="00D44B10" w:rsidRDefault="00D44B10" w:rsidP="00D44B10">
      <w:pPr>
        <w:pStyle w:val="PlainText"/>
        <w:numPr>
          <w:ilvl w:val="0"/>
          <w:numId w:val="2"/>
        </w:numPr>
        <w:rPr>
          <w:rFonts w:ascii="Arial Black" w:hAnsi="Arial Black" w:cs="Courier New"/>
          <w:b/>
          <w:bCs/>
          <w:color w:val="385623" w:themeColor="accent6" w:themeShade="80"/>
          <w:sz w:val="32"/>
          <w:szCs w:val="32"/>
          <w:lang w:val="en-US"/>
        </w:rPr>
      </w:pPr>
      <w:r w:rsidRPr="00D44B10">
        <w:rPr>
          <w:rFonts w:ascii="Arial Black" w:hAnsi="Arial Black"/>
          <w:b/>
          <w:bCs/>
          <w:sz w:val="32"/>
          <w:szCs w:val="32"/>
        </w:rPr>
        <w:t>This code will find non applicable (empty data) and remove it new_df = df.dropna()</w:t>
      </w:r>
    </w:p>
    <w:p w14:paraId="433FA00B" w14:textId="7AEB96FE" w:rsidR="00D44B10" w:rsidRDefault="00D44B10" w:rsidP="00D44B10">
      <w:pPr>
        <w:pStyle w:val="PlainText"/>
        <w:ind w:left="644"/>
        <w:rPr>
          <w:rFonts w:ascii="Arial Black" w:hAnsi="Arial Black"/>
          <w:b/>
          <w:bCs/>
          <w:sz w:val="32"/>
          <w:szCs w:val="32"/>
        </w:rPr>
      </w:pPr>
    </w:p>
    <w:p w14:paraId="3B0C75AD" w14:textId="01784E53" w:rsidR="00D44B10" w:rsidRDefault="00D44B10" w:rsidP="00D44B10">
      <w:pPr>
        <w:pStyle w:val="PlainText"/>
        <w:ind w:left="644"/>
        <w:rPr>
          <w:rFonts w:ascii="Arial Black" w:hAnsi="Arial Black" w:cs="Courier New"/>
          <w:b/>
          <w:bCs/>
          <w:color w:val="385623" w:themeColor="accent6" w:themeShade="80"/>
          <w:sz w:val="32"/>
          <w:szCs w:val="32"/>
          <w:lang w:val="en-US"/>
        </w:rPr>
      </w:pPr>
      <w:r>
        <w:rPr>
          <w:rFonts w:ascii="Arial Black" w:hAnsi="Arial Black" w:cs="Courier New"/>
          <w:b/>
          <w:bCs/>
          <w:noProof/>
          <w:color w:val="385623" w:themeColor="accent6" w:themeShade="80"/>
          <w:sz w:val="32"/>
          <w:szCs w:val="32"/>
          <w:lang w:val="en-US"/>
        </w:rPr>
        <w:drawing>
          <wp:inline distT="0" distB="0" distL="0" distR="0" wp14:anchorId="2F9DA0DE" wp14:editId="29962E3B">
            <wp:extent cx="5509260" cy="15409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459" cy="157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852A" w14:textId="3E7BD5BD" w:rsidR="00D44B10" w:rsidRPr="00D44B10" w:rsidRDefault="00D44B10" w:rsidP="00D44B10">
      <w:pPr>
        <w:pStyle w:val="PlainText"/>
        <w:numPr>
          <w:ilvl w:val="0"/>
          <w:numId w:val="2"/>
        </w:numPr>
        <w:rPr>
          <w:rFonts w:ascii="Arial Black" w:hAnsi="Arial Black" w:cs="Courier New"/>
          <w:b/>
          <w:bCs/>
          <w:color w:val="385623" w:themeColor="accent6" w:themeShade="80"/>
          <w:sz w:val="32"/>
          <w:szCs w:val="32"/>
          <w:lang w:val="en-US"/>
        </w:rPr>
      </w:pPr>
      <w:r w:rsidRPr="00D44B10">
        <w:rPr>
          <w:rFonts w:ascii="Arial Black" w:hAnsi="Arial Black"/>
          <w:b/>
          <w:bCs/>
          <w:sz w:val="32"/>
          <w:szCs w:val="32"/>
        </w:rPr>
        <w:lastRenderedPageBreak/>
        <w:t>This code will find empty cells in your csv file</w:t>
      </w:r>
    </w:p>
    <w:p w14:paraId="2FC37C44" w14:textId="798316EA" w:rsidR="00D44B10" w:rsidRDefault="00D44B10" w:rsidP="00D44B10">
      <w:pPr>
        <w:rPr>
          <w:rFonts w:ascii="Arial Black" w:hAnsi="Arial Black"/>
          <w:b/>
          <w:bCs/>
          <w:sz w:val="32"/>
          <w:szCs w:val="32"/>
        </w:rPr>
      </w:pPr>
    </w:p>
    <w:p w14:paraId="35130386" w14:textId="12FA9239" w:rsidR="00D44B10" w:rsidRDefault="00D44B10" w:rsidP="00D44B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B641EA" wp14:editId="78B5D610">
            <wp:extent cx="5865495" cy="1579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454" cy="15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5E5D" w14:textId="6ED8DE77" w:rsidR="00D44B10" w:rsidRDefault="00D44B10" w:rsidP="00D44B10">
      <w:pPr>
        <w:rPr>
          <w:lang w:val="en-US"/>
        </w:rPr>
      </w:pPr>
    </w:p>
    <w:p w14:paraId="0AD67BD3" w14:textId="433B9CA5" w:rsidR="00D44B10" w:rsidRPr="00D44B10" w:rsidRDefault="00D44B10" w:rsidP="00D44B10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sz w:val="32"/>
          <w:szCs w:val="32"/>
          <w:lang w:val="en-US"/>
        </w:rPr>
      </w:pPr>
      <w:r w:rsidRPr="00D44B10">
        <w:rPr>
          <w:rFonts w:ascii="Arial Black" w:hAnsi="Arial Black"/>
          <w:b/>
          <w:bCs/>
          <w:sz w:val="32"/>
          <w:szCs w:val="32"/>
        </w:rPr>
        <w:t>This code will replace NaN values with the nearest minimum value</w:t>
      </w:r>
    </w:p>
    <w:p w14:paraId="2A692A0A" w14:textId="31F8F358" w:rsidR="00D44B10" w:rsidRDefault="00D44B10" w:rsidP="00D44B10">
      <w:pPr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EAAFC4" wp14:editId="14AFA927">
            <wp:extent cx="5865495" cy="1969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36F5" w14:textId="21F5337E" w:rsidR="00D44B10" w:rsidRDefault="00D44B10" w:rsidP="00D44B10">
      <w:pPr>
        <w:rPr>
          <w:rFonts w:ascii="Arial Black" w:hAnsi="Arial Black"/>
          <w:b/>
          <w:bCs/>
          <w:sz w:val="32"/>
          <w:szCs w:val="32"/>
          <w:lang w:val="en-US"/>
        </w:rPr>
      </w:pPr>
    </w:p>
    <w:p w14:paraId="56C51E1F" w14:textId="73CC5820" w:rsidR="00D44B10" w:rsidRPr="00D44B10" w:rsidRDefault="00D44B10" w:rsidP="00D44B10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sz w:val="32"/>
          <w:szCs w:val="32"/>
          <w:lang w:val="en-US"/>
        </w:rPr>
      </w:pPr>
      <w:r w:rsidRPr="00D44B10">
        <w:rPr>
          <w:rFonts w:ascii="Arial Black" w:hAnsi="Arial Black"/>
          <w:b/>
          <w:bCs/>
          <w:sz w:val="32"/>
          <w:szCs w:val="32"/>
        </w:rPr>
        <w:t>replace Nan values with mean</w:t>
      </w:r>
    </w:p>
    <w:p w14:paraId="015DB512" w14:textId="616AAD18" w:rsidR="00D44B10" w:rsidRDefault="00D44B10" w:rsidP="00D44B10">
      <w:pPr>
        <w:ind w:left="284"/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65EE01" wp14:editId="29E8C217">
            <wp:extent cx="5865495" cy="2296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4929" w14:textId="58A5254C" w:rsidR="00D44B10" w:rsidRPr="00D44B10" w:rsidRDefault="00D44B10" w:rsidP="00D44B10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sz w:val="32"/>
          <w:szCs w:val="32"/>
          <w:lang w:val="en-US"/>
        </w:rPr>
      </w:pPr>
      <w:r w:rsidRPr="00D44B10">
        <w:rPr>
          <w:rFonts w:ascii="Arial Black" w:hAnsi="Arial Black"/>
          <w:b/>
          <w:bCs/>
          <w:sz w:val="32"/>
          <w:szCs w:val="32"/>
        </w:rPr>
        <w:lastRenderedPageBreak/>
        <w:t>Remove rows with empty columns</w:t>
      </w:r>
    </w:p>
    <w:p w14:paraId="5294B8DD" w14:textId="77777777" w:rsidR="00D44B10" w:rsidRPr="00D44B10" w:rsidRDefault="00D44B10" w:rsidP="00D44B10">
      <w:pPr>
        <w:pStyle w:val="ListParagraph"/>
        <w:ind w:left="785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2E59C3AF" w14:textId="2E84D179" w:rsidR="00D44B10" w:rsidRDefault="00D44B10" w:rsidP="00D44B10">
      <w:pPr>
        <w:ind w:left="425"/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86821A9" wp14:editId="06ED4D54">
            <wp:extent cx="5865495" cy="2336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EAF8" w14:textId="77777777" w:rsidR="00D44B10" w:rsidRDefault="00D44B10" w:rsidP="00D44B10">
      <w:pPr>
        <w:ind w:left="425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4A00F4D5" w14:textId="21BD6C4B" w:rsidR="00D44B10" w:rsidRDefault="00D44B10" w:rsidP="00D44B10">
      <w:pPr>
        <w:ind w:left="425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7AF035B6" w14:textId="12970809" w:rsidR="00D44B10" w:rsidRDefault="00D44B10" w:rsidP="00D44B10">
      <w:pPr>
        <w:ind w:left="425"/>
        <w:rPr>
          <w:rFonts w:ascii="Arial Black" w:hAnsi="Arial Black"/>
          <w:b/>
          <w:bCs/>
          <w:color w:val="385623" w:themeColor="accent6" w:themeShade="80"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lang w:val="en-US"/>
        </w:rPr>
        <w:t xml:space="preserve">                      </w:t>
      </w:r>
      <w:r w:rsidRPr="00D44B10">
        <w:rPr>
          <w:rFonts w:ascii="Arial Black" w:hAnsi="Arial Black"/>
          <w:b/>
          <w:bCs/>
          <w:color w:val="385623" w:themeColor="accent6" w:themeShade="80"/>
          <w:sz w:val="32"/>
          <w:szCs w:val="32"/>
          <w:lang w:val="en-US"/>
        </w:rPr>
        <w:t>FULL IMPLEMENTED</w:t>
      </w:r>
    </w:p>
    <w:p w14:paraId="471BEFE0" w14:textId="77777777" w:rsidR="00D44B10" w:rsidRDefault="00D44B10" w:rsidP="00D44B10">
      <w:pPr>
        <w:ind w:left="425"/>
        <w:rPr>
          <w:rFonts w:ascii="Arial Black" w:hAnsi="Arial Black"/>
          <w:b/>
          <w:bCs/>
          <w:color w:val="385623" w:themeColor="accent6" w:themeShade="80"/>
          <w:sz w:val="32"/>
          <w:szCs w:val="32"/>
          <w:lang w:val="en-US"/>
        </w:rPr>
      </w:pPr>
    </w:p>
    <w:p w14:paraId="4D91C979" w14:textId="227EBA21" w:rsidR="00D44B10" w:rsidRDefault="00D44B10" w:rsidP="00D44B10">
      <w:pPr>
        <w:ind w:left="425"/>
        <w:rPr>
          <w:rFonts w:ascii="Arial Black" w:hAnsi="Arial Black"/>
          <w:b/>
          <w:bCs/>
          <w:color w:val="385623" w:themeColor="accent6" w:themeShade="8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25215E4" wp14:editId="4EA4C74D">
            <wp:extent cx="5492750" cy="342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E14D" w14:textId="77777777" w:rsidR="00D44B10" w:rsidRDefault="00D44B10" w:rsidP="00D44B10">
      <w:pPr>
        <w:ind w:left="425"/>
        <w:rPr>
          <w:rFonts w:ascii="Arial Black" w:hAnsi="Arial Black"/>
          <w:b/>
          <w:bCs/>
          <w:color w:val="385623" w:themeColor="accent6" w:themeShade="80"/>
          <w:sz w:val="32"/>
          <w:szCs w:val="32"/>
          <w:lang w:val="en-US"/>
        </w:rPr>
      </w:pPr>
    </w:p>
    <w:p w14:paraId="72B73FB4" w14:textId="544144ED" w:rsidR="00D44B10" w:rsidRDefault="00D44B10" w:rsidP="00D44B10">
      <w:pPr>
        <w:ind w:left="425"/>
        <w:rPr>
          <w:rFonts w:ascii="Arial Black" w:hAnsi="Arial Black"/>
          <w:b/>
          <w:bCs/>
          <w:color w:val="385623" w:themeColor="accent6" w:themeShade="80"/>
          <w:sz w:val="32"/>
          <w:szCs w:val="32"/>
          <w:lang w:val="en-US"/>
        </w:rPr>
      </w:pPr>
      <w:r>
        <w:rPr>
          <w:rFonts w:ascii="Arial Black" w:hAnsi="Arial Black"/>
          <w:b/>
          <w:bCs/>
          <w:color w:val="385623" w:themeColor="accent6" w:themeShade="80"/>
          <w:sz w:val="32"/>
          <w:szCs w:val="32"/>
          <w:lang w:val="en-US"/>
        </w:rPr>
        <w:lastRenderedPageBreak/>
        <w:t>OUTPUT</w:t>
      </w:r>
    </w:p>
    <w:p w14:paraId="66FE1EF9" w14:textId="77777777" w:rsidR="00D44B10" w:rsidRDefault="00D44B10" w:rsidP="00D44B10">
      <w:pPr>
        <w:ind w:left="425"/>
        <w:rPr>
          <w:rFonts w:ascii="Arial Black" w:hAnsi="Arial Black"/>
          <w:b/>
          <w:bCs/>
          <w:color w:val="385623" w:themeColor="accent6" w:themeShade="80"/>
          <w:sz w:val="32"/>
          <w:szCs w:val="32"/>
          <w:lang w:val="en-US"/>
        </w:rPr>
      </w:pPr>
    </w:p>
    <w:p w14:paraId="7474B297" w14:textId="256888E5" w:rsidR="00D44B10" w:rsidRPr="00D44B10" w:rsidRDefault="00D44B10" w:rsidP="00D44B10">
      <w:pPr>
        <w:ind w:left="425"/>
        <w:rPr>
          <w:rFonts w:ascii="Arial Black" w:hAnsi="Arial Black"/>
          <w:b/>
          <w:bCs/>
          <w:color w:val="385623" w:themeColor="accent6" w:themeShade="8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6B1E4AB" wp14:editId="4600A40F">
            <wp:extent cx="5865495" cy="3905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B10" w:rsidRPr="00D44B10" w:rsidSect="00D44B10">
      <w:pgSz w:w="11906" w:h="16838"/>
      <w:pgMar w:top="1440" w:right="1335" w:bottom="1440" w:left="1334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101"/>
    <w:multiLevelType w:val="hybridMultilevel"/>
    <w:tmpl w:val="2F3805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474E76"/>
    <w:multiLevelType w:val="hybridMultilevel"/>
    <w:tmpl w:val="B91027BA"/>
    <w:lvl w:ilvl="0" w:tplc="C3BC91FC">
      <w:start w:val="10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D7AB4"/>
    <w:multiLevelType w:val="hybridMultilevel"/>
    <w:tmpl w:val="D0724DB6"/>
    <w:lvl w:ilvl="0" w:tplc="9D929976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01734369">
    <w:abstractNumId w:val="0"/>
  </w:num>
  <w:num w:numId="2" w16cid:durableId="556674169">
    <w:abstractNumId w:val="2"/>
  </w:num>
  <w:num w:numId="3" w16cid:durableId="244610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5C"/>
    <w:rsid w:val="00533AF2"/>
    <w:rsid w:val="005A625C"/>
    <w:rsid w:val="006A6122"/>
    <w:rsid w:val="00932D2E"/>
    <w:rsid w:val="00D4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297F"/>
  <w15:docId w15:val="{75C58F27-1ABA-40C7-A1D1-0A5A0277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62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625C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4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3</cp:revision>
  <dcterms:created xsi:type="dcterms:W3CDTF">2022-11-18T17:42:00Z</dcterms:created>
  <dcterms:modified xsi:type="dcterms:W3CDTF">2022-11-19T03:16:00Z</dcterms:modified>
</cp:coreProperties>
</file>