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TechNova Solutions - Pricing Guide</w:t>
      </w:r>
    </w:p>
    <w:p>
      <w:pPr>
        <w:pStyle w:val="Heading1"/>
      </w:pPr>
      <w:r>
        <w:t>AI Chatbot Solutions</w:t>
      </w:r>
    </w:p>
    <w:p>
      <w:r>
        <w:t>Basic Plan: $99/month - Up to 1,000 conversations.</w:t>
      </w:r>
    </w:p>
    <w:p>
      <w:r>
        <w:t>Pro Plan: $299/month - Up to 10,000 conversations, advanced analytics.</w:t>
      </w:r>
    </w:p>
    <w:p>
      <w:r>
        <w:t>Enterprise Plan: Custom pricing.</w:t>
      </w:r>
    </w:p>
    <w:p>
      <w:pPr>
        <w:pStyle w:val="Heading1"/>
      </w:pPr>
      <w:r>
        <w:t>Predictive Analytics</w:t>
      </w:r>
    </w:p>
    <w:p>
      <w:r>
        <w:t>Standard: $499/month - Includes model training and dashboard access.</w:t>
      </w:r>
    </w:p>
    <w:p>
      <w:r>
        <w:t>Enterprise: Custom pricing.</w:t>
      </w:r>
    </w:p>
    <w:p>
      <w:pPr>
        <w:pStyle w:val="Heading1"/>
      </w:pPr>
      <w:r>
        <w:t>Process Automation</w:t>
      </w:r>
    </w:p>
    <w:p>
      <w:r>
        <w:t>Starting at $1,000/project depending on complexity.</w:t>
      </w:r>
    </w:p>
    <w:p>
      <w:pPr>
        <w:pStyle w:val="Heading1"/>
      </w:pPr>
      <w:r>
        <w:t>Custom Software Development</w:t>
      </w:r>
    </w:p>
    <w:p>
      <w:r>
        <w:t>Hourly rate: $50/hour or fixed price based on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