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FactoryConnect</w:t>
      </w:r>
    </w:p>
    <w:p>
      <w:pPr>
        <w:spacing w:after="400"/>
        <w:jc w:val="center"/>
      </w:pPr>
      <w:r>
        <w:rPr>
          <w:rFonts w:ascii="Arial" w:cs="Arial" w:eastAsia="Arial" w:hAnsi="Arial"/>
          <w:color w:val="5B7B9A"/>
          <w:sz w:val="36"/>
          <w:szCs w:val="36"/>
        </w:rPr>
        <w:t xml:space="preserve">Portal UAT Handover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Phase 1 — Track E (Portal UI)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02/04/2026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for: Kishor Dama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Tenant: Rajesh Textiles (admin@rajeshtextiles.in)</w:t>
      </w:r>
    </w:p>
    <w:p>
      <w:pPr>
        <w:pBdr>
          <w:top w:val="single" w:color="2E4057" w:sz="2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UAT (User Acceptance Testing) evidence for the FactoryConnect Portal, Phase 1 Track E. All portal pages have been verified end-to-end in Chrome browser against live API endpoints with seeded test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outcomes: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7 portal pages load successfully with correct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 bugs identified and fixed (1 critical, 1 high, 2 medium)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Indian locale formatting applied (dd/MM/YYYY dates, INR lakh amounts)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Multi-tenant RLS active (Rajesh Textiles tenant context)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13 test cases executed — all PASS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19 + Vite 6 + Tailwind v4 @ http://localhost:5176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Express.js 5 @ http://localhost:3000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16 with RLS policies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HMAC-SHA256 dev JWT (fc-dev-secret)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Chrome (via Claude in Chrome MCP)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Rajesh Textiles (admin@rajeshtextiles.in)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locale dd/MM/YYYY (en-IN)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Format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grouping — lakhs (2,65,500)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Bugs Found and Fixed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E2E testing, the following bugs were discovered and resolved: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200"/>
        <w:gridCol w:w="2400"/>
        <w:gridCol w:w="1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5 req.query read-only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list endpoints returned 500 Internal Server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Changed validate middleware to use req.validatedQuery instead of overwriting req.query. Updated all 10 route files.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validate.ts, orders.ts, shipments.ts, invoices.ts, connections.ts, calendar.ts, analytics.ts, notifications.ts, resync.ts, export-import.ts, admin/index.ts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Portal field name mismatches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Shipments, Invoices, Connections, Calendar showed empty/Invalid Date 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 TypeScript interfaces and JSX to match actual API response field names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Shipments.tsx, Invoices.tsx, Connections.tsx, Calendar.tsx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format not Indian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Dates displayed in US format (MM/DD/YYYY or browser 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 formatDate() utility using toLocaleDateString('en-IN') with dd/MM/YYYY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date.ts (new), Orders.tsx, Shipments.tsx, Invoices.tsx, Connections.tsx, Calendar.tsx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 format not Indian locale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Numbers displayed without Indian grouping (lakhs/crores)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toLocaleString('en-IN') for all currency amounts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Orders.tsx, Invoices.tsx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Critical Bug: Express 5 req.query Read-Only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Express.js 5 changed req.query from a writable property to a read-only getter. The Zod validation middleware was attempting to overwrite req.query with parsed data, causing a TypeError on every list endpoint. The fix stores validated data on req.validatedQuery and req.validatedParams, with helper functions getValidatedQuery&lt;T&gt;() and getValidatedParams&lt;T&gt;() used across all 10 route files.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Portal Field Name Mismatches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portal TypeScript interfaces used placeholder field names (e.g., event_date, issued_date, connection_name) that did not match the actual API response fields (entry_date, invoice_date, source_type). This caused undefined values passed to new Date(), resulting in 'Invalid Date' display. All interfaces and JSX were updated to match the real API schema.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Test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13 test cases passed. Each page was verified in Chrome browser with screenshots captured.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9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 cards render with live counts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orders, 1 confirmed, 3 shipments, 2 invoices, 3 connections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loads with pagination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orders displayed, Indian date dd/MM/YYYY, INR lakhs format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badges render correctly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(gray), CONFIRMED (blue) badges visible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loads with correct 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shipments with date, status, weight, carrier, tracking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date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Dates show dd/MM/YYYY (01/03/2026, 18/03/2026, 21/03/2026)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loads with correct 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invoices with invoice #, status, amount, issued/due 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number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Amounts show INR 30,856 and INR 2,65,500 (lakh format)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loads with correct 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connections: sap_b1, zoho, tally with mode/status/circuit breaker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loads with correct fields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Holidays (Holi, Gudi Padwa, Ugadi, Good Friday) + maintenance windows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Indian date 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dates in dd/MM/YYYY format (17/03/2026, 28/03/2026, etc.)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layout renders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chart placeholders: Orders/Shipments by Status, Top Buyers, Revenue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sidebar links 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pages accessible: Dashboard, Orders, Shipments, Invoices, Connections, Calendar, Analytics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context displayed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admin@rajeshtextiles.in shown in sidebar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Page-by-Page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KPI summary cards showing: Total Orders (7, 1 draft), Confirmed Orders (1), Shipments (3), Invoices (2), Connections (3, 3 active). All counts match the data visible on individual list pages.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 with 7 orders. Columns: PO Number, Factory Order, Status, Amount, Date. Status badges colored by state (DRAFT=gray, CONFIRMED=blue). Dates in dd/MM/YYYY format. Amounts in INR with Indian lakh grouping (e.g., INR 2,65,500).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5.3 Shipments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 with 3 shipments. Columns: Shipment Date, Status, Weight, Carrier, Tracking. Status badges (DELIVERED=green, IN_TRANSIT=blue). Weight shown with UOM (e.g., 38.20 KG). Indian carriers: Delhivery, DTDC Logistics, Blue Dart Express.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5.4 Invoices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 with 2 invoices. Columns: Invoice #, Status, Amount, Issued Date, Due Date. Amounts prefixed with INR in lakh format. Status badges (SENT=gray, PAID=green). Invoice numbers follow Indian format (GP/INV/2026/502, RT/INV/2026/001).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5.5 Connections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 with 3 connections. Columns: Source Type, Mode, Status, Circuit Breaker, Created. Sources: sap_b1 (sandbox), zoho (uat), tally (uat). All active with circuit breaker CLOSED (healthy state). Dates in dd/MM/YYYY.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5.6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Table with 15+ entries. Columns: Title, Type, Date, Description. Indian holidays (Holi, Gudi Padwa, Ugadi, Good Friday) and maintenance windows. Entry types shown as badges. All dates in dd/MM/YYYY format. Source column shows 'manual'.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5.7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layout with 4 chart placeholder cards: Orders by Status, Shipments by Status, Top Buyers, Revenue by Month. Chart visualizations are placeholder (Track E Phase 2 scope). Layout and card rendering verified.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Files Modified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API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apps/api/src/middleware/validate.ts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 on validatedQuery/validatedParams + helpers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apps/api/src/routes/orders.ts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getValidatedQuery/getValidatedParams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apps/api/src/routes/shipments.ts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getValidatedQuery/getValidatedParams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apps/api/src/routes/invoices.ts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getValidatedQuery/getValidatedParams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apps/api/src/routes/connections.ts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getValidatedQuery/getValidatedParams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apps/api/src/routes/calendar.ts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getValidatedQuery/getValidatedParams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apps/api/src/routes/analytics.ts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apps/api/src/routes/notifications.ts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apps/api/src/routes/resync.ts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getValidatedQuery/getValidatedParams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apps/api/src/routes/export-import.ts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apps/api/src/routes/admin/index.ts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getValidatedQuery/getValidatedParams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Portal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apps/portal/src/utils/date.ts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NEW: formatDate() with en-IN locale dd/MM/YYYY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apps/portal/src/pages/Orders.tsx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formatDate(), Indian number format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apps/portal/src/pages/Shipments.tsx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interface fields + formatDate()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apps/portal/src/pages/Invoices.tsx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interface fields + formatDate() + INR prefix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apps/portal/src/pages/Connections.tsx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interface fields + formatDate()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apps/portal/src/pages/Calendar.tsx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Fix interface fields + formatDate()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7. Known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 charts are placeholders (Phase 2 scope) — layout verified, no chart library integrated yet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Calendar has duplicate entries in seed data (multiple Holi/Gudi Padwa/Ugadi rows per factory connection)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 uses dev HMAC-SHA256 JWT — Keycloak integration pending for production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Invoice currency hardcoded to INR — multi-currency support is Phase 2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8.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(AI Agent)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02/04/2026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Kishor Dama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FactoryConnect — UAT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2026-04-03T05:24:44.630Z</dcterms:created>
  <dcterms:modified xsi:type="dcterms:W3CDTF">2026-04-03T05:24:44.631Z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