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112"/>
        </w:rPr>
        <w:t>FactoryConnect</w:t>
      </w:r>
    </w:p>
    <w:p>
      <w:pPr>
        <w:jc w:val="center"/>
      </w:pPr>
      <w:r>
        <w:rPr>
          <w:color w:val="2E75B0"/>
          <w:sz w:val="72"/>
        </w:rPr>
        <w:t>OCI Free Tier Deployment Guide</w:t>
      </w:r>
    </w:p>
    <w:p>
      <w:pPr>
        <w:jc w:val="center"/>
      </w:pPr>
      <w:r>
        <w:rPr>
          <w:i/>
          <w:color w:val="595959"/>
          <w:sz w:val="48"/>
        </w:rPr>
        <w:t>Comprehensive Step-by-Step Instructions</w:t>
      </w:r>
    </w:p>
    <w:p/>
    <w:p/>
    <w:p/>
    <w:p/>
    <w:p>
      <w:pPr>
        <w:jc w:val="center"/>
      </w:pPr>
      <w:r>
        <w:rPr>
          <w:color w:val="595959"/>
          <w:sz w:val="44"/>
        </w:rPr>
        <w:t>Version 1.0</w:t>
      </w:r>
    </w:p>
    <w:p>
      <w:pPr>
        <w:jc w:val="center"/>
      </w:pPr>
      <w:r>
        <w:rPr>
          <w:color w:val="808080"/>
          <w:sz w:val="44"/>
        </w:rPr>
        <w:t>Generated: April 08,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Prerequisites</w:t>
      </w:r>
    </w:p>
    <w:p>
      <w:r>
        <w:t>Before beginning deployment, ensure you have the following:</w:t>
      </w:r>
    </w:p>
    <w:p>
      <w:pPr>
        <w:pStyle w:val="ListBullet"/>
      </w:pPr>
      <w:r>
        <w:t>OCI Free Tier account (sign up at oracle.com/cloud/free)</w:t>
      </w:r>
    </w:p>
    <w:p>
      <w:pPr>
        <w:pStyle w:val="ListBullet"/>
      </w:pPr>
      <w:r>
        <w:t>SSH key pair generated (recommend ~/.ssh/fc-key)</w:t>
      </w:r>
    </w:p>
    <w:p>
      <w:pPr>
        <w:pStyle w:val="ListBullet"/>
      </w:pPr>
      <w:r>
        <w:t>Git repository: https://github.com/kishord82/factory_connect.git</w:t>
      </w:r>
    </w:p>
    <w:p>
      <w:pPr>
        <w:pStyle w:val="ListBullet"/>
      </w:pPr>
      <w:r>
        <w:t>Target branch: phase1-dev</w:t>
      </w:r>
    </w:p>
    <w:p/>
    <w:p>
      <w:pPr/>
      <w:r>
        <w:t>Infrastructure Target:</w:t>
      </w:r>
    </w:p>
    <w:p>
      <w:pPr/>
      <w:r>
        <w:rPr>
          <w:b/>
        </w:rPr>
        <w:t>Infrastructure Target:</w:t>
      </w:r>
    </w:p>
    <w:p>
      <w:pPr>
        <w:pStyle w:val="ListBullet"/>
      </w:pPr>
      <w:r>
        <w:t>Instance Type: VM.Standard.E2.1.Micro</w:t>
      </w:r>
    </w:p>
    <w:p>
      <w:pPr>
        <w:pStyle w:val="ListBullet"/>
      </w:pPr>
      <w:r>
        <w:t>OCPU: 1</w:t>
      </w:r>
    </w:p>
    <w:p>
      <w:pPr>
        <w:pStyle w:val="ListBullet"/>
      </w:pPr>
      <w:r>
        <w:t>RAM: 1 GB</w:t>
      </w:r>
    </w:p>
    <w:p>
      <w:pPr>
        <w:pStyle w:val="ListBullet"/>
      </w:pPr>
      <w:r>
        <w:t>OS: Oracle Linux 9 (x86_64)</w:t>
      </w:r>
    </w:p>
    <w:p>
      <w:pPr>
        <w:pStyle w:val="ListBullet"/>
      </w:pPr>
      <w:r>
        <w:t>Public IP: Assigned (example: 92.4.94.2)</w:t>
      </w:r>
    </w:p>
    <w:p>
      <w:pPr>
        <w:pStyle w:val="Heading1"/>
      </w:pPr>
      <w:r>
        <w:rPr>
          <w:color w:val="1F497D"/>
        </w:rPr>
        <w:t>Step 1: Create OCI Compute Instance</w:t>
      </w:r>
    </w:p>
    <w:p>
      <w:r>
        <w:t>Create a new Compute Instance in OCI Console:</w:t>
      </w:r>
    </w:p>
    <w:p>
      <w:pPr>
        <w:pStyle w:val="ListNumber"/>
      </w:pPr>
      <w:r>
        <w:t>Log in to OCI Console (console.oracle.com)</w:t>
      </w:r>
    </w:p>
    <w:p>
      <w:pPr>
        <w:pStyle w:val="ListNumber"/>
      </w:pPr>
      <w:r>
        <w:t>Navigate to Compute &gt; Instances</w:t>
      </w:r>
    </w:p>
    <w:p>
      <w:pPr>
        <w:pStyle w:val="ListNumber"/>
      </w:pPr>
      <w:r>
        <w:t>Click 'Create Instance'</w:t>
      </w:r>
    </w:p>
    <w:p>
      <w:pPr>
        <w:pStyle w:val="ListNumber"/>
      </w:pPr>
      <w:r>
        <w:rPr>
          <w:b/>
        </w:rPr>
        <w:t>Configure Instance</w:t>
      </w:r>
    </w:p>
    <w:p>
      <w:pPr/>
      <w:r>
        <w:t>Name: factory-connect-prod</w:t>
      </w:r>
    </w:p>
    <w:p>
      <w:pPr/>
      <w:r>
        <w:t>Image: Oracle Linux 9 (x86_64)</w:t>
      </w:r>
    </w:p>
    <w:p>
      <w:pPr/>
      <w:r>
        <w:t>Shape: VM.Standard.E2.1.Micro</w:t>
      </w:r>
    </w:p>
    <w:p>
      <w:pPr/>
      <w:r>
        <w:t>VCN: Default VCN</w:t>
      </w:r>
    </w:p>
    <w:p>
      <w:pPr/>
      <w:r>
        <w:t>SSH Key: Upload your public key (~/.ssh/fc-key.pub)</w:t>
      </w:r>
    </w:p>
    <w:p>
      <w:pPr>
        <w:pStyle w:val="ListNumber"/>
      </w:pPr>
      <w:r>
        <w:t>Click 'Create' and wait for instance to reach 'Running' state</w:t>
      </w:r>
    </w:p>
    <w:p>
      <w:pPr>
        <w:pStyle w:val="ListNumber"/>
      </w:pPr>
      <w:r>
        <w:t>Note the public IP address assigned to the instance</w:t>
      </w:r>
    </w:p>
    <w:p>
      <w:pPr>
        <w:pStyle w:val="Heading1"/>
      </w:pPr>
      <w:r>
        <w:rPr>
          <w:color w:val="1F497D"/>
        </w:rPr>
        <w:t>Step 2: Configure Security Lists and Firewall</w:t>
      </w:r>
    </w:p>
    <w:p>
      <w:pPr>
        <w:pStyle w:val="Heading2"/>
      </w:pPr>
      <w:r>
        <w:rPr>
          <w:color w:val="2E75B0"/>
        </w:rPr>
        <w:t>A. OCI Security List Configuration</w:t>
      </w:r>
    </w:p>
    <w:p>
      <w:r>
        <w:t>Configure ingress rules for the subnet:</w:t>
      </w:r>
    </w:p>
    <w:p>
      <w:pPr>
        <w:pStyle w:val="ListNumber"/>
      </w:pPr>
      <w:r>
        <w:t>In OCI Console, navigate to Virtual Cloud Networks</w:t>
      </w:r>
    </w:p>
    <w:p>
      <w:pPr>
        <w:pStyle w:val="ListNumber"/>
      </w:pPr>
      <w:r>
        <w:t>Select your VCN &gt; Subnets</w:t>
      </w:r>
    </w:p>
    <w:p>
      <w:pPr>
        <w:pStyle w:val="ListNumber"/>
      </w:pPr>
      <w:r>
        <w:t>Click on the subnet's Security List</w:t>
      </w:r>
    </w:p>
    <w:p>
      <w:pPr>
        <w:pStyle w:val="ListNumber"/>
      </w:pPr>
      <w:r>
        <w:t>Add Ingress Rules for:</w:t>
      </w:r>
    </w:p>
    <w:p>
      <w:pPr>
        <w:pStyle w:val="ListBullet"/>
      </w:pPr>
      <w:r>
        <w:t>TCP port 80 (HTTP) - Source: 0.0.0.0/0</w:t>
      </w:r>
    </w:p>
    <w:p>
      <w:pPr>
        <w:pStyle w:val="ListBullet"/>
      </w:pPr>
      <w:r>
        <w:t>TCP port 443 (HTTPS) - Source: 0.0.0.0/0</w:t>
      </w:r>
    </w:p>
    <w:p>
      <w:pPr>
        <w:pStyle w:val="ListBullet"/>
      </w:pPr>
      <w:r>
        <w:t>TCP port 3000 (Frontend) - Source: 0.0.0.0/0</w:t>
      </w:r>
    </w:p>
    <w:p>
      <w:pPr>
        <w:pStyle w:val="ListBullet"/>
      </w:pPr>
      <w:r>
        <w:t>TCP port 8080 (API) - Source: 0.0.0.0/0</w:t>
      </w:r>
    </w:p>
    <w:p>
      <w:pPr>
        <w:pStyle w:val="Heading2"/>
      </w:pPr>
      <w:r>
        <w:rPr>
          <w:color w:val="2E75B0"/>
        </w:rPr>
        <w:t>B. Instance iptables Configuration</w:t>
      </w:r>
    </w:p>
    <w:p>
      <w:r>
        <w:t>Execute the following commands on the instance (after SSH):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80 -j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443 -j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3000 -j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8080 -j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netfilter-persistent save</w:t>
      </w:r>
    </w:p>
    <w:p>
      <w:pPr>
        <w:pStyle w:val="Heading1"/>
      </w:pPr>
      <w:r>
        <w:rPr>
          <w:color w:val="1F497D"/>
        </w:rPr>
        <w:t>Step 3: SSH into the Instance</w:t>
      </w:r>
    </w:p>
    <w:p>
      <w:r>
        <w:t>Connect to your OCI instance: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ssh -o StrictHostKeyChecking=no -i ~/.ssh/fc-key opc@92.4.94.2</w:t>
      </w:r>
    </w:p>
    <w:p>
      <w:r>
        <w:rPr>
          <w:i/>
          <w:color w:val="595959"/>
        </w:rPr>
        <w:t>Note: Replace 92.4.94.2 with your actual public IP address</w:t>
      </w:r>
    </w:p>
    <w:p>
      <w:pPr>
        <w:pStyle w:val="Heading1"/>
      </w:pPr>
      <w:r>
        <w:rPr>
          <w:color w:val="1F497D"/>
        </w:rPr>
        <w:t>Step 4: Create Swap Space (Critical for 1GB RAM)</w:t>
      </w:r>
    </w:p>
    <w:p>
      <w:r>
        <w:t>With only 1GB RAM, swap is essential to prevent out-of-memory errors during Docker builds and migrations: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fallocate -l 4G /swapfile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chmod 600 /swapfile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mkswap /swapfile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swapon /swapfile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echo '/swapfile swap swap defaults 0 0' | sudo tee -a /etc/fstab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free -h</w:t>
      </w:r>
    </w:p>
    <w:p>
      <w:r>
        <w:rPr>
          <w:i/>
          <w:color w:val="595959"/>
        </w:rPr>
        <w:t>Verify: The 'free -h' command should show ~5GB total memory (1GB RAM + 4GB swap)</w:t>
      </w:r>
    </w:p>
    <w:p>
      <w:pPr>
        <w:pStyle w:val="Heading1"/>
      </w:pPr>
      <w:r>
        <w:rPr>
          <w:color w:val="1F497D"/>
        </w:rPr>
        <w:t>Step 5: Install Docker CE</w:t>
      </w:r>
    </w:p>
    <w:p>
      <w:r>
        <w:t>Install Docker Community Edition and Docker Compose plugin: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dnf install -y dnf-utils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dnf config-manager --add-repo https://download.docker.com/linux/centos/docker-ce.repo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dnf install -y docker-ce docker-ce-cli containerd.io docker-compose-plugin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systemctl enable docker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systemctl start docker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usermod -aG docker opc</w:t>
      </w:r>
    </w:p>
    <w:p>
      <w:r>
        <w:rPr>
          <w:b/>
        </w:rPr>
        <w:t>Important: Log out and back in for group membership to take effect: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exit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ssh -o StrictHostKeyChecking=no -i ~/.ssh/fc-key opc@92.4.94.2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--version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version</w:t>
      </w:r>
    </w:p>
    <w:p>
      <w:pPr>
        <w:pStyle w:val="Heading1"/>
      </w:pPr>
      <w:r>
        <w:rPr>
          <w:color w:val="1F497D"/>
        </w:rPr>
        <w:t>Step 6: Install Git and Node.js</w:t>
      </w:r>
    </w:p>
    <w:p>
      <w:r>
        <w:t>Install Git, Node.js 22 LTS, and pnpm: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dnf install -y git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curl -fsSL https://rpm.nodesource.com/setup_22.x | sudo bash -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dnf install -y nodejs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npm install -g pnpm@9</w:t>
      </w:r>
    </w:p>
    <w:p>
      <w:pPr>
        <w:pStyle w:val="Heading1"/>
      </w:pPr>
      <w:r>
        <w:rPr>
          <w:color w:val="1F497D"/>
        </w:rPr>
        <w:t>Step 7: Clone Repository</w:t>
      </w:r>
    </w:p>
    <w:p>
      <w:r>
        <w:t>Clone the FactoryConnect repository: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cd /home/opc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git clone -b phase1-dev https://github.com/kishord82/factory_connect.git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cd factory_connect</w:t>
      </w:r>
    </w:p>
    <w:p>
      <w:pPr>
        <w:pStyle w:val="Heading1"/>
      </w:pPr>
      <w:r>
        <w:rPr>
          <w:color w:val="1F497D"/>
        </w:rPr>
        <w:t>Step 8: Configure Environment</w:t>
      </w:r>
    </w:p>
    <w:p>
      <w:r>
        <w:t>Create and edit the production environment configuration: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cp scripts/oci/.env.production.template .env.production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nano .env.production</w:t>
      </w:r>
    </w:p>
    <w:p/>
    <w:p>
      <w:r>
        <w:rPr>
          <w:b/>
        </w:rPr>
        <w:t>Configure the following values in .env.production: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postgresql://fc_app:password@postgres:5432/factoryconnect</w:t>
            </w:r>
          </w:p>
        </w:tc>
      </w:tr>
      <w:tr>
        <w:tc>
          <w:tcPr>
            <w:tcW w:type="dxa" w:w="4320"/>
          </w:tcPr>
          <w:p>
            <w:r>
              <w:t>REDIS_HOST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fc-secure-production-secret</w:t>
            </w:r>
          </w:p>
        </w:tc>
      </w:tr>
      <w:tr>
        <w:tc>
          <w:tcPr>
            <w:tcW w:type="dxa" w:w="4320"/>
          </w:tcPr>
          <w:p>
            <w:r>
              <w:t>NODE_ENV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3001</w:t>
            </w:r>
          </w:p>
        </w:tc>
      </w:tr>
      <w:tr>
        <w:tc>
          <w:tcPr>
            <w:tcW w:type="dxa" w:w="4320"/>
          </w:tcPr>
          <w:p>
            <w:r>
              <w:t>VITE_API_URL</w:t>
            </w:r>
          </w:p>
        </w:tc>
        <w:tc>
          <w:tcPr>
            <w:tcW w:type="dxa" w:w="4320"/>
          </w:tcPr>
          <w:p>
            <w:r>
              <w:t>http://92.4.94.2:3001</w:t>
            </w:r>
          </w:p>
        </w:tc>
      </w:tr>
    </w:tbl>
    <w:p>
      <w:pPr>
        <w:pStyle w:val="Heading1"/>
      </w:pPr>
      <w:r>
        <w:rPr>
          <w:color w:val="1F497D"/>
        </w:rPr>
        <w:t>Step 9: Deploy with Docker Compose</w:t>
      </w:r>
    </w:p>
    <w:p>
      <w:r>
        <w:t>Start all services in production mode: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-f docker-compose.prod.yml up -d</w:t>
      </w:r>
    </w:p>
    <w:p>
      <w:r>
        <w:rPr>
          <w:i/>
        </w:rPr>
        <w:t># Alternative if no prod file exists: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up -d</w:t>
      </w:r>
    </w:p>
    <w:p/>
    <w:p>
      <w:r>
        <w:rPr>
          <w:b/>
        </w:rPr>
        <w:t>Wait for all containers to reach 'healthy' state (may take 2-5 minutes):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ps</w:t>
      </w:r>
    </w:p>
    <w:p>
      <w:pPr>
        <w:pStyle w:val="Heading1"/>
      </w:pPr>
      <w:r>
        <w:rPr>
          <w:color w:val="1F497D"/>
        </w:rPr>
        <w:t>Step 10: Run Database Migrations and Seed</w:t>
      </w:r>
    </w:p>
    <w:p>
      <w:r>
        <w:t>Initialize the database schema and seed data: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exec api npx dbmate up</w:t>
      </w:r>
    </w:p>
    <w:p>
      <w:r>
        <w:rPr>
          <w:i/>
        </w:rPr>
        <w:t># Or manually migrate: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exec api make db-migrate</w:t>
      </w:r>
    </w:p>
    <w:p>
      <w:r>
        <w:rPr>
          <w:i/>
          <w:color w:val="595959"/>
        </w:rPr>
        <w:t>Verify migrations completed successfully by checking logs</w:t>
      </w:r>
    </w:p>
    <w:p>
      <w:r>
        <w:br w:type="page"/>
      </w:r>
    </w:p>
    <w:p>
      <w:pPr>
        <w:pStyle w:val="Heading1"/>
      </w:pPr>
      <w:r>
        <w:rPr>
          <w:color w:val="1F497D"/>
        </w:rPr>
        <w:t>Step 11: Open Firewall Ports on Instance</w:t>
      </w:r>
    </w:p>
    <w:p>
      <w:r>
        <w:t>Configure instance-level firewall for database and cache ports: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3000 -j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3001 -j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5432 -j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 -I INPUT -p tcp --dport 6379 -j ACCEPT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iptables-save | sudo tee /etc/sysconfig/iptables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sudo systemctl restart iptables</w:t>
      </w:r>
    </w:p>
    <w:p>
      <w:pPr>
        <w:pStyle w:val="Heading1"/>
      </w:pPr>
      <w:r>
        <w:rPr>
          <w:color w:val="1F497D"/>
        </w:rPr>
        <w:t>Step 12: Verify Deployment</w:t>
      </w:r>
    </w:p>
    <w:p>
      <w:r>
        <w:t>Test that all services are running and accessible:</w:t>
      </w:r>
    </w:p>
    <w:p>
      <w:pPr>
        <w:pStyle w:val="Heading2"/>
      </w:pPr>
      <w:r>
        <w:rPr>
          <w:color w:val="2E75B0"/>
        </w:rPr>
        <w:t>A. API Health Check (local)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curl http://localhost:3001/api/health</w:t>
      </w:r>
    </w:p>
    <w:p>
      <w:pPr>
        <w:pStyle w:val="Heading2"/>
      </w:pPr>
      <w:r>
        <w:rPr>
          <w:color w:val="2E75B0"/>
        </w:rPr>
        <w:t>B. API Health Check (remote)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curl http://92.4.94.2:3001/api/health</w:t>
      </w:r>
    </w:p>
    <w:p>
      <w:pPr>
        <w:pStyle w:val="Heading2"/>
      </w:pPr>
      <w:r>
        <w:rPr>
          <w:color w:val="2E75B0"/>
        </w:rPr>
        <w:t>C. Open in Browser</w:t>
      </w:r>
    </w:p>
    <w:p>
      <w:r>
        <w:t>Open http://92.4.94.2:3000 in your web browser to access the Portal UI</w:t>
      </w:r>
    </w:p>
    <w:p>
      <w:pPr>
        <w:pStyle w:val="Heading1"/>
      </w:pPr>
      <w:r>
        <w:rPr>
          <w:color w:val="1F497D"/>
        </w:rPr>
        <w:t>Test Credentials</w:t>
      </w:r>
    </w:p>
    <w:p>
      <w:r>
        <w:t>Use these credentials to test the deployed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t>admin@factoryconnect.io</w:t>
            </w:r>
          </w:p>
        </w:tc>
        <w:tc>
          <w:tcPr>
            <w:tcW w:type="dxa" w:w="2880"/>
          </w:tcPr>
          <w:p>
            <w:r>
              <w:t>fcadmin123</w:t>
            </w:r>
          </w:p>
        </w:tc>
      </w:tr>
      <w:tr>
        <w:tc>
          <w:tcPr>
            <w:tcW w:type="dxa" w:w="2880"/>
          </w:tcPr>
          <w:p>
            <w:r>
              <w:t>Factory Admin</w:t>
            </w:r>
          </w:p>
        </w:tc>
        <w:tc>
          <w:tcPr>
            <w:tcW w:type="dxa" w:w="2880"/>
          </w:tcPr>
          <w:p>
            <w:r>
              <w:t>admin@rajeshtextiles.in</w:t>
            </w:r>
          </w:p>
        </w:tc>
        <w:tc>
          <w:tcPr>
            <w:tcW w:type="dxa" w:w="2880"/>
          </w:tcPr>
          <w:p>
            <w:r>
              <w:t>factory123</w:t>
            </w:r>
          </w:p>
        </w:tc>
      </w:tr>
      <w:tr>
        <w:tc>
          <w:tcPr>
            <w:tcW w:type="dxa" w:w="2880"/>
          </w:tcPr>
          <w:p>
            <w:r>
              <w:t>CA Admin</w:t>
            </w:r>
          </w:p>
        </w:tc>
        <w:tc>
          <w:tcPr>
            <w:tcW w:type="dxa" w:w="2880"/>
          </w:tcPr>
          <w:p>
            <w:r>
              <w:t>ca_admin@demo.in</w:t>
            </w:r>
          </w:p>
        </w:tc>
        <w:tc>
          <w:tcPr>
            <w:tcW w:type="dxa" w:w="2880"/>
          </w:tcPr>
          <w:p>
            <w:r>
              <w:t>cademo123</w:t>
            </w:r>
          </w:p>
        </w:tc>
      </w:tr>
    </w:tbl>
    <w:p>
      <w:pPr>
        <w:pStyle w:val="Heading1"/>
      </w:pPr>
      <w:r>
        <w:rPr>
          <w:color w:val="1F497D"/>
        </w:rPr>
        <w:t>Troubleshooting</w:t>
      </w:r>
    </w:p>
    <w:p>
      <w:pPr>
        <w:pStyle w:val="Heading2"/>
      </w:pPr>
      <w:r>
        <w:rPr>
          <w:color w:val="2E75B0"/>
        </w:rPr>
        <w:t>A. Check Container Logs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logs -f [service-name]</w:t>
      </w:r>
    </w:p>
    <w:p>
      <w:r>
        <w:rPr>
          <w:i/>
        </w:rPr>
        <w:t># Example: docker compose logs -f api</w:t>
      </w:r>
    </w:p>
    <w:p>
      <w:pPr>
        <w:pStyle w:val="Heading2"/>
      </w:pPr>
      <w:r>
        <w:rPr>
          <w:color w:val="2E75B0"/>
        </w:rPr>
        <w:t>B. Restart Services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restart [service-name]</w:t>
      </w:r>
    </w:p>
    <w:p>
      <w:pPr>
        <w:pStyle w:val="Heading2"/>
      </w:pPr>
      <w:r>
        <w:rPr>
          <w:color w:val="2E75B0"/>
        </w:rPr>
        <w:t>C. Check System Resources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free -h</w:t>
      </w:r>
    </w:p>
    <w:p>
      <w:r>
        <w:rPr>
          <w:i/>
        </w:rPr>
        <w:t># Check if swap is available (should show 4GB+)</w:t>
      </w:r>
    </w:p>
    <w:p>
      <w:pPr>
        <w:pStyle w:val="Heading2"/>
      </w:pPr>
      <w:r>
        <w:rPr>
          <w:color w:val="2E75B0"/>
        </w:rPr>
        <w:t>D. Check Disk Space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df -h</w:t>
      </w:r>
    </w:p>
    <w:p>
      <w:pPr>
        <w:pStyle w:val="Heading2"/>
      </w:pPr>
      <w:r>
        <w:rPr>
          <w:color w:val="2E75B0"/>
        </w:rPr>
        <w:t>E. View Running Containers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ps</w:t>
      </w:r>
    </w:p>
    <w:p>
      <w:pPr>
        <w:pStyle w:val="Heading2"/>
      </w:pPr>
      <w:r>
        <w:rPr>
          <w:color w:val="2E75B0"/>
        </w:rPr>
        <w:t>F. Rebuild and Redeploy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down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up -d --build</w:t>
      </w:r>
    </w:p>
    <w:p>
      <w:pPr>
        <w:pStyle w:val="Heading1"/>
      </w:pPr>
      <w:r>
        <w:rPr>
          <w:color w:val="1F497D"/>
        </w:rPr>
        <w:t>Redeployment After Code Changes</w:t>
      </w:r>
    </w:p>
    <w:p>
      <w:r>
        <w:t>To deploy new code changes to production: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cd /home/opc/factory_connect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git pull origin phase1-dev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down</w:t>
      </w:r>
    </w:p>
    <w:p>
      <w:pPr>
        <w:ind w:left="360" w:right="360"/>
        <w:shd w:fill="F2F2F2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rFonts w:ascii="Courier New" w:hAnsi="Courier New"/>
          <w:sz w:val="20"/>
        </w:rPr>
        <w:t>docker compose up -d --build</w:t>
      </w:r>
    </w:p>
    <w:p>
      <w:r>
        <w:rPr>
          <w:i/>
          <w:color w:val="595959"/>
        </w:rPr>
        <w:t>The new containers will be built and started automatically. Monitor progress with 'docker compose logs -f'</w:t>
      </w:r>
    </w:p>
    <w:p>
      <w:pPr>
        <w:pStyle w:val="Heading1"/>
      </w:pPr>
      <w:r>
        <w:rPr>
          <w:color w:val="1F497D"/>
        </w:rPr>
        <w:t>Deployment Summary</w:t>
      </w:r>
    </w:p>
    <w:p>
      <w:r>
        <w:t>You have successfully deployed FactoryConnect to OCI Free Tier with:</w:t>
      </w:r>
    </w:p>
    <w:p>
      <w:pPr>
        <w:pStyle w:val="ListBullet"/>
      </w:pPr>
      <w:r>
        <w:t>1 OCPU VM.Standard.E2.1.Micro instance</w:t>
      </w:r>
    </w:p>
    <w:p>
      <w:pPr>
        <w:pStyle w:val="ListBullet"/>
      </w:pPr>
      <w:r>
        <w:t>1GB RAM + 4GB swap</w:t>
      </w:r>
    </w:p>
    <w:p>
      <w:pPr>
        <w:pStyle w:val="ListBullet"/>
      </w:pPr>
      <w:r>
        <w:t>PostgreSQL 16 database</w:t>
      </w:r>
    </w:p>
    <w:p>
      <w:pPr>
        <w:pStyle w:val="ListBullet"/>
      </w:pPr>
      <w:r>
        <w:t>Redis 7 cache</w:t>
      </w:r>
    </w:p>
    <w:p>
      <w:pPr>
        <w:pStyle w:val="ListBullet"/>
      </w:pPr>
      <w:r>
        <w:t>Docker containerized microservices</w:t>
      </w:r>
    </w:p>
    <w:p>
      <w:pPr>
        <w:pStyle w:val="ListBullet"/>
      </w:pPr>
      <w:r>
        <w:t>React 19 frontend + Express.js 5 backend</w:t>
      </w:r>
    </w:p>
    <w:p/>
    <w:p>
      <w:r>
        <w:rPr>
          <w:i/>
        </w:rPr>
        <w:t>For additional information or questions, refer to the FactoryConnect Architecture Blueprint and Development Plan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