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B336" w14:textId="77777777" w:rsidR="00C13FE1" w:rsidRDefault="00C13FE1">
      <w:pPr>
        <w:ind w:left="728"/>
        <w:rPr>
          <w:sz w:val="20"/>
        </w:rPr>
      </w:pPr>
    </w:p>
    <w:p w14:paraId="5D3DFBFA" w14:textId="77777777" w:rsidR="00C13FE1" w:rsidRDefault="00C13FE1">
      <w:pPr>
        <w:ind w:left="728"/>
        <w:rPr>
          <w:sz w:val="20"/>
        </w:rPr>
      </w:pPr>
    </w:p>
    <w:p w14:paraId="2DF88C19" w14:textId="77777777" w:rsidR="009754FE" w:rsidRDefault="00DC61FF">
      <w:pPr>
        <w:ind w:left="728"/>
        <w:rPr>
          <w:sz w:val="20"/>
        </w:rPr>
      </w:pPr>
      <w:r>
        <w:rPr>
          <w:noProof/>
          <w:sz w:val="20"/>
        </w:rPr>
        <w:drawing>
          <wp:inline distT="0" distB="0" distL="0" distR="0" wp14:anchorId="4198DCD6" wp14:editId="205CCE98">
            <wp:extent cx="5736450" cy="9601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36450" cy="960120"/>
                    </a:xfrm>
                    <a:prstGeom prst="rect">
                      <a:avLst/>
                    </a:prstGeom>
                  </pic:spPr>
                </pic:pic>
              </a:graphicData>
            </a:graphic>
          </wp:inline>
        </w:drawing>
      </w:r>
    </w:p>
    <w:p w14:paraId="33237299" w14:textId="77777777" w:rsidR="00C13FE1" w:rsidRDefault="00C13FE1" w:rsidP="0040050A">
      <w:pPr>
        <w:pStyle w:val="BodyText"/>
        <w:spacing w:before="37"/>
        <w:ind w:left="3457" w:right="3254" w:hanging="240"/>
        <w:jc w:val="center"/>
      </w:pPr>
    </w:p>
    <w:p w14:paraId="71F0376A" w14:textId="77777777" w:rsidR="00C13FE1" w:rsidRDefault="00DC61FF" w:rsidP="0040050A">
      <w:pPr>
        <w:pStyle w:val="BodyText"/>
        <w:spacing w:before="37"/>
        <w:ind w:left="3457" w:right="3254" w:hanging="240"/>
        <w:jc w:val="center"/>
      </w:pPr>
      <w:r>
        <w:t>Department</w:t>
      </w:r>
      <w:r>
        <w:rPr>
          <w:spacing w:val="-15"/>
        </w:rPr>
        <w:t xml:space="preserve"> </w:t>
      </w:r>
      <w:r>
        <w:t>of</w:t>
      </w:r>
      <w:r>
        <w:rPr>
          <w:spacing w:val="-15"/>
        </w:rPr>
        <w:t xml:space="preserve"> </w:t>
      </w:r>
      <w:r>
        <w:t>Mechanical</w:t>
      </w:r>
      <w:r>
        <w:rPr>
          <w:spacing w:val="-15"/>
        </w:rPr>
        <w:t xml:space="preserve"> </w:t>
      </w:r>
      <w:r>
        <w:t xml:space="preserve">Engineering  </w:t>
      </w:r>
    </w:p>
    <w:p w14:paraId="278AC390" w14:textId="77777777" w:rsidR="009754FE" w:rsidRDefault="00DC61FF" w:rsidP="0040050A">
      <w:pPr>
        <w:pStyle w:val="BodyText"/>
        <w:spacing w:before="37"/>
        <w:ind w:left="3457" w:right="3254" w:hanging="240"/>
        <w:jc w:val="center"/>
      </w:pPr>
      <w:r>
        <w:t>One Page Abstract</w:t>
      </w:r>
    </w:p>
    <w:p w14:paraId="117D2E14" w14:textId="77777777" w:rsidR="00C13FE1" w:rsidRDefault="00C13FE1" w:rsidP="0040050A">
      <w:pPr>
        <w:pStyle w:val="BodyText"/>
        <w:spacing w:before="37"/>
        <w:ind w:left="3457" w:right="3254" w:hanging="240"/>
        <w:jc w:val="center"/>
      </w:pPr>
    </w:p>
    <w:tbl>
      <w:tblPr>
        <w:tblW w:w="10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1268"/>
        <w:gridCol w:w="478"/>
        <w:gridCol w:w="2571"/>
        <w:gridCol w:w="1607"/>
        <w:gridCol w:w="2642"/>
      </w:tblGrid>
      <w:tr w:rsidR="00176C83" w14:paraId="59971EED" w14:textId="77777777" w:rsidTr="00382701">
        <w:trPr>
          <w:trHeight w:val="330"/>
          <w:jc w:val="center"/>
        </w:trPr>
        <w:tc>
          <w:tcPr>
            <w:tcW w:w="1839" w:type="dxa"/>
            <w:vMerge w:val="restart"/>
            <w:vAlign w:val="center"/>
          </w:tcPr>
          <w:p w14:paraId="0A5D62AD" w14:textId="77777777" w:rsidR="00176C83" w:rsidRDefault="00176C83" w:rsidP="004D329E">
            <w:pPr>
              <w:pStyle w:val="TableParagraph"/>
              <w:spacing w:line="270" w:lineRule="exact"/>
              <w:ind w:left="21" w:right="6"/>
              <w:jc w:val="center"/>
              <w:rPr>
                <w:b/>
                <w:spacing w:val="-2"/>
                <w:sz w:val="24"/>
              </w:rPr>
            </w:pPr>
            <w:r>
              <w:rPr>
                <w:b/>
                <w:spacing w:val="-2"/>
                <w:sz w:val="24"/>
              </w:rPr>
              <w:t>Course name/</w:t>
            </w:r>
          </w:p>
          <w:p w14:paraId="3B9F3D2C" w14:textId="77777777" w:rsidR="00176C83" w:rsidRPr="00176C83" w:rsidRDefault="00176C83" w:rsidP="004D329E">
            <w:pPr>
              <w:pStyle w:val="TableParagraph"/>
              <w:spacing w:line="270" w:lineRule="exact"/>
              <w:ind w:left="21" w:right="6"/>
              <w:jc w:val="center"/>
              <w:rPr>
                <w:bCs/>
                <w:spacing w:val="-2"/>
                <w:sz w:val="24"/>
              </w:rPr>
            </w:pPr>
            <w:r>
              <w:rPr>
                <w:b/>
                <w:spacing w:val="-2"/>
                <w:sz w:val="24"/>
              </w:rPr>
              <w:t>Course code</w:t>
            </w:r>
          </w:p>
        </w:tc>
        <w:tc>
          <w:tcPr>
            <w:tcW w:w="4317" w:type="dxa"/>
            <w:gridSpan w:val="3"/>
            <w:vMerge w:val="restart"/>
            <w:vAlign w:val="center"/>
          </w:tcPr>
          <w:p w14:paraId="66FA8EE8" w14:textId="77777777" w:rsidR="00176C83" w:rsidRPr="00176C83" w:rsidRDefault="00176C83" w:rsidP="00BA707F">
            <w:pPr>
              <w:pStyle w:val="TableParagraph"/>
              <w:spacing w:line="237" w:lineRule="auto"/>
              <w:ind w:left="191"/>
              <w:jc w:val="center"/>
              <w:rPr>
                <w:b/>
                <w:sz w:val="24"/>
              </w:rPr>
            </w:pPr>
            <w:r>
              <w:rPr>
                <w:b/>
                <w:sz w:val="24"/>
              </w:rPr>
              <w:t>Mi</w:t>
            </w:r>
            <w:r w:rsidR="00BA707F">
              <w:rPr>
                <w:b/>
                <w:sz w:val="24"/>
              </w:rPr>
              <w:t>ni</w:t>
            </w:r>
            <w:r>
              <w:rPr>
                <w:b/>
                <w:sz w:val="24"/>
              </w:rPr>
              <w:t xml:space="preserve"> Project / U23MEW</w:t>
            </w:r>
            <w:r w:rsidR="00BA707F">
              <w:rPr>
                <w:b/>
                <w:sz w:val="24"/>
              </w:rPr>
              <w:t>6</w:t>
            </w:r>
            <w:r>
              <w:rPr>
                <w:b/>
                <w:sz w:val="24"/>
              </w:rPr>
              <w:t>0</w:t>
            </w:r>
            <w:r w:rsidR="00BA707F">
              <w:rPr>
                <w:b/>
                <w:sz w:val="24"/>
              </w:rPr>
              <w:t>2</w:t>
            </w:r>
          </w:p>
        </w:tc>
        <w:tc>
          <w:tcPr>
            <w:tcW w:w="4249" w:type="dxa"/>
            <w:gridSpan w:val="2"/>
          </w:tcPr>
          <w:p w14:paraId="354956E3" w14:textId="77777777" w:rsidR="00176C83" w:rsidRPr="00176C83" w:rsidRDefault="00176C83" w:rsidP="004D329E">
            <w:pPr>
              <w:pStyle w:val="TableParagraph"/>
              <w:spacing w:line="237" w:lineRule="auto"/>
              <w:ind w:left="191"/>
              <w:rPr>
                <w:bCs/>
                <w:sz w:val="24"/>
              </w:rPr>
            </w:pPr>
            <w:r>
              <w:rPr>
                <w:b/>
                <w:sz w:val="24"/>
              </w:rPr>
              <w:t xml:space="preserve">Year / Sem: </w:t>
            </w:r>
            <w:r>
              <w:rPr>
                <w:bCs/>
                <w:sz w:val="24"/>
              </w:rPr>
              <w:t>III / V</w:t>
            </w:r>
            <w:r w:rsidR="00BA707F">
              <w:rPr>
                <w:bCs/>
                <w:sz w:val="24"/>
              </w:rPr>
              <w:t>I</w:t>
            </w:r>
          </w:p>
        </w:tc>
      </w:tr>
      <w:tr w:rsidR="00176C83" w14:paraId="79D33E5D" w14:textId="77777777" w:rsidTr="00382701">
        <w:trPr>
          <w:trHeight w:val="330"/>
          <w:jc w:val="center"/>
        </w:trPr>
        <w:tc>
          <w:tcPr>
            <w:tcW w:w="1839" w:type="dxa"/>
            <w:vMerge/>
          </w:tcPr>
          <w:p w14:paraId="158A497C" w14:textId="77777777" w:rsidR="00176C83" w:rsidRDefault="00176C83" w:rsidP="004D329E">
            <w:pPr>
              <w:pStyle w:val="TableParagraph"/>
              <w:spacing w:line="270" w:lineRule="exact"/>
              <w:ind w:left="21" w:right="6"/>
              <w:jc w:val="center"/>
              <w:rPr>
                <w:b/>
                <w:spacing w:val="-2"/>
                <w:sz w:val="24"/>
              </w:rPr>
            </w:pPr>
          </w:p>
        </w:tc>
        <w:tc>
          <w:tcPr>
            <w:tcW w:w="4317" w:type="dxa"/>
            <w:gridSpan w:val="3"/>
            <w:vMerge/>
          </w:tcPr>
          <w:p w14:paraId="7531D649" w14:textId="77777777" w:rsidR="00176C83" w:rsidRDefault="00176C83" w:rsidP="004D329E">
            <w:pPr>
              <w:pStyle w:val="TableParagraph"/>
              <w:spacing w:line="237" w:lineRule="auto"/>
              <w:ind w:left="191"/>
              <w:rPr>
                <w:b/>
                <w:sz w:val="24"/>
              </w:rPr>
            </w:pPr>
          </w:p>
        </w:tc>
        <w:tc>
          <w:tcPr>
            <w:tcW w:w="4249" w:type="dxa"/>
            <w:gridSpan w:val="2"/>
          </w:tcPr>
          <w:p w14:paraId="13F6B039" w14:textId="77777777" w:rsidR="00176C83" w:rsidRPr="00176C83" w:rsidRDefault="00176C83" w:rsidP="004D329E">
            <w:pPr>
              <w:pStyle w:val="TableParagraph"/>
              <w:spacing w:line="237" w:lineRule="auto"/>
              <w:ind w:left="191"/>
              <w:rPr>
                <w:bCs/>
                <w:sz w:val="24"/>
              </w:rPr>
            </w:pPr>
            <w:r>
              <w:rPr>
                <w:b/>
                <w:sz w:val="24"/>
              </w:rPr>
              <w:t xml:space="preserve">Batch: </w:t>
            </w:r>
            <w:r>
              <w:rPr>
                <w:bCs/>
                <w:sz w:val="24"/>
              </w:rPr>
              <w:t>2023 - 2027</w:t>
            </w:r>
          </w:p>
        </w:tc>
      </w:tr>
      <w:tr w:rsidR="00170B7D" w14:paraId="4088460F" w14:textId="77777777" w:rsidTr="00382701">
        <w:trPr>
          <w:trHeight w:val="465"/>
          <w:jc w:val="center"/>
        </w:trPr>
        <w:tc>
          <w:tcPr>
            <w:tcW w:w="1839" w:type="dxa"/>
            <w:vAlign w:val="center"/>
          </w:tcPr>
          <w:p w14:paraId="380C76D0" w14:textId="77777777" w:rsidR="00170B7D" w:rsidRDefault="00170B7D" w:rsidP="004D329E">
            <w:pPr>
              <w:pStyle w:val="TableParagraph"/>
              <w:spacing w:line="270" w:lineRule="exact"/>
              <w:ind w:left="21" w:right="6"/>
              <w:jc w:val="center"/>
              <w:rPr>
                <w:b/>
                <w:sz w:val="24"/>
              </w:rPr>
            </w:pPr>
            <w:r>
              <w:rPr>
                <w:b/>
                <w:spacing w:val="-2"/>
                <w:sz w:val="24"/>
              </w:rPr>
              <w:t>Title</w:t>
            </w:r>
          </w:p>
        </w:tc>
        <w:tc>
          <w:tcPr>
            <w:tcW w:w="8566" w:type="dxa"/>
            <w:gridSpan w:val="5"/>
            <w:vAlign w:val="center"/>
          </w:tcPr>
          <w:p w14:paraId="5136DB4F" w14:textId="09D831D3" w:rsidR="00170B7D" w:rsidRPr="00BA707F" w:rsidRDefault="00BC53CC" w:rsidP="0032011B">
            <w:pPr>
              <w:pStyle w:val="NormalWeb"/>
              <w:jc w:val="center"/>
            </w:pPr>
            <w:r>
              <w:rPr>
                <w:rStyle w:val="Strong"/>
              </w:rPr>
              <w:t>IoT BASED COAL MINE MONITORING AND SAFETY SYSTEM</w:t>
            </w:r>
          </w:p>
        </w:tc>
      </w:tr>
      <w:tr w:rsidR="00170B7D" w14:paraId="00278AF1" w14:textId="77777777" w:rsidTr="00382701">
        <w:trPr>
          <w:trHeight w:val="306"/>
          <w:jc w:val="center"/>
        </w:trPr>
        <w:tc>
          <w:tcPr>
            <w:tcW w:w="1839" w:type="dxa"/>
          </w:tcPr>
          <w:p w14:paraId="46F4778E" w14:textId="77777777" w:rsidR="00170B7D" w:rsidRDefault="00170B7D" w:rsidP="004D329E">
            <w:pPr>
              <w:pStyle w:val="TableParagraph"/>
              <w:spacing w:line="270" w:lineRule="exact"/>
              <w:ind w:left="21" w:right="5"/>
              <w:jc w:val="center"/>
              <w:rPr>
                <w:b/>
                <w:sz w:val="24"/>
              </w:rPr>
            </w:pPr>
            <w:r>
              <w:rPr>
                <w:b/>
                <w:spacing w:val="-2"/>
                <w:sz w:val="24"/>
              </w:rPr>
              <w:t>Domain</w:t>
            </w:r>
          </w:p>
        </w:tc>
        <w:tc>
          <w:tcPr>
            <w:tcW w:w="8566" w:type="dxa"/>
            <w:gridSpan w:val="5"/>
          </w:tcPr>
          <w:p w14:paraId="2B9B4EB7" w14:textId="2C867256" w:rsidR="00170B7D" w:rsidRPr="00B252C5" w:rsidRDefault="00BC53CC" w:rsidP="00BA707F">
            <w:pPr>
              <w:pStyle w:val="NormalWeb"/>
              <w:jc w:val="center"/>
            </w:pPr>
            <w:r>
              <w:t>IoT/Data analytics/Environmental Monitoring/Industrial Safety</w:t>
            </w:r>
          </w:p>
        </w:tc>
      </w:tr>
      <w:tr w:rsidR="00BC53CC" w14:paraId="14344959" w14:textId="77777777" w:rsidTr="009F2A8B">
        <w:trPr>
          <w:trHeight w:val="195"/>
          <w:jc w:val="center"/>
        </w:trPr>
        <w:tc>
          <w:tcPr>
            <w:tcW w:w="1839" w:type="dxa"/>
            <w:vMerge w:val="restart"/>
          </w:tcPr>
          <w:p w14:paraId="0809E578" w14:textId="77777777" w:rsidR="00BC53CC" w:rsidRDefault="00BC53CC" w:rsidP="00BC53CC">
            <w:pPr>
              <w:pStyle w:val="TableParagraph"/>
              <w:spacing w:before="272"/>
              <w:ind w:left="21"/>
              <w:jc w:val="center"/>
              <w:rPr>
                <w:b/>
                <w:sz w:val="24"/>
              </w:rPr>
            </w:pPr>
            <w:r>
              <w:rPr>
                <w:b/>
                <w:sz w:val="24"/>
              </w:rPr>
              <w:t>SDG</w:t>
            </w:r>
            <w:r>
              <w:rPr>
                <w:b/>
                <w:spacing w:val="3"/>
                <w:sz w:val="24"/>
              </w:rPr>
              <w:t xml:space="preserve"> </w:t>
            </w:r>
            <w:r>
              <w:rPr>
                <w:b/>
                <w:spacing w:val="-2"/>
                <w:sz w:val="24"/>
              </w:rPr>
              <w:t>Supports</w:t>
            </w:r>
          </w:p>
        </w:tc>
        <w:tc>
          <w:tcPr>
            <w:tcW w:w="1268" w:type="dxa"/>
          </w:tcPr>
          <w:p w14:paraId="7EB4DC9F" w14:textId="336ED98A" w:rsidR="00BC53CC" w:rsidRPr="00B252C5" w:rsidRDefault="00BC53CC" w:rsidP="00BC53CC">
            <w:pPr>
              <w:pStyle w:val="TableParagraph"/>
              <w:tabs>
                <w:tab w:val="left" w:pos="618"/>
              </w:tabs>
              <w:spacing w:before="8"/>
              <w:rPr>
                <w:b/>
                <w:sz w:val="24"/>
                <w:szCs w:val="24"/>
              </w:rPr>
            </w:pPr>
            <w:r w:rsidRPr="00B252C5">
              <w:rPr>
                <w:b/>
                <w:sz w:val="24"/>
                <w:szCs w:val="24"/>
              </w:rPr>
              <w:t xml:space="preserve">   SDG </w:t>
            </w:r>
            <w:r>
              <w:rPr>
                <w:b/>
                <w:sz w:val="24"/>
                <w:szCs w:val="24"/>
              </w:rPr>
              <w:t>–</w:t>
            </w:r>
            <w:r w:rsidRPr="00B252C5">
              <w:rPr>
                <w:b/>
                <w:sz w:val="24"/>
                <w:szCs w:val="24"/>
              </w:rPr>
              <w:t xml:space="preserve"> </w:t>
            </w:r>
            <w:r>
              <w:rPr>
                <w:b/>
                <w:sz w:val="24"/>
                <w:szCs w:val="24"/>
              </w:rPr>
              <w:t>3</w:t>
            </w:r>
          </w:p>
        </w:tc>
        <w:tc>
          <w:tcPr>
            <w:tcW w:w="7298" w:type="dxa"/>
            <w:gridSpan w:val="4"/>
          </w:tcPr>
          <w:p w14:paraId="7B80B889" w14:textId="3D04659D" w:rsidR="00BC53CC" w:rsidRPr="00B252C5" w:rsidRDefault="00BC53CC" w:rsidP="00BC53CC">
            <w:pPr>
              <w:pStyle w:val="TableParagraph"/>
              <w:tabs>
                <w:tab w:val="left" w:pos="618"/>
              </w:tabs>
              <w:spacing w:line="280" w:lineRule="exact"/>
              <w:rPr>
                <w:sz w:val="24"/>
                <w:szCs w:val="24"/>
              </w:rPr>
            </w:pPr>
            <w:r w:rsidRPr="00B252C5">
              <w:rPr>
                <w:bCs/>
                <w:sz w:val="24"/>
                <w:szCs w:val="24"/>
              </w:rPr>
              <w:t xml:space="preserve"> </w:t>
            </w:r>
            <w:r>
              <w:rPr>
                <w:bCs/>
                <w:sz w:val="24"/>
                <w:szCs w:val="24"/>
              </w:rPr>
              <w:t>Good Health and Well-being</w:t>
            </w:r>
            <w:r w:rsidR="00886DE0">
              <w:rPr>
                <w:bCs/>
                <w:sz w:val="24"/>
                <w:szCs w:val="24"/>
              </w:rPr>
              <w:t>.</w:t>
            </w:r>
          </w:p>
        </w:tc>
      </w:tr>
      <w:tr w:rsidR="00BC53CC" w14:paraId="36E216C0" w14:textId="77777777" w:rsidTr="00382701">
        <w:trPr>
          <w:trHeight w:val="186"/>
          <w:jc w:val="center"/>
        </w:trPr>
        <w:tc>
          <w:tcPr>
            <w:tcW w:w="1839" w:type="dxa"/>
            <w:vMerge/>
          </w:tcPr>
          <w:p w14:paraId="34EE8C43" w14:textId="77777777" w:rsidR="00BC53CC" w:rsidRDefault="00BC53CC" w:rsidP="00BC53CC">
            <w:pPr>
              <w:pStyle w:val="TableParagraph"/>
              <w:spacing w:before="272"/>
              <w:ind w:left="21"/>
              <w:jc w:val="center"/>
              <w:rPr>
                <w:b/>
                <w:sz w:val="24"/>
              </w:rPr>
            </w:pPr>
          </w:p>
        </w:tc>
        <w:tc>
          <w:tcPr>
            <w:tcW w:w="1268" w:type="dxa"/>
          </w:tcPr>
          <w:p w14:paraId="3E87B145" w14:textId="126AAA0B" w:rsidR="00BC53CC" w:rsidRPr="00B252C5" w:rsidRDefault="00BC53CC" w:rsidP="00BC53CC">
            <w:pPr>
              <w:pStyle w:val="TableParagraph"/>
              <w:tabs>
                <w:tab w:val="left" w:pos="618"/>
              </w:tabs>
              <w:spacing w:before="8"/>
              <w:rPr>
                <w:b/>
                <w:sz w:val="24"/>
                <w:szCs w:val="24"/>
              </w:rPr>
            </w:pPr>
            <w:r w:rsidRPr="00B252C5">
              <w:rPr>
                <w:b/>
                <w:sz w:val="24"/>
                <w:szCs w:val="24"/>
              </w:rPr>
              <w:t xml:space="preserve">   SDG </w:t>
            </w:r>
            <w:r>
              <w:rPr>
                <w:b/>
                <w:sz w:val="24"/>
                <w:szCs w:val="24"/>
              </w:rPr>
              <w:t>–</w:t>
            </w:r>
            <w:r w:rsidRPr="00B252C5">
              <w:rPr>
                <w:b/>
                <w:sz w:val="24"/>
                <w:szCs w:val="24"/>
              </w:rPr>
              <w:t xml:space="preserve"> </w:t>
            </w:r>
            <w:r>
              <w:rPr>
                <w:b/>
                <w:sz w:val="24"/>
                <w:szCs w:val="24"/>
              </w:rPr>
              <w:t>8</w:t>
            </w:r>
          </w:p>
        </w:tc>
        <w:tc>
          <w:tcPr>
            <w:tcW w:w="7298" w:type="dxa"/>
            <w:gridSpan w:val="4"/>
          </w:tcPr>
          <w:p w14:paraId="76A8701E" w14:textId="4D40763A" w:rsidR="00BC53CC" w:rsidRPr="00B252C5" w:rsidRDefault="00BC53CC" w:rsidP="00BC53CC">
            <w:pPr>
              <w:pStyle w:val="TableParagraph"/>
              <w:tabs>
                <w:tab w:val="left" w:pos="618"/>
                <w:tab w:val="left" w:pos="1620"/>
              </w:tabs>
              <w:spacing w:before="8"/>
              <w:rPr>
                <w:sz w:val="24"/>
                <w:szCs w:val="24"/>
              </w:rPr>
            </w:pPr>
            <w:r w:rsidRPr="00B252C5">
              <w:rPr>
                <w:bCs/>
                <w:sz w:val="24"/>
                <w:szCs w:val="24"/>
              </w:rPr>
              <w:t xml:space="preserve"> </w:t>
            </w:r>
            <w:r>
              <w:rPr>
                <w:bCs/>
                <w:sz w:val="24"/>
                <w:szCs w:val="24"/>
              </w:rPr>
              <w:t>Decent work and Economic</w:t>
            </w:r>
            <w:r w:rsidR="00886DE0">
              <w:rPr>
                <w:bCs/>
                <w:sz w:val="24"/>
                <w:szCs w:val="24"/>
              </w:rPr>
              <w:t>.</w:t>
            </w:r>
          </w:p>
        </w:tc>
      </w:tr>
      <w:tr w:rsidR="00BC53CC" w14:paraId="6C976E67" w14:textId="77777777" w:rsidTr="00382701">
        <w:trPr>
          <w:trHeight w:val="233"/>
          <w:jc w:val="center"/>
        </w:trPr>
        <w:tc>
          <w:tcPr>
            <w:tcW w:w="1839" w:type="dxa"/>
            <w:vMerge/>
          </w:tcPr>
          <w:p w14:paraId="1A8F944D" w14:textId="77777777" w:rsidR="00BC53CC" w:rsidRDefault="00BC53CC" w:rsidP="00BC53CC">
            <w:pPr>
              <w:pStyle w:val="TableParagraph"/>
              <w:spacing w:before="272"/>
              <w:ind w:left="21"/>
              <w:jc w:val="center"/>
              <w:rPr>
                <w:b/>
                <w:sz w:val="24"/>
              </w:rPr>
            </w:pPr>
          </w:p>
        </w:tc>
        <w:tc>
          <w:tcPr>
            <w:tcW w:w="1268" w:type="dxa"/>
          </w:tcPr>
          <w:p w14:paraId="11390B91" w14:textId="7A7A8529" w:rsidR="00BC53CC" w:rsidRPr="00B252C5" w:rsidRDefault="00BC53CC" w:rsidP="00BC53CC">
            <w:pPr>
              <w:pStyle w:val="TableParagraph"/>
              <w:tabs>
                <w:tab w:val="left" w:pos="618"/>
              </w:tabs>
              <w:spacing w:before="8"/>
              <w:rPr>
                <w:b/>
                <w:sz w:val="24"/>
                <w:szCs w:val="24"/>
              </w:rPr>
            </w:pPr>
            <w:r w:rsidRPr="00B252C5">
              <w:rPr>
                <w:b/>
                <w:sz w:val="24"/>
                <w:szCs w:val="24"/>
              </w:rPr>
              <w:t xml:space="preserve">   SDG </w:t>
            </w:r>
            <w:r>
              <w:rPr>
                <w:b/>
                <w:sz w:val="24"/>
                <w:szCs w:val="24"/>
              </w:rPr>
              <w:t>–</w:t>
            </w:r>
            <w:r w:rsidRPr="00B252C5">
              <w:rPr>
                <w:b/>
                <w:sz w:val="24"/>
                <w:szCs w:val="24"/>
              </w:rPr>
              <w:t xml:space="preserve"> </w:t>
            </w:r>
            <w:r>
              <w:rPr>
                <w:b/>
                <w:sz w:val="24"/>
                <w:szCs w:val="24"/>
              </w:rPr>
              <w:t>9</w:t>
            </w:r>
          </w:p>
        </w:tc>
        <w:tc>
          <w:tcPr>
            <w:tcW w:w="7298" w:type="dxa"/>
            <w:gridSpan w:val="4"/>
          </w:tcPr>
          <w:p w14:paraId="547D78FD" w14:textId="6FE55D7D" w:rsidR="00BC53CC" w:rsidRPr="00B252C5" w:rsidRDefault="00BC53CC" w:rsidP="00BC53CC">
            <w:pPr>
              <w:pStyle w:val="TableParagraph"/>
              <w:tabs>
                <w:tab w:val="left" w:pos="618"/>
                <w:tab w:val="left" w:pos="2685"/>
              </w:tabs>
              <w:spacing w:before="8"/>
              <w:rPr>
                <w:sz w:val="24"/>
                <w:szCs w:val="24"/>
              </w:rPr>
            </w:pPr>
            <w:r w:rsidRPr="00B252C5">
              <w:rPr>
                <w:sz w:val="24"/>
                <w:szCs w:val="24"/>
              </w:rPr>
              <w:t xml:space="preserve"> </w:t>
            </w:r>
            <w:r w:rsidRPr="00B252C5">
              <w:rPr>
                <w:bCs/>
                <w:sz w:val="24"/>
                <w:szCs w:val="24"/>
              </w:rPr>
              <w:t>Industry, Innovation, and Infrastructure</w:t>
            </w:r>
            <w:r w:rsidR="00886DE0">
              <w:rPr>
                <w:bCs/>
                <w:sz w:val="24"/>
                <w:szCs w:val="24"/>
              </w:rPr>
              <w:t>.</w:t>
            </w:r>
          </w:p>
        </w:tc>
      </w:tr>
      <w:tr w:rsidR="00BC53CC" w14:paraId="50DEA8E8" w14:textId="77777777" w:rsidTr="001A77E6">
        <w:trPr>
          <w:trHeight w:val="7449"/>
          <w:jc w:val="center"/>
        </w:trPr>
        <w:tc>
          <w:tcPr>
            <w:tcW w:w="1839" w:type="dxa"/>
          </w:tcPr>
          <w:p w14:paraId="08736639" w14:textId="77777777" w:rsidR="00BC53CC" w:rsidRDefault="00BC53CC" w:rsidP="00BC53CC">
            <w:pPr>
              <w:pStyle w:val="TableParagraph"/>
              <w:rPr>
                <w:b/>
                <w:sz w:val="24"/>
              </w:rPr>
            </w:pPr>
          </w:p>
          <w:p w14:paraId="4E255579" w14:textId="77777777" w:rsidR="00BC53CC" w:rsidRDefault="00BC53CC" w:rsidP="00BC53CC">
            <w:pPr>
              <w:pStyle w:val="TableParagraph"/>
              <w:rPr>
                <w:b/>
                <w:sz w:val="24"/>
              </w:rPr>
            </w:pPr>
          </w:p>
          <w:p w14:paraId="094CE8B7" w14:textId="77777777" w:rsidR="00BC53CC" w:rsidRDefault="00BC53CC" w:rsidP="00BC53CC">
            <w:pPr>
              <w:pStyle w:val="TableParagraph"/>
              <w:rPr>
                <w:b/>
                <w:sz w:val="24"/>
              </w:rPr>
            </w:pPr>
          </w:p>
          <w:p w14:paraId="66885B37" w14:textId="77777777" w:rsidR="00BC53CC" w:rsidRDefault="00BC53CC" w:rsidP="00BC53CC">
            <w:pPr>
              <w:pStyle w:val="TableParagraph"/>
              <w:rPr>
                <w:b/>
                <w:sz w:val="24"/>
              </w:rPr>
            </w:pPr>
          </w:p>
          <w:p w14:paraId="182049AA" w14:textId="77777777" w:rsidR="00BC53CC" w:rsidRDefault="00BC53CC" w:rsidP="00BC53CC">
            <w:pPr>
              <w:pStyle w:val="TableParagraph"/>
              <w:rPr>
                <w:b/>
                <w:sz w:val="24"/>
              </w:rPr>
            </w:pPr>
          </w:p>
          <w:p w14:paraId="29B6BBD3" w14:textId="77777777" w:rsidR="00BC53CC" w:rsidRDefault="00BC53CC" w:rsidP="00BC53CC">
            <w:pPr>
              <w:pStyle w:val="TableParagraph"/>
              <w:rPr>
                <w:b/>
                <w:sz w:val="24"/>
              </w:rPr>
            </w:pPr>
          </w:p>
          <w:p w14:paraId="625068EA" w14:textId="77777777" w:rsidR="00BC53CC" w:rsidRDefault="00BC53CC" w:rsidP="00BC53CC">
            <w:pPr>
              <w:pStyle w:val="TableParagraph"/>
              <w:rPr>
                <w:b/>
                <w:sz w:val="24"/>
              </w:rPr>
            </w:pPr>
          </w:p>
          <w:p w14:paraId="41D5BBFD" w14:textId="77777777" w:rsidR="00BC53CC" w:rsidRDefault="00BC53CC" w:rsidP="00BC53CC">
            <w:pPr>
              <w:pStyle w:val="TableParagraph"/>
              <w:rPr>
                <w:b/>
                <w:sz w:val="24"/>
              </w:rPr>
            </w:pPr>
          </w:p>
          <w:p w14:paraId="3F99B0BA" w14:textId="77777777" w:rsidR="00BC53CC" w:rsidRDefault="00BC53CC" w:rsidP="00BC53CC">
            <w:pPr>
              <w:pStyle w:val="TableParagraph"/>
              <w:rPr>
                <w:b/>
                <w:sz w:val="24"/>
              </w:rPr>
            </w:pPr>
          </w:p>
          <w:p w14:paraId="061DA4EB" w14:textId="77777777" w:rsidR="00BC53CC" w:rsidRDefault="00BC53CC" w:rsidP="00BC53CC">
            <w:pPr>
              <w:pStyle w:val="TableParagraph"/>
              <w:rPr>
                <w:b/>
                <w:sz w:val="24"/>
              </w:rPr>
            </w:pPr>
          </w:p>
          <w:p w14:paraId="3A4C7A94" w14:textId="77777777" w:rsidR="00BC53CC" w:rsidRDefault="00BC53CC" w:rsidP="00BC53CC">
            <w:pPr>
              <w:pStyle w:val="TableParagraph"/>
              <w:rPr>
                <w:b/>
                <w:sz w:val="24"/>
              </w:rPr>
            </w:pPr>
          </w:p>
          <w:p w14:paraId="230743E1" w14:textId="77777777" w:rsidR="00BC53CC" w:rsidRDefault="00BC53CC" w:rsidP="00BC53CC">
            <w:pPr>
              <w:pStyle w:val="TableParagraph"/>
              <w:rPr>
                <w:b/>
                <w:sz w:val="24"/>
              </w:rPr>
            </w:pPr>
          </w:p>
          <w:p w14:paraId="68C3C67C" w14:textId="77777777" w:rsidR="00BC53CC" w:rsidRDefault="00BC53CC" w:rsidP="00BC53CC">
            <w:pPr>
              <w:pStyle w:val="TableParagraph"/>
              <w:rPr>
                <w:b/>
                <w:sz w:val="24"/>
              </w:rPr>
            </w:pPr>
          </w:p>
          <w:p w14:paraId="39A26248" w14:textId="77777777" w:rsidR="00BC53CC" w:rsidRDefault="00BC53CC" w:rsidP="00BC53CC">
            <w:pPr>
              <w:pStyle w:val="TableParagraph"/>
              <w:rPr>
                <w:b/>
                <w:sz w:val="24"/>
              </w:rPr>
            </w:pPr>
          </w:p>
          <w:p w14:paraId="25A138D4" w14:textId="77777777" w:rsidR="00BC53CC" w:rsidRDefault="00BC53CC" w:rsidP="00BC53CC">
            <w:pPr>
              <w:pStyle w:val="TableParagraph"/>
              <w:spacing w:before="273"/>
              <w:rPr>
                <w:b/>
                <w:sz w:val="24"/>
              </w:rPr>
            </w:pPr>
          </w:p>
          <w:p w14:paraId="350DDA3C" w14:textId="77777777" w:rsidR="00BC53CC" w:rsidRDefault="00BC53CC" w:rsidP="00BC53CC">
            <w:pPr>
              <w:pStyle w:val="TableParagraph"/>
              <w:ind w:left="21" w:right="4"/>
              <w:jc w:val="center"/>
              <w:rPr>
                <w:b/>
                <w:sz w:val="24"/>
              </w:rPr>
            </w:pPr>
            <w:r>
              <w:rPr>
                <w:b/>
                <w:spacing w:val="-2"/>
                <w:sz w:val="24"/>
              </w:rPr>
              <w:t>Abstract</w:t>
            </w:r>
          </w:p>
        </w:tc>
        <w:tc>
          <w:tcPr>
            <w:tcW w:w="8566" w:type="dxa"/>
            <w:gridSpan w:val="5"/>
          </w:tcPr>
          <w:p w14:paraId="39068466" w14:textId="24F15BA7" w:rsidR="003434E2" w:rsidRDefault="00BC53CC" w:rsidP="003434E2">
            <w:pPr>
              <w:pStyle w:val="NormalWeb"/>
              <w:spacing w:line="276" w:lineRule="auto"/>
              <w:jc w:val="both"/>
            </w:pPr>
            <w:r>
              <w:br/>
              <w:t xml:space="preserve">         </w:t>
            </w:r>
            <w:r w:rsidR="003434E2">
              <w:t>Coal mines are hazardous environments where workers are exposed to toxic gases, high temperatures, dust, and low oxygen levels. This project proposes an IoT-based coal monitoring and safety system to improve mine safety through real-time environmental monitoring. The system uses sensors to detect parameters such as methane gas, carbon monoxide, temperature, humidity, and dust concentration inside the mining area. These sensors are connected to a microcontroller, which collects and transmits data to a cloud platform using wireless communication.</w:t>
            </w:r>
          </w:p>
          <w:p w14:paraId="7B53DDBD" w14:textId="429C6E6F" w:rsidR="00BC53CC" w:rsidRDefault="003434E2" w:rsidP="003434E2">
            <w:pPr>
              <w:pStyle w:val="NormalWeb"/>
              <w:spacing w:line="276" w:lineRule="auto"/>
              <w:jc w:val="both"/>
            </w:pPr>
            <w:r>
              <w:t xml:space="preserve">     </w:t>
            </w:r>
            <w:r w:rsidR="005C4F36">
              <w:t xml:space="preserve"> </w:t>
            </w:r>
            <w:r>
              <w:t xml:space="preserve">  </w:t>
            </w:r>
            <w:r w:rsidR="0019422F">
              <w:t xml:space="preserve"> </w:t>
            </w:r>
            <w:r>
              <w:t>If any parameter exceeds the safe limit, the system automatically sends alerts to workers and control rooms, helping prevent accidents and health risks. The system also stores data for analysis, helping authorities identify dangerous patterns and improve safety measures. This solution supports safer working conditions, reduces workplace accidents, and promotes sustainable mining operations. The proposed system is cost-effective, reliable, and suitable for real-time industrial safety applications.</w:t>
            </w:r>
          </w:p>
          <w:p w14:paraId="061AE563" w14:textId="6AAFA9CD" w:rsidR="00BC53CC" w:rsidRPr="00DC61FF" w:rsidRDefault="003434E2" w:rsidP="00BC53CC">
            <w:pPr>
              <w:pStyle w:val="NormalWeb"/>
              <w:spacing w:line="276" w:lineRule="auto"/>
              <w:jc w:val="both"/>
            </w:pPr>
            <w:r>
              <w:t xml:space="preserve">                                         </w:t>
            </w:r>
            <w:r w:rsidRPr="003434E2">
              <w:rPr>
                <w:noProof/>
              </w:rPr>
              <w:drawing>
                <wp:inline distT="0" distB="0" distL="0" distR="0" wp14:anchorId="014EB34E" wp14:editId="1C178EDE">
                  <wp:extent cx="1950033" cy="1798472"/>
                  <wp:effectExtent l="0" t="0" r="0" b="0"/>
                  <wp:docPr id="150963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35969" name=""/>
                          <pic:cNvPicPr/>
                        </pic:nvPicPr>
                        <pic:blipFill>
                          <a:blip r:embed="rId6"/>
                          <a:stretch>
                            <a:fillRect/>
                          </a:stretch>
                        </pic:blipFill>
                        <pic:spPr>
                          <a:xfrm>
                            <a:off x="0" y="0"/>
                            <a:ext cx="2003033" cy="1847353"/>
                          </a:xfrm>
                          <a:prstGeom prst="rect">
                            <a:avLst/>
                          </a:prstGeom>
                        </pic:spPr>
                      </pic:pic>
                    </a:graphicData>
                  </a:graphic>
                </wp:inline>
              </w:drawing>
            </w:r>
          </w:p>
        </w:tc>
      </w:tr>
      <w:tr w:rsidR="00BC53CC" w14:paraId="70CC6923" w14:textId="77777777" w:rsidTr="000A7CB5">
        <w:trPr>
          <w:trHeight w:val="630"/>
          <w:jc w:val="center"/>
        </w:trPr>
        <w:tc>
          <w:tcPr>
            <w:tcW w:w="1839" w:type="dxa"/>
            <w:vMerge w:val="restart"/>
            <w:vAlign w:val="center"/>
          </w:tcPr>
          <w:p w14:paraId="0902B0FD" w14:textId="77777777" w:rsidR="00BC53CC" w:rsidRDefault="00BC53CC" w:rsidP="00BC53CC">
            <w:pPr>
              <w:pStyle w:val="TableParagraph"/>
              <w:ind w:left="124"/>
              <w:rPr>
                <w:b/>
                <w:sz w:val="24"/>
              </w:rPr>
            </w:pPr>
            <w:r>
              <w:rPr>
                <w:b/>
                <w:spacing w:val="-4"/>
                <w:sz w:val="24"/>
              </w:rPr>
              <w:t>Team</w:t>
            </w:r>
            <w:r>
              <w:rPr>
                <w:b/>
                <w:spacing w:val="-10"/>
                <w:sz w:val="24"/>
              </w:rPr>
              <w:t xml:space="preserve"> </w:t>
            </w:r>
            <w:r>
              <w:rPr>
                <w:b/>
                <w:spacing w:val="-2"/>
                <w:sz w:val="24"/>
              </w:rPr>
              <w:t>Members</w:t>
            </w:r>
          </w:p>
        </w:tc>
        <w:tc>
          <w:tcPr>
            <w:tcW w:w="1746" w:type="dxa"/>
            <w:gridSpan w:val="2"/>
          </w:tcPr>
          <w:p w14:paraId="474C922E" w14:textId="77777777" w:rsidR="00BC53CC" w:rsidRDefault="00BC53CC" w:rsidP="00BC53CC">
            <w:pPr>
              <w:pStyle w:val="TableParagraph"/>
              <w:spacing w:before="174"/>
              <w:ind w:right="3"/>
              <w:jc w:val="center"/>
              <w:rPr>
                <w:b/>
                <w:sz w:val="24"/>
              </w:rPr>
            </w:pPr>
            <w:r>
              <w:rPr>
                <w:b/>
                <w:sz w:val="24"/>
              </w:rPr>
              <w:t>Register</w:t>
            </w:r>
            <w:r>
              <w:rPr>
                <w:b/>
                <w:spacing w:val="-14"/>
                <w:sz w:val="24"/>
              </w:rPr>
              <w:t xml:space="preserve"> </w:t>
            </w:r>
            <w:r>
              <w:rPr>
                <w:b/>
                <w:spacing w:val="-5"/>
                <w:sz w:val="24"/>
              </w:rPr>
              <w:t>No</w:t>
            </w:r>
          </w:p>
        </w:tc>
        <w:tc>
          <w:tcPr>
            <w:tcW w:w="4178" w:type="dxa"/>
            <w:gridSpan w:val="2"/>
          </w:tcPr>
          <w:p w14:paraId="5F90D85C" w14:textId="77777777" w:rsidR="00BC53CC" w:rsidRDefault="00BC53CC" w:rsidP="00BC53CC">
            <w:pPr>
              <w:pStyle w:val="TableParagraph"/>
              <w:spacing w:before="174"/>
              <w:ind w:left="22"/>
              <w:jc w:val="center"/>
              <w:rPr>
                <w:b/>
                <w:sz w:val="24"/>
              </w:rPr>
            </w:pPr>
            <w:r>
              <w:rPr>
                <w:b/>
                <w:spacing w:val="-4"/>
                <w:sz w:val="24"/>
              </w:rPr>
              <w:t>Name</w:t>
            </w:r>
          </w:p>
        </w:tc>
        <w:tc>
          <w:tcPr>
            <w:tcW w:w="2642" w:type="dxa"/>
            <w:vAlign w:val="center"/>
          </w:tcPr>
          <w:p w14:paraId="52C91F9B" w14:textId="77777777" w:rsidR="00BC53CC" w:rsidRDefault="00BC53CC" w:rsidP="00BC53CC">
            <w:pPr>
              <w:pStyle w:val="TableParagraph"/>
              <w:spacing w:before="37"/>
              <w:ind w:left="746" w:right="411" w:hanging="358"/>
              <w:jc w:val="center"/>
              <w:rPr>
                <w:b/>
                <w:sz w:val="24"/>
              </w:rPr>
            </w:pPr>
            <w:r>
              <w:rPr>
                <w:b/>
                <w:sz w:val="24"/>
              </w:rPr>
              <w:t>Name</w:t>
            </w:r>
            <w:r>
              <w:rPr>
                <w:b/>
                <w:spacing w:val="-15"/>
                <w:sz w:val="24"/>
              </w:rPr>
              <w:t xml:space="preserve"> </w:t>
            </w:r>
            <w:r>
              <w:rPr>
                <w:b/>
                <w:sz w:val="24"/>
              </w:rPr>
              <w:t>of</w:t>
            </w:r>
            <w:r>
              <w:rPr>
                <w:b/>
                <w:spacing w:val="-15"/>
                <w:sz w:val="24"/>
              </w:rPr>
              <w:t xml:space="preserve"> </w:t>
            </w:r>
            <w:r>
              <w:rPr>
                <w:b/>
                <w:sz w:val="24"/>
              </w:rPr>
              <w:t>Guide</w:t>
            </w:r>
          </w:p>
          <w:p w14:paraId="08CE6384" w14:textId="77777777" w:rsidR="00BC53CC" w:rsidRDefault="00BC53CC" w:rsidP="00BC53CC">
            <w:pPr>
              <w:pStyle w:val="TableParagraph"/>
              <w:spacing w:before="37"/>
              <w:ind w:left="746" w:right="411" w:hanging="358"/>
              <w:jc w:val="center"/>
              <w:rPr>
                <w:b/>
                <w:sz w:val="24"/>
              </w:rPr>
            </w:pPr>
            <w:r>
              <w:rPr>
                <w:b/>
                <w:spacing w:val="-2"/>
                <w:sz w:val="24"/>
              </w:rPr>
              <w:t>Designation</w:t>
            </w:r>
          </w:p>
        </w:tc>
      </w:tr>
      <w:tr w:rsidR="00BC53CC" w14:paraId="06C82E9D" w14:textId="77777777" w:rsidTr="000A7CB5">
        <w:trPr>
          <w:trHeight w:val="477"/>
          <w:jc w:val="center"/>
        </w:trPr>
        <w:tc>
          <w:tcPr>
            <w:tcW w:w="1839" w:type="dxa"/>
            <w:vMerge/>
            <w:tcBorders>
              <w:top w:val="nil"/>
            </w:tcBorders>
          </w:tcPr>
          <w:p w14:paraId="6CEA47AB" w14:textId="77777777" w:rsidR="00BC53CC" w:rsidRDefault="00BC53CC" w:rsidP="00BC53CC">
            <w:pPr>
              <w:rPr>
                <w:sz w:val="2"/>
                <w:szCs w:val="2"/>
              </w:rPr>
            </w:pPr>
          </w:p>
        </w:tc>
        <w:tc>
          <w:tcPr>
            <w:tcW w:w="1746" w:type="dxa"/>
            <w:gridSpan w:val="2"/>
            <w:vAlign w:val="center"/>
          </w:tcPr>
          <w:p w14:paraId="72CC50F2" w14:textId="0B0DF2AD" w:rsidR="00BC53CC" w:rsidRPr="00B252C5" w:rsidRDefault="00BC53CC" w:rsidP="00BC53CC">
            <w:pPr>
              <w:jc w:val="center"/>
              <w:rPr>
                <w:bCs/>
                <w:sz w:val="24"/>
                <w:szCs w:val="24"/>
              </w:rPr>
            </w:pPr>
            <w:r>
              <w:rPr>
                <w:bCs/>
                <w:sz w:val="24"/>
                <w:szCs w:val="24"/>
              </w:rPr>
              <w:t>23UME023</w:t>
            </w:r>
          </w:p>
        </w:tc>
        <w:tc>
          <w:tcPr>
            <w:tcW w:w="4178" w:type="dxa"/>
            <w:gridSpan w:val="2"/>
            <w:vAlign w:val="center"/>
          </w:tcPr>
          <w:p w14:paraId="234A4E6D" w14:textId="69669B78" w:rsidR="00BC53CC" w:rsidRPr="00B252C5" w:rsidRDefault="00BC53CC" w:rsidP="00BC53CC">
            <w:pPr>
              <w:jc w:val="center"/>
              <w:rPr>
                <w:bCs/>
                <w:sz w:val="24"/>
                <w:szCs w:val="24"/>
              </w:rPr>
            </w:pPr>
            <w:r>
              <w:rPr>
                <w:bCs/>
                <w:sz w:val="24"/>
                <w:szCs w:val="24"/>
              </w:rPr>
              <w:t>GOPU MS</w:t>
            </w:r>
          </w:p>
        </w:tc>
        <w:tc>
          <w:tcPr>
            <w:tcW w:w="2642" w:type="dxa"/>
            <w:vMerge w:val="restart"/>
            <w:vAlign w:val="center"/>
          </w:tcPr>
          <w:p w14:paraId="74AF5E79" w14:textId="7E341D62" w:rsidR="00BC53CC" w:rsidRPr="00B252C5" w:rsidRDefault="00BC53CC" w:rsidP="00BC53CC">
            <w:pPr>
              <w:pStyle w:val="TableParagraph"/>
              <w:spacing w:before="138"/>
              <w:jc w:val="center"/>
              <w:rPr>
                <w:b/>
                <w:sz w:val="24"/>
                <w:szCs w:val="24"/>
              </w:rPr>
            </w:pPr>
            <w:proofErr w:type="spellStart"/>
            <w:r>
              <w:rPr>
                <w:bCs/>
                <w:sz w:val="24"/>
                <w:szCs w:val="24"/>
              </w:rPr>
              <w:t>Dr.K.HEMALATHA</w:t>
            </w:r>
            <w:proofErr w:type="spellEnd"/>
            <w:r>
              <w:rPr>
                <w:bCs/>
                <w:sz w:val="24"/>
                <w:szCs w:val="24"/>
              </w:rPr>
              <w:t>-</w:t>
            </w:r>
            <w:r>
              <w:rPr>
                <w:bCs/>
                <w:sz w:val="24"/>
                <w:szCs w:val="24"/>
              </w:rPr>
              <w:br/>
              <w:t>(</w:t>
            </w:r>
            <w:proofErr w:type="spellStart"/>
            <w:r>
              <w:rPr>
                <w:bCs/>
                <w:sz w:val="24"/>
                <w:szCs w:val="24"/>
              </w:rPr>
              <w:t>HoD</w:t>
            </w:r>
            <w:proofErr w:type="spellEnd"/>
            <w:r>
              <w:rPr>
                <w:bCs/>
                <w:sz w:val="24"/>
                <w:szCs w:val="24"/>
              </w:rPr>
              <w:t xml:space="preserve"> &amp; Associate </w:t>
            </w:r>
            <w:r w:rsidRPr="00B252C5">
              <w:rPr>
                <w:bCs/>
                <w:sz w:val="24"/>
                <w:szCs w:val="24"/>
              </w:rPr>
              <w:t>Professor)</w:t>
            </w:r>
          </w:p>
        </w:tc>
      </w:tr>
      <w:tr w:rsidR="00BC53CC" w14:paraId="4BAD6E9A" w14:textId="77777777" w:rsidTr="000A7CB5">
        <w:trPr>
          <w:trHeight w:val="555"/>
          <w:jc w:val="center"/>
        </w:trPr>
        <w:tc>
          <w:tcPr>
            <w:tcW w:w="1839" w:type="dxa"/>
            <w:vMerge/>
            <w:tcBorders>
              <w:top w:val="nil"/>
            </w:tcBorders>
          </w:tcPr>
          <w:p w14:paraId="48B0EAD1" w14:textId="77777777" w:rsidR="00BC53CC" w:rsidRDefault="00BC53CC" w:rsidP="00BC53CC">
            <w:pPr>
              <w:rPr>
                <w:sz w:val="2"/>
                <w:szCs w:val="2"/>
              </w:rPr>
            </w:pPr>
          </w:p>
        </w:tc>
        <w:tc>
          <w:tcPr>
            <w:tcW w:w="1746" w:type="dxa"/>
            <w:gridSpan w:val="2"/>
            <w:vAlign w:val="center"/>
          </w:tcPr>
          <w:p w14:paraId="462D2D17" w14:textId="2026A3F5" w:rsidR="00BC53CC" w:rsidRPr="00B252C5" w:rsidRDefault="00BC53CC" w:rsidP="00BC53CC">
            <w:pPr>
              <w:jc w:val="center"/>
              <w:rPr>
                <w:bCs/>
                <w:sz w:val="24"/>
                <w:szCs w:val="24"/>
              </w:rPr>
            </w:pPr>
            <w:r>
              <w:rPr>
                <w:bCs/>
                <w:sz w:val="24"/>
                <w:szCs w:val="24"/>
              </w:rPr>
              <w:t>23UME032</w:t>
            </w:r>
            <w:r w:rsidRPr="00B252C5">
              <w:rPr>
                <w:bCs/>
                <w:sz w:val="24"/>
                <w:szCs w:val="24"/>
              </w:rPr>
              <w:t xml:space="preserve"> </w:t>
            </w:r>
          </w:p>
        </w:tc>
        <w:tc>
          <w:tcPr>
            <w:tcW w:w="4178" w:type="dxa"/>
            <w:gridSpan w:val="2"/>
            <w:vAlign w:val="center"/>
          </w:tcPr>
          <w:p w14:paraId="4E27AB0A" w14:textId="7D55207A" w:rsidR="00BC53CC" w:rsidRPr="00B252C5" w:rsidRDefault="00BC53CC" w:rsidP="00BC53CC">
            <w:pPr>
              <w:jc w:val="center"/>
              <w:rPr>
                <w:bCs/>
                <w:sz w:val="24"/>
                <w:szCs w:val="24"/>
              </w:rPr>
            </w:pPr>
            <w:r>
              <w:rPr>
                <w:bCs/>
                <w:sz w:val="24"/>
                <w:szCs w:val="24"/>
              </w:rPr>
              <w:t>KISHORE M</w:t>
            </w:r>
          </w:p>
        </w:tc>
        <w:tc>
          <w:tcPr>
            <w:tcW w:w="2642" w:type="dxa"/>
            <w:vMerge/>
            <w:tcBorders>
              <w:top w:val="nil"/>
            </w:tcBorders>
          </w:tcPr>
          <w:p w14:paraId="62D976BF" w14:textId="77777777" w:rsidR="00BC53CC" w:rsidRDefault="00BC53CC" w:rsidP="00BC53CC">
            <w:pPr>
              <w:rPr>
                <w:sz w:val="2"/>
                <w:szCs w:val="2"/>
              </w:rPr>
            </w:pPr>
          </w:p>
        </w:tc>
      </w:tr>
      <w:tr w:rsidR="00BC53CC" w14:paraId="78F1D882" w14:textId="77777777" w:rsidTr="001A77E6">
        <w:trPr>
          <w:trHeight w:val="479"/>
          <w:jc w:val="center"/>
        </w:trPr>
        <w:tc>
          <w:tcPr>
            <w:tcW w:w="1839" w:type="dxa"/>
            <w:vMerge/>
            <w:tcBorders>
              <w:top w:val="nil"/>
            </w:tcBorders>
          </w:tcPr>
          <w:p w14:paraId="5778F564" w14:textId="77777777" w:rsidR="00BC53CC" w:rsidRDefault="00BC53CC" w:rsidP="00BC53CC">
            <w:pPr>
              <w:rPr>
                <w:sz w:val="2"/>
                <w:szCs w:val="2"/>
              </w:rPr>
            </w:pPr>
          </w:p>
        </w:tc>
        <w:tc>
          <w:tcPr>
            <w:tcW w:w="1746" w:type="dxa"/>
            <w:gridSpan w:val="2"/>
            <w:vAlign w:val="center"/>
          </w:tcPr>
          <w:p w14:paraId="566AE94C" w14:textId="5D36B56A" w:rsidR="00BC53CC" w:rsidRPr="00B252C5" w:rsidRDefault="00BC53CC" w:rsidP="00BC53CC">
            <w:pPr>
              <w:jc w:val="center"/>
              <w:rPr>
                <w:bCs/>
                <w:sz w:val="24"/>
                <w:szCs w:val="24"/>
              </w:rPr>
            </w:pPr>
            <w:r>
              <w:rPr>
                <w:bCs/>
                <w:sz w:val="24"/>
                <w:szCs w:val="24"/>
              </w:rPr>
              <w:t>23UME039</w:t>
            </w:r>
            <w:r w:rsidRPr="00B252C5">
              <w:rPr>
                <w:bCs/>
                <w:sz w:val="24"/>
                <w:szCs w:val="24"/>
              </w:rPr>
              <w:t xml:space="preserve"> </w:t>
            </w:r>
          </w:p>
        </w:tc>
        <w:tc>
          <w:tcPr>
            <w:tcW w:w="4178" w:type="dxa"/>
            <w:gridSpan w:val="2"/>
            <w:vAlign w:val="center"/>
          </w:tcPr>
          <w:p w14:paraId="5E84FEFF" w14:textId="604D4D63" w:rsidR="00BC53CC" w:rsidRPr="00B252C5" w:rsidRDefault="00BC53CC" w:rsidP="00BC53CC">
            <w:pPr>
              <w:jc w:val="center"/>
              <w:rPr>
                <w:bCs/>
                <w:sz w:val="24"/>
                <w:szCs w:val="24"/>
              </w:rPr>
            </w:pPr>
            <w:r>
              <w:rPr>
                <w:bCs/>
                <w:sz w:val="24"/>
                <w:szCs w:val="24"/>
              </w:rPr>
              <w:t>NARESH KUMAR C</w:t>
            </w:r>
          </w:p>
        </w:tc>
        <w:tc>
          <w:tcPr>
            <w:tcW w:w="2642" w:type="dxa"/>
            <w:vAlign w:val="center"/>
          </w:tcPr>
          <w:p w14:paraId="2F37562D" w14:textId="77777777" w:rsidR="00BC53CC" w:rsidRDefault="00BC53CC" w:rsidP="00BC53CC">
            <w:pPr>
              <w:pStyle w:val="TableParagraph"/>
              <w:spacing w:line="253" w:lineRule="exact"/>
              <w:ind w:left="854"/>
              <w:rPr>
                <w:b/>
                <w:sz w:val="24"/>
              </w:rPr>
            </w:pPr>
            <w:r>
              <w:rPr>
                <w:b/>
                <w:spacing w:val="-2"/>
                <w:sz w:val="24"/>
              </w:rPr>
              <w:t>Signature</w:t>
            </w:r>
          </w:p>
        </w:tc>
      </w:tr>
      <w:tr w:rsidR="00BC53CC" w14:paraId="69223381" w14:textId="77777777" w:rsidTr="000A7CB5">
        <w:trPr>
          <w:trHeight w:val="533"/>
          <w:jc w:val="center"/>
        </w:trPr>
        <w:tc>
          <w:tcPr>
            <w:tcW w:w="1839" w:type="dxa"/>
            <w:vMerge/>
            <w:tcBorders>
              <w:top w:val="nil"/>
            </w:tcBorders>
          </w:tcPr>
          <w:p w14:paraId="710BDD19" w14:textId="77777777" w:rsidR="00BC53CC" w:rsidRDefault="00BC53CC" w:rsidP="00BC53CC">
            <w:pPr>
              <w:rPr>
                <w:sz w:val="2"/>
                <w:szCs w:val="2"/>
              </w:rPr>
            </w:pPr>
          </w:p>
        </w:tc>
        <w:tc>
          <w:tcPr>
            <w:tcW w:w="1746" w:type="dxa"/>
            <w:gridSpan w:val="2"/>
            <w:vAlign w:val="center"/>
          </w:tcPr>
          <w:p w14:paraId="6F2DFB3F" w14:textId="54536BD5" w:rsidR="00BC53CC" w:rsidRPr="00B252C5" w:rsidRDefault="00BC53CC" w:rsidP="00BC53CC">
            <w:pPr>
              <w:jc w:val="center"/>
              <w:rPr>
                <w:bCs/>
                <w:sz w:val="24"/>
                <w:szCs w:val="24"/>
              </w:rPr>
            </w:pPr>
            <w:r>
              <w:rPr>
                <w:bCs/>
                <w:sz w:val="24"/>
                <w:szCs w:val="24"/>
              </w:rPr>
              <w:t>23UME052</w:t>
            </w:r>
          </w:p>
        </w:tc>
        <w:tc>
          <w:tcPr>
            <w:tcW w:w="4178" w:type="dxa"/>
            <w:gridSpan w:val="2"/>
            <w:vAlign w:val="center"/>
          </w:tcPr>
          <w:p w14:paraId="520C80C5" w14:textId="389A9206" w:rsidR="00BC53CC" w:rsidRPr="00B252C5" w:rsidRDefault="00BC53CC" w:rsidP="00BC53CC">
            <w:pPr>
              <w:jc w:val="center"/>
              <w:rPr>
                <w:bCs/>
                <w:sz w:val="24"/>
                <w:szCs w:val="24"/>
              </w:rPr>
            </w:pPr>
            <w:r>
              <w:rPr>
                <w:bCs/>
                <w:sz w:val="24"/>
                <w:szCs w:val="24"/>
              </w:rPr>
              <w:t>RUPAGANESH C</w:t>
            </w:r>
          </w:p>
        </w:tc>
        <w:tc>
          <w:tcPr>
            <w:tcW w:w="2642" w:type="dxa"/>
          </w:tcPr>
          <w:p w14:paraId="44B4DA29" w14:textId="77777777" w:rsidR="00BC53CC" w:rsidRDefault="00BC53CC" w:rsidP="00BC53CC">
            <w:pPr>
              <w:pStyle w:val="TableParagraph"/>
              <w:rPr>
                <w:sz w:val="24"/>
              </w:rPr>
            </w:pPr>
          </w:p>
        </w:tc>
      </w:tr>
    </w:tbl>
    <w:p w14:paraId="601EC92F" w14:textId="77777777" w:rsidR="009754FE" w:rsidRDefault="009754FE">
      <w:pPr>
        <w:pStyle w:val="TableParagraph"/>
        <w:rPr>
          <w:sz w:val="24"/>
        </w:rPr>
        <w:sectPr w:rsidR="009754FE">
          <w:type w:val="continuous"/>
          <w:pgSz w:w="11920" w:h="16850"/>
          <w:pgMar w:top="60" w:right="708" w:bottom="0" w:left="708" w:header="720" w:footer="720" w:gutter="0"/>
          <w:cols w:space="720"/>
        </w:sectPr>
      </w:pPr>
    </w:p>
    <w:p w14:paraId="1818EA71" w14:textId="77777777" w:rsidR="004D329E" w:rsidRDefault="004D329E" w:rsidP="004D329E">
      <w:pPr>
        <w:framePr w:hSpace="180" w:wrap="around" w:vAnchor="text" w:hAnchor="text" w:x="17" w:y="1"/>
        <w:suppressOverlap/>
      </w:pPr>
    </w:p>
    <w:p w14:paraId="0EE6A6C7" w14:textId="77777777" w:rsidR="009754FE" w:rsidRDefault="004D329E" w:rsidP="004D329E">
      <w:pPr>
        <w:spacing w:before="4"/>
        <w:rPr>
          <w:b/>
          <w:sz w:val="17"/>
        </w:rPr>
      </w:pPr>
      <w:r>
        <w:rPr>
          <w:sz w:val="24"/>
        </w:rPr>
        <w:br/>
      </w:r>
    </w:p>
    <w:sectPr w:rsidR="009754FE" w:rsidSect="00C8122F">
      <w:pgSz w:w="11920" w:h="16850"/>
      <w:pgMar w:top="19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951C5"/>
    <w:multiLevelType w:val="hybridMultilevel"/>
    <w:tmpl w:val="E8744A6E"/>
    <w:lvl w:ilvl="0" w:tplc="CFB638C4">
      <w:numFmt w:val="bullet"/>
      <w:lvlText w:val=""/>
      <w:lvlJc w:val="left"/>
      <w:pPr>
        <w:ind w:left="618" w:hanging="360"/>
      </w:pPr>
      <w:rPr>
        <w:rFonts w:ascii="Symbol" w:eastAsia="Symbol" w:hAnsi="Symbol" w:cs="Symbol" w:hint="default"/>
        <w:b w:val="0"/>
        <w:bCs w:val="0"/>
        <w:i w:val="0"/>
        <w:iCs w:val="0"/>
        <w:spacing w:val="0"/>
        <w:w w:val="100"/>
        <w:sz w:val="24"/>
        <w:szCs w:val="24"/>
        <w:lang w:val="en-US" w:eastAsia="en-US" w:bidi="ar-SA"/>
      </w:rPr>
    </w:lvl>
    <w:lvl w:ilvl="1" w:tplc="03E4A66E">
      <w:numFmt w:val="bullet"/>
      <w:lvlText w:val="•"/>
      <w:lvlJc w:val="left"/>
      <w:pPr>
        <w:ind w:left="1420" w:hanging="360"/>
      </w:pPr>
      <w:rPr>
        <w:rFonts w:hint="default"/>
        <w:lang w:val="en-US" w:eastAsia="en-US" w:bidi="ar-SA"/>
      </w:rPr>
    </w:lvl>
    <w:lvl w:ilvl="2" w:tplc="5D388B30">
      <w:numFmt w:val="bullet"/>
      <w:lvlText w:val="•"/>
      <w:lvlJc w:val="left"/>
      <w:pPr>
        <w:ind w:left="2221" w:hanging="360"/>
      </w:pPr>
      <w:rPr>
        <w:rFonts w:hint="default"/>
        <w:lang w:val="en-US" w:eastAsia="en-US" w:bidi="ar-SA"/>
      </w:rPr>
    </w:lvl>
    <w:lvl w:ilvl="3" w:tplc="498AA294">
      <w:numFmt w:val="bullet"/>
      <w:lvlText w:val="•"/>
      <w:lvlJc w:val="left"/>
      <w:pPr>
        <w:ind w:left="3021" w:hanging="360"/>
      </w:pPr>
      <w:rPr>
        <w:rFonts w:hint="default"/>
        <w:lang w:val="en-US" w:eastAsia="en-US" w:bidi="ar-SA"/>
      </w:rPr>
    </w:lvl>
    <w:lvl w:ilvl="4" w:tplc="BB4E3436">
      <w:numFmt w:val="bullet"/>
      <w:lvlText w:val="•"/>
      <w:lvlJc w:val="left"/>
      <w:pPr>
        <w:ind w:left="3822" w:hanging="360"/>
      </w:pPr>
      <w:rPr>
        <w:rFonts w:hint="default"/>
        <w:lang w:val="en-US" w:eastAsia="en-US" w:bidi="ar-SA"/>
      </w:rPr>
    </w:lvl>
    <w:lvl w:ilvl="5" w:tplc="6D2CC526">
      <w:numFmt w:val="bullet"/>
      <w:lvlText w:val="•"/>
      <w:lvlJc w:val="left"/>
      <w:pPr>
        <w:ind w:left="4622" w:hanging="360"/>
      </w:pPr>
      <w:rPr>
        <w:rFonts w:hint="default"/>
        <w:lang w:val="en-US" w:eastAsia="en-US" w:bidi="ar-SA"/>
      </w:rPr>
    </w:lvl>
    <w:lvl w:ilvl="6" w:tplc="DC704242">
      <w:numFmt w:val="bullet"/>
      <w:lvlText w:val="•"/>
      <w:lvlJc w:val="left"/>
      <w:pPr>
        <w:ind w:left="5423" w:hanging="360"/>
      </w:pPr>
      <w:rPr>
        <w:rFonts w:hint="default"/>
        <w:lang w:val="en-US" w:eastAsia="en-US" w:bidi="ar-SA"/>
      </w:rPr>
    </w:lvl>
    <w:lvl w:ilvl="7" w:tplc="54825590">
      <w:numFmt w:val="bullet"/>
      <w:lvlText w:val="•"/>
      <w:lvlJc w:val="left"/>
      <w:pPr>
        <w:ind w:left="6223" w:hanging="360"/>
      </w:pPr>
      <w:rPr>
        <w:rFonts w:hint="default"/>
        <w:lang w:val="en-US" w:eastAsia="en-US" w:bidi="ar-SA"/>
      </w:rPr>
    </w:lvl>
    <w:lvl w:ilvl="8" w:tplc="D9C4EFAA">
      <w:numFmt w:val="bullet"/>
      <w:lvlText w:val="•"/>
      <w:lvlJc w:val="left"/>
      <w:pPr>
        <w:ind w:left="7024" w:hanging="360"/>
      </w:pPr>
      <w:rPr>
        <w:rFonts w:hint="default"/>
        <w:lang w:val="en-US" w:eastAsia="en-US" w:bidi="ar-SA"/>
      </w:rPr>
    </w:lvl>
  </w:abstractNum>
  <w:num w:numId="1" w16cid:durableId="1077168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4FE"/>
    <w:rsid w:val="00081D8C"/>
    <w:rsid w:val="000A7CB5"/>
    <w:rsid w:val="000C4C14"/>
    <w:rsid w:val="00112268"/>
    <w:rsid w:val="00144DD5"/>
    <w:rsid w:val="00170B7D"/>
    <w:rsid w:val="00176C83"/>
    <w:rsid w:val="0019422F"/>
    <w:rsid w:val="001A77E6"/>
    <w:rsid w:val="0023786D"/>
    <w:rsid w:val="0032011B"/>
    <w:rsid w:val="003434E2"/>
    <w:rsid w:val="00382701"/>
    <w:rsid w:val="003C1F48"/>
    <w:rsid w:val="0040050A"/>
    <w:rsid w:val="004920B0"/>
    <w:rsid w:val="004A483D"/>
    <w:rsid w:val="004D2367"/>
    <w:rsid w:val="004D329E"/>
    <w:rsid w:val="004F184F"/>
    <w:rsid w:val="00534F1D"/>
    <w:rsid w:val="00543B42"/>
    <w:rsid w:val="00561952"/>
    <w:rsid w:val="005C1FB5"/>
    <w:rsid w:val="005C4F36"/>
    <w:rsid w:val="005D3C5A"/>
    <w:rsid w:val="00613962"/>
    <w:rsid w:val="00724EC5"/>
    <w:rsid w:val="00753450"/>
    <w:rsid w:val="00886DE0"/>
    <w:rsid w:val="00940BF8"/>
    <w:rsid w:val="00974B80"/>
    <w:rsid w:val="009754FE"/>
    <w:rsid w:val="009C6C3C"/>
    <w:rsid w:val="00A632D4"/>
    <w:rsid w:val="00A911A9"/>
    <w:rsid w:val="00B252C5"/>
    <w:rsid w:val="00B619F6"/>
    <w:rsid w:val="00BA707F"/>
    <w:rsid w:val="00BC53CC"/>
    <w:rsid w:val="00C13FE1"/>
    <w:rsid w:val="00C8122F"/>
    <w:rsid w:val="00CC66B4"/>
    <w:rsid w:val="00D6404D"/>
    <w:rsid w:val="00DC61FF"/>
    <w:rsid w:val="00FD2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84E11"/>
  <w15:docId w15:val="{5AC4FF7D-00A4-4F39-8754-E3AF409A5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29E"/>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8122F"/>
    <w:rPr>
      <w:b/>
      <w:bCs/>
      <w:sz w:val="24"/>
      <w:szCs w:val="24"/>
    </w:rPr>
  </w:style>
  <w:style w:type="paragraph" w:styleId="ListParagraph">
    <w:name w:val="List Paragraph"/>
    <w:basedOn w:val="Normal"/>
    <w:uiPriority w:val="1"/>
    <w:qFormat/>
    <w:rsid w:val="00C8122F"/>
  </w:style>
  <w:style w:type="paragraph" w:customStyle="1" w:styleId="TableParagraph">
    <w:name w:val="Table Paragraph"/>
    <w:basedOn w:val="Normal"/>
    <w:uiPriority w:val="1"/>
    <w:qFormat/>
    <w:rsid w:val="00C8122F"/>
  </w:style>
  <w:style w:type="paragraph" w:styleId="BalloonText">
    <w:name w:val="Balloon Text"/>
    <w:basedOn w:val="Normal"/>
    <w:link w:val="BalloonTextChar"/>
    <w:uiPriority w:val="99"/>
    <w:semiHidden/>
    <w:unhideWhenUsed/>
    <w:rsid w:val="00170B7D"/>
    <w:rPr>
      <w:rFonts w:ascii="Tahoma" w:hAnsi="Tahoma" w:cs="Tahoma"/>
      <w:sz w:val="16"/>
      <w:szCs w:val="16"/>
    </w:rPr>
  </w:style>
  <w:style w:type="character" w:customStyle="1" w:styleId="BalloonTextChar">
    <w:name w:val="Balloon Text Char"/>
    <w:basedOn w:val="DefaultParagraphFont"/>
    <w:link w:val="BalloonText"/>
    <w:uiPriority w:val="99"/>
    <w:semiHidden/>
    <w:rsid w:val="00170B7D"/>
    <w:rPr>
      <w:rFonts w:ascii="Tahoma" w:eastAsia="Times New Roman" w:hAnsi="Tahoma" w:cs="Tahoma"/>
      <w:sz w:val="16"/>
      <w:szCs w:val="16"/>
    </w:rPr>
  </w:style>
  <w:style w:type="paragraph" w:styleId="NormalWeb">
    <w:name w:val="Normal (Web)"/>
    <w:basedOn w:val="Normal"/>
    <w:uiPriority w:val="99"/>
    <w:unhideWhenUsed/>
    <w:rsid w:val="00BA707F"/>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A70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7377">
      <w:bodyDiv w:val="1"/>
      <w:marLeft w:val="0"/>
      <w:marRight w:val="0"/>
      <w:marTop w:val="0"/>
      <w:marBottom w:val="0"/>
      <w:divBdr>
        <w:top w:val="none" w:sz="0" w:space="0" w:color="auto"/>
        <w:left w:val="none" w:sz="0" w:space="0" w:color="auto"/>
        <w:bottom w:val="none" w:sz="0" w:space="0" w:color="auto"/>
        <w:right w:val="none" w:sz="0" w:space="0" w:color="auto"/>
      </w:divBdr>
    </w:div>
    <w:div w:id="224145124">
      <w:bodyDiv w:val="1"/>
      <w:marLeft w:val="0"/>
      <w:marRight w:val="0"/>
      <w:marTop w:val="0"/>
      <w:marBottom w:val="0"/>
      <w:divBdr>
        <w:top w:val="none" w:sz="0" w:space="0" w:color="auto"/>
        <w:left w:val="none" w:sz="0" w:space="0" w:color="auto"/>
        <w:bottom w:val="none" w:sz="0" w:space="0" w:color="auto"/>
        <w:right w:val="none" w:sz="0" w:space="0" w:color="auto"/>
      </w:divBdr>
    </w:div>
    <w:div w:id="1511070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Pavalavana Pandian Jayaraman</dc:creator>
  <cp:lastModifiedBy>jhonny j</cp:lastModifiedBy>
  <cp:revision>2</cp:revision>
  <dcterms:created xsi:type="dcterms:W3CDTF">2026-02-09T05:16:00Z</dcterms:created>
  <dcterms:modified xsi:type="dcterms:W3CDTF">2026-02-09T05:16:00Z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2025-09-30T00:00:00Z</vt:filetime>
  </property>
  <property fmtid="{D5CDD505-2E9C-101B-9397-08002B2CF9AE}" pid="3" name="Creator">
    <vt:lpwstr>Microsoft® Word 2021</vt:lpwstr>
  </property>
  <property fmtid="{D5CDD505-2E9C-101B-9397-08002B2CF9AE}" pid="4" name="LastSaved">
    <vt:filetime>2025-09-30T00:00:00Z</vt:filetime>
  </property>
  <property fmtid="{D5CDD505-2E9C-101B-9397-08002B2CF9AE}" pid="5" name="Producer">
    <vt:lpwstr>Microsoft® Word 2021</vt:lpwstr>
  </property>
</Properties>
</file>