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94255C" w:rsidRPr="0002066B" w14:paraId="10E988D9" w14:textId="77777777" w:rsidTr="0094255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94255C" w:rsidRPr="0002066B" w:rsidRDefault="0094255C" w:rsidP="00844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C2ED" w14:textId="02B01F9B" w:rsidR="0094255C" w:rsidRDefault="0094255C" w:rsidP="00844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</w:rPr>
              <w:t>17 February 2026</w:t>
            </w:r>
          </w:p>
        </w:tc>
      </w:tr>
      <w:tr w:rsidR="0094255C" w:rsidRPr="0002066B" w14:paraId="13170035" w14:textId="77777777" w:rsidTr="0094255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94255C" w:rsidRPr="0002066B" w:rsidRDefault="0094255C" w:rsidP="00844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B9A08" w14:textId="67316886" w:rsidR="0094255C" w:rsidRPr="0002066B" w:rsidRDefault="00284E0D" w:rsidP="00844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4E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LTVIP2026TMIDS87521</w:t>
            </w:r>
          </w:p>
        </w:tc>
      </w:tr>
      <w:tr w:rsidR="0094255C" w:rsidRPr="0002066B" w14:paraId="60515947" w14:textId="77777777" w:rsidTr="0094255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94255C" w:rsidRPr="0002066B" w:rsidRDefault="0094255C" w:rsidP="00844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0414" w14:textId="27F31282" w:rsidR="0094255C" w:rsidRPr="0094255C" w:rsidRDefault="0094255C" w:rsidP="0094255C">
            <w:pPr>
              <w:rPr>
                <w:rFonts w:ascii="Arial" w:eastAsia="Arial" w:hAnsi="Arial" w:cs="Arial"/>
                <w:lang w:val="en-US"/>
              </w:rPr>
            </w:pPr>
            <w:r w:rsidRPr="008E573C">
              <w:rPr>
                <w:rFonts w:ascii="Arial" w:eastAsia="Arial" w:hAnsi="Arial" w:cs="Arial"/>
                <w:lang w:val="en-US"/>
              </w:rPr>
              <w:t>Rising Waters: A Machine Learning Approach to Flood Prediction</w:t>
            </w:r>
          </w:p>
        </w:tc>
      </w:tr>
      <w:tr w:rsidR="0094255C" w:rsidRPr="0002066B" w14:paraId="37EF54C6" w14:textId="77777777" w:rsidTr="0094255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94255C" w:rsidRPr="0002066B" w:rsidRDefault="0094255C" w:rsidP="00844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305B9" w14:textId="079C28E3" w:rsidR="0094255C" w:rsidRPr="0002066B" w:rsidRDefault="0094255C" w:rsidP="00844B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0148BB79" w14:textId="77777777" w:rsidR="0009269C" w:rsidRPr="003C77C5" w:rsidRDefault="0009269C" w:rsidP="0009269C">
      <w:pPr>
        <w:spacing w:line="240" w:lineRule="auto"/>
      </w:pPr>
      <w:r w:rsidRPr="003C77C5">
        <w:t>Let’s see how our home.html page looks like:</w:t>
      </w:r>
    </w:p>
    <w:p w14:paraId="5E4CCDB9" w14:textId="77777777" w:rsidR="0009269C" w:rsidRDefault="0009269C" w:rsidP="0009269C">
      <w:r>
        <w:rPr>
          <w:noProof/>
        </w:rPr>
        <w:drawing>
          <wp:inline distT="0" distB="0" distL="0" distR="0" wp14:anchorId="1A0D1CCC" wp14:editId="743D66EF">
            <wp:extent cx="5411162" cy="2874680"/>
            <wp:effectExtent l="0" t="0" r="0" b="0"/>
            <wp:docPr id="8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18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162" cy="2874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D17F6" w14:textId="77777777" w:rsidR="0009269C" w:rsidRDefault="0009269C" w:rsidP="0009269C">
      <w:r>
        <w:t>Now when you click on \Predict Flood  button from top right corner you will get redirected to predict.html</w:t>
      </w:r>
    </w:p>
    <w:p w14:paraId="310D10EF" w14:textId="77777777" w:rsidR="0009269C" w:rsidRDefault="0009269C" w:rsidP="0009269C">
      <w:r>
        <w:t>Lets look how our predict.html file looks like:</w:t>
      </w:r>
    </w:p>
    <w:p w14:paraId="5D4F6F1F" w14:textId="77777777" w:rsidR="0009269C" w:rsidRDefault="0009269C" w:rsidP="0009269C">
      <w:r>
        <w:rPr>
          <w:noProof/>
        </w:rPr>
        <w:lastRenderedPageBreak/>
        <w:drawing>
          <wp:inline distT="0" distB="0" distL="0" distR="0" wp14:anchorId="6FE1AD31" wp14:editId="2DBAD9AC">
            <wp:extent cx="5630370" cy="2991134"/>
            <wp:effectExtent l="0" t="0" r="0" b="0"/>
            <wp:docPr id="8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19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370" cy="29911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6F158" w14:textId="77777777" w:rsidR="0009269C" w:rsidRDefault="0009269C" w:rsidP="0009269C">
      <w:r>
        <w:t>Now when you click on detect button a popup will shown weather the Flood is Expected or Not based on the entered Data.</w:t>
      </w:r>
    </w:p>
    <w:p w14:paraId="4745AB30" w14:textId="77777777" w:rsidR="0009269C" w:rsidRDefault="0009269C" w:rsidP="0009269C">
      <w:r>
        <w:t>Lets look how our Pop up looks like:</w:t>
      </w:r>
    </w:p>
    <w:p w14:paraId="56C531B1" w14:textId="77777777" w:rsidR="0009269C" w:rsidRDefault="0009269C" w:rsidP="0009269C">
      <w:r>
        <w:rPr>
          <w:noProof/>
        </w:rPr>
        <w:drawing>
          <wp:inline distT="0" distB="0" distL="0" distR="0" wp14:anchorId="7B57288B" wp14:editId="75D2A96E">
            <wp:extent cx="5585460" cy="2578735"/>
            <wp:effectExtent l="0" t="0" r="0" b="0"/>
            <wp:docPr id="8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20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402" cy="2579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F3D475" w14:textId="77777777" w:rsidR="009E34D1" w:rsidRPr="00C415A7" w:rsidRDefault="009E34D1" w:rsidP="00C415A7">
      <w:pPr>
        <w:rPr>
          <w:b/>
          <w:bCs/>
        </w:rPr>
      </w:pPr>
    </w:p>
    <w:sectPr w:rsidR="009E34D1" w:rsidRP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9269C"/>
    <w:rsid w:val="000A7CAF"/>
    <w:rsid w:val="002845DB"/>
    <w:rsid w:val="00284E0D"/>
    <w:rsid w:val="00367FFC"/>
    <w:rsid w:val="003B7AD8"/>
    <w:rsid w:val="0045657E"/>
    <w:rsid w:val="005003D4"/>
    <w:rsid w:val="00844B8A"/>
    <w:rsid w:val="0094255C"/>
    <w:rsid w:val="009451C9"/>
    <w:rsid w:val="009E34D1"/>
    <w:rsid w:val="00A53BA6"/>
    <w:rsid w:val="00A778F0"/>
    <w:rsid w:val="00C415A7"/>
    <w:rsid w:val="00C5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5923</TotalTime>
  <Pages>2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bobbili kishore</cp:lastModifiedBy>
  <cp:revision>8</cp:revision>
  <dcterms:created xsi:type="dcterms:W3CDTF">2024-01-27T08:24:00Z</dcterms:created>
  <dcterms:modified xsi:type="dcterms:W3CDTF">2026-02-20T13:25:00Z</dcterms:modified>
</cp:coreProperties>
</file>