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C46" w:rsidRDefault="00BC5C46" w:rsidP="00BC5C46">
      <w:pPr>
        <w:pStyle w:val="BodyText"/>
        <w:spacing w:line="364" w:lineRule="auto"/>
        <w:ind w:left="4741" w:right="2257" w:hanging="2122"/>
        <w:rPr>
          <w:b/>
        </w:rPr>
      </w:pPr>
      <w:r>
        <w:rPr>
          <w:b/>
        </w:rPr>
        <w:t>UNIT- IV Multipath Mitigation Techniques Part – A</w:t>
      </w:r>
    </w:p>
    <w:p w:rsidR="00BC5C46" w:rsidRDefault="00BC5C46" w:rsidP="00BC5C46">
      <w:pPr>
        <w:pStyle w:val="ListParagraph"/>
        <w:numPr>
          <w:ilvl w:val="0"/>
          <w:numId w:val="3"/>
        </w:numPr>
        <w:tabs>
          <w:tab w:val="left" w:pos="1012"/>
          <w:tab w:val="left" w:pos="7670"/>
        </w:tabs>
        <w:rPr>
          <w:b/>
          <w:sz w:val="23"/>
        </w:rPr>
      </w:pPr>
      <w:r>
        <w:rPr>
          <w:sz w:val="23"/>
        </w:rPr>
        <w:t>What is the need</w:t>
      </w:r>
      <w:r>
        <w:rPr>
          <w:spacing w:val="28"/>
          <w:sz w:val="23"/>
        </w:rPr>
        <w:t xml:space="preserve"> </w:t>
      </w:r>
      <w:r>
        <w:rPr>
          <w:sz w:val="23"/>
        </w:rPr>
        <w:t>of</w:t>
      </w:r>
      <w:r>
        <w:rPr>
          <w:spacing w:val="11"/>
          <w:sz w:val="23"/>
        </w:rPr>
        <w:t xml:space="preserve"> </w:t>
      </w:r>
      <w:r>
        <w:rPr>
          <w:sz w:val="23"/>
        </w:rPr>
        <w:t>equalization?</w:t>
      </w:r>
      <w:r>
        <w:rPr>
          <w:sz w:val="23"/>
        </w:rPr>
        <w:tab/>
      </w:r>
      <w:r>
        <w:rPr>
          <w:b/>
          <w:sz w:val="23"/>
        </w:rPr>
        <w:t>(Remembering)</w:t>
      </w:r>
    </w:p>
    <w:p w:rsidR="00BC5C46" w:rsidRDefault="00BC5C46" w:rsidP="00BC5C46">
      <w:pPr>
        <w:pStyle w:val="BodyText"/>
        <w:spacing w:before="10"/>
        <w:rPr>
          <w:b/>
          <w:sz w:val="26"/>
        </w:rPr>
      </w:pPr>
    </w:p>
    <w:p w:rsidR="00BC5C46" w:rsidRDefault="00BC5C46" w:rsidP="00BC5C46">
      <w:pPr>
        <w:pStyle w:val="BodyText"/>
        <w:spacing w:line="367" w:lineRule="auto"/>
        <w:ind w:left="1012" w:right="711" w:firstLine="350"/>
      </w:pPr>
      <w:r>
        <w:t>Equalization can be used to compensate the Inter Symbol Interference created by multipath within time dispersion channel.</w:t>
      </w:r>
    </w:p>
    <w:p w:rsidR="00BC5C46" w:rsidRDefault="00BC5C46" w:rsidP="00BC5C46">
      <w:pPr>
        <w:pStyle w:val="ListParagraph"/>
        <w:numPr>
          <w:ilvl w:val="0"/>
          <w:numId w:val="3"/>
        </w:numPr>
        <w:tabs>
          <w:tab w:val="left" w:pos="1012"/>
          <w:tab w:val="left" w:pos="7906"/>
        </w:tabs>
        <w:spacing w:before="202"/>
        <w:rPr>
          <w:b/>
          <w:sz w:val="23"/>
        </w:rPr>
      </w:pPr>
      <w:r>
        <w:rPr>
          <w:sz w:val="23"/>
        </w:rPr>
        <w:t>Can you recall the principle</w:t>
      </w:r>
      <w:r>
        <w:rPr>
          <w:spacing w:val="40"/>
          <w:sz w:val="23"/>
        </w:rPr>
        <w:t xml:space="preserve"> </w:t>
      </w:r>
      <w:r>
        <w:rPr>
          <w:sz w:val="23"/>
        </w:rPr>
        <w:t>of</w:t>
      </w:r>
      <w:r>
        <w:rPr>
          <w:spacing w:val="6"/>
          <w:sz w:val="23"/>
        </w:rPr>
        <w:t xml:space="preserve"> </w:t>
      </w:r>
      <w:r>
        <w:rPr>
          <w:sz w:val="23"/>
        </w:rPr>
        <w:t>diversity?</w:t>
      </w:r>
      <w:r>
        <w:rPr>
          <w:sz w:val="23"/>
        </w:rPr>
        <w:tab/>
      </w:r>
      <w:r>
        <w:rPr>
          <w:b/>
          <w:sz w:val="23"/>
        </w:rPr>
        <w:t>(Remembering)</w:t>
      </w:r>
    </w:p>
    <w:p w:rsidR="00BC5C46" w:rsidRDefault="00BC5C46" w:rsidP="00BC5C46">
      <w:pPr>
        <w:pStyle w:val="BodyText"/>
        <w:spacing w:before="7"/>
        <w:rPr>
          <w:b/>
          <w:sz w:val="26"/>
        </w:rPr>
      </w:pPr>
    </w:p>
    <w:p w:rsidR="00BC5C46" w:rsidRDefault="00BC5C46" w:rsidP="00BC5C46">
      <w:pPr>
        <w:pStyle w:val="BodyText"/>
        <w:spacing w:before="1" w:line="364" w:lineRule="auto"/>
        <w:ind w:left="1012" w:right="711" w:firstLine="350"/>
      </w:pPr>
      <w:r>
        <w:t xml:space="preserve">The principle of diversity is to ensure that the same information reaches the receiver on </w:t>
      </w:r>
      <w:proofErr w:type="gramStart"/>
      <w:r>
        <w:t>Statistically</w:t>
      </w:r>
      <w:proofErr w:type="gramEnd"/>
      <w:r>
        <w:t xml:space="preserve"> independent channels.</w:t>
      </w:r>
    </w:p>
    <w:p w:rsidR="00BC5C46" w:rsidRDefault="00BC5C46" w:rsidP="00BC5C46">
      <w:pPr>
        <w:pStyle w:val="ListParagraph"/>
        <w:numPr>
          <w:ilvl w:val="0"/>
          <w:numId w:val="3"/>
        </w:numPr>
        <w:tabs>
          <w:tab w:val="left" w:pos="1012"/>
          <w:tab w:val="left" w:pos="7748"/>
        </w:tabs>
        <w:spacing w:before="204"/>
        <w:rPr>
          <w:b/>
          <w:sz w:val="23"/>
        </w:rPr>
      </w:pPr>
      <w:r>
        <w:rPr>
          <w:sz w:val="23"/>
        </w:rPr>
        <w:t>Define zero</w:t>
      </w:r>
      <w:r>
        <w:rPr>
          <w:spacing w:val="18"/>
          <w:sz w:val="23"/>
        </w:rPr>
        <w:t xml:space="preserve"> </w:t>
      </w:r>
      <w:r>
        <w:rPr>
          <w:sz w:val="23"/>
        </w:rPr>
        <w:t>forcing</w:t>
      </w:r>
      <w:r>
        <w:rPr>
          <w:spacing w:val="8"/>
          <w:sz w:val="23"/>
        </w:rPr>
        <w:t xml:space="preserve"> </w:t>
      </w:r>
      <w:r>
        <w:rPr>
          <w:sz w:val="23"/>
        </w:rPr>
        <w:t>equalizer.</w:t>
      </w:r>
      <w:r>
        <w:rPr>
          <w:sz w:val="23"/>
        </w:rPr>
        <w:tab/>
      </w:r>
      <w:r>
        <w:rPr>
          <w:b/>
          <w:sz w:val="23"/>
        </w:rPr>
        <w:t>(Remembering)</w:t>
      </w:r>
    </w:p>
    <w:p w:rsidR="00BC5C46" w:rsidRDefault="00BC5C46" w:rsidP="00BC5C46">
      <w:pPr>
        <w:pStyle w:val="BodyText"/>
        <w:spacing w:before="10"/>
        <w:rPr>
          <w:b/>
          <w:sz w:val="29"/>
        </w:rPr>
      </w:pPr>
    </w:p>
    <w:p w:rsidR="00BC5C46" w:rsidRDefault="00BC5C46" w:rsidP="00BC5C46">
      <w:pPr>
        <w:pStyle w:val="BodyText"/>
        <w:spacing w:line="364" w:lineRule="auto"/>
        <w:ind w:left="1012" w:right="844" w:firstLine="350"/>
      </w:pPr>
      <w:r>
        <w:rPr>
          <w:position w:val="2"/>
        </w:rPr>
        <w:t>In a zero Forcing Equalizer, the equalizer coefficients C</w:t>
      </w:r>
      <w:r>
        <w:rPr>
          <w:sz w:val="15"/>
        </w:rPr>
        <w:t xml:space="preserve">n </w:t>
      </w:r>
      <w:r>
        <w:rPr>
          <w:position w:val="2"/>
        </w:rPr>
        <w:t xml:space="preserve">are chosen to </w:t>
      </w:r>
      <w:r>
        <w:t>force the samples of the combined channel and equalizer impulse response to zero at all but one of the NT spaced sample points in the tapped delay line</w:t>
      </w:r>
      <w:r>
        <w:rPr>
          <w:spacing w:val="1"/>
        </w:rPr>
        <w:t xml:space="preserve"> </w:t>
      </w:r>
      <w:r>
        <w:t>filter.</w:t>
      </w:r>
    </w:p>
    <w:p w:rsidR="00BC5C46" w:rsidRDefault="00BC5C46" w:rsidP="00BC5C46">
      <w:pPr>
        <w:pStyle w:val="ListParagraph"/>
        <w:numPr>
          <w:ilvl w:val="0"/>
          <w:numId w:val="3"/>
        </w:numPr>
        <w:tabs>
          <w:tab w:val="left" w:pos="1012"/>
        </w:tabs>
        <w:spacing w:before="175"/>
        <w:rPr>
          <w:sz w:val="23"/>
        </w:rPr>
      </w:pPr>
      <w:r>
        <w:rPr>
          <w:sz w:val="23"/>
        </w:rPr>
        <w:t>How least mean square algorithm used in equalization</w:t>
      </w:r>
      <w:r>
        <w:rPr>
          <w:spacing w:val="58"/>
          <w:sz w:val="23"/>
        </w:rPr>
        <w:t xml:space="preserve"> </w:t>
      </w:r>
      <w:r>
        <w:rPr>
          <w:sz w:val="23"/>
        </w:rPr>
        <w:t>techniques?</w:t>
      </w:r>
    </w:p>
    <w:p w:rsidR="00BC5C46" w:rsidRDefault="00BC5C46" w:rsidP="00BC5C46">
      <w:pPr>
        <w:pStyle w:val="BodyText"/>
        <w:spacing w:before="138"/>
        <w:ind w:left="7669"/>
        <w:rPr>
          <w:b/>
        </w:rPr>
      </w:pPr>
      <w:r>
        <w:rPr>
          <w:b/>
        </w:rPr>
        <w:t>(Remembering)</w:t>
      </w:r>
    </w:p>
    <w:p w:rsidR="00BC5C46" w:rsidRDefault="00BC5C46" w:rsidP="00BC5C46">
      <w:pPr>
        <w:pStyle w:val="BodyText"/>
        <w:spacing w:before="142" w:line="364" w:lineRule="auto"/>
        <w:ind w:left="661" w:right="711" w:firstLine="448"/>
      </w:pPr>
      <w:r>
        <w:t xml:space="preserve">The LMS equalizer maximizes the signal to distortion at its output </w:t>
      </w:r>
      <w:proofErr w:type="gramStart"/>
      <w:r>
        <w:t>within  the</w:t>
      </w:r>
      <w:proofErr w:type="gramEnd"/>
      <w:r>
        <w:t xml:space="preserve"> constraints of the equalizer filter</w:t>
      </w:r>
      <w:r>
        <w:rPr>
          <w:spacing w:val="12"/>
        </w:rPr>
        <w:t xml:space="preserve"> </w:t>
      </w:r>
      <w:r>
        <w:t>length.</w:t>
      </w:r>
    </w:p>
    <w:p w:rsidR="00BC5C46" w:rsidRDefault="00BC5C46" w:rsidP="00BC5C46">
      <w:pPr>
        <w:pStyle w:val="BodyText"/>
        <w:spacing w:before="5"/>
        <w:rPr>
          <w:sz w:val="35"/>
        </w:rPr>
      </w:pPr>
    </w:p>
    <w:p w:rsidR="00BC5C46" w:rsidRDefault="00BC5C46" w:rsidP="00BC5C46">
      <w:pPr>
        <w:pStyle w:val="ListParagraph"/>
        <w:numPr>
          <w:ilvl w:val="0"/>
          <w:numId w:val="3"/>
        </w:numPr>
        <w:tabs>
          <w:tab w:val="left" w:pos="1012"/>
        </w:tabs>
        <w:rPr>
          <w:sz w:val="23"/>
        </w:rPr>
      </w:pPr>
      <w:r>
        <w:rPr>
          <w:sz w:val="23"/>
        </w:rPr>
        <w:t>List the techniques used to improve the received signal</w:t>
      </w:r>
      <w:r>
        <w:rPr>
          <w:spacing w:val="29"/>
          <w:sz w:val="23"/>
        </w:rPr>
        <w:t xml:space="preserve"> </w:t>
      </w:r>
      <w:r>
        <w:rPr>
          <w:sz w:val="23"/>
        </w:rPr>
        <w:t>quality.</w:t>
      </w:r>
    </w:p>
    <w:p w:rsidR="00BC5C46" w:rsidRDefault="00BC5C46" w:rsidP="00BC5C46">
      <w:pPr>
        <w:pStyle w:val="BodyText"/>
        <w:spacing w:before="138"/>
        <w:ind w:left="1012"/>
        <w:rPr>
          <w:b/>
        </w:rPr>
      </w:pPr>
      <w:r>
        <w:rPr>
          <w:b/>
        </w:rPr>
        <w:t>(Remembering)</w:t>
      </w:r>
    </w:p>
    <w:p w:rsidR="00BC5C46" w:rsidRDefault="00BC5C46" w:rsidP="00BC5C46">
      <w:pPr>
        <w:pStyle w:val="BodyText"/>
        <w:spacing w:before="145"/>
        <w:ind w:left="1362"/>
      </w:pPr>
      <w:proofErr w:type="gramStart"/>
      <w:r>
        <w:t>Equalization, Diversity and Channel coding.</w:t>
      </w:r>
      <w:proofErr w:type="gramEnd"/>
    </w:p>
    <w:p w:rsidR="00BC5C46" w:rsidRDefault="00BC5C46" w:rsidP="00BC5C46">
      <w:pPr>
        <w:pStyle w:val="BodyText"/>
        <w:spacing w:before="3"/>
        <w:rPr>
          <w:sz w:val="26"/>
        </w:rPr>
      </w:pPr>
    </w:p>
    <w:p w:rsidR="00BC5C46" w:rsidRDefault="00BC5C46" w:rsidP="00BC5C46">
      <w:pPr>
        <w:pStyle w:val="ListParagraph"/>
        <w:numPr>
          <w:ilvl w:val="0"/>
          <w:numId w:val="3"/>
        </w:numPr>
        <w:tabs>
          <w:tab w:val="left" w:pos="1012"/>
          <w:tab w:val="left" w:pos="7748"/>
        </w:tabs>
        <w:rPr>
          <w:sz w:val="23"/>
        </w:rPr>
      </w:pPr>
      <w:r>
        <w:rPr>
          <w:sz w:val="23"/>
        </w:rPr>
        <w:t>Relate the factors used in</w:t>
      </w:r>
      <w:r>
        <w:rPr>
          <w:spacing w:val="44"/>
          <w:sz w:val="23"/>
        </w:rPr>
        <w:t xml:space="preserve"> </w:t>
      </w:r>
      <w:r>
        <w:rPr>
          <w:sz w:val="23"/>
        </w:rPr>
        <w:t>adaptive</w:t>
      </w:r>
      <w:r>
        <w:rPr>
          <w:spacing w:val="11"/>
          <w:sz w:val="23"/>
        </w:rPr>
        <w:t xml:space="preserve"> </w:t>
      </w:r>
      <w:r>
        <w:rPr>
          <w:sz w:val="23"/>
        </w:rPr>
        <w:t>algorithms.</w:t>
      </w:r>
      <w:r>
        <w:rPr>
          <w:sz w:val="23"/>
        </w:rPr>
        <w:tab/>
        <w:t>(</w:t>
      </w:r>
      <w:r>
        <w:rPr>
          <w:b/>
          <w:sz w:val="23"/>
        </w:rPr>
        <w:t>Understanding</w:t>
      </w:r>
      <w:r>
        <w:rPr>
          <w:sz w:val="23"/>
        </w:rPr>
        <w:t>)</w:t>
      </w:r>
    </w:p>
    <w:p w:rsidR="00BC5C46" w:rsidRDefault="00BC5C46" w:rsidP="00BC5C46">
      <w:pPr>
        <w:pStyle w:val="ListParagraph"/>
        <w:numPr>
          <w:ilvl w:val="1"/>
          <w:numId w:val="3"/>
        </w:numPr>
        <w:tabs>
          <w:tab w:val="left" w:pos="1285"/>
        </w:tabs>
        <w:spacing w:before="143"/>
        <w:ind w:hanging="216"/>
        <w:rPr>
          <w:sz w:val="23"/>
        </w:rPr>
      </w:pPr>
      <w:r>
        <w:rPr>
          <w:sz w:val="23"/>
        </w:rPr>
        <w:t>Rate of</w:t>
      </w:r>
      <w:r>
        <w:rPr>
          <w:spacing w:val="2"/>
          <w:sz w:val="23"/>
        </w:rPr>
        <w:t xml:space="preserve"> </w:t>
      </w:r>
      <w:r>
        <w:rPr>
          <w:sz w:val="23"/>
        </w:rPr>
        <w:t>convergence</w:t>
      </w:r>
    </w:p>
    <w:p w:rsidR="00BC5C46" w:rsidRDefault="00BC5C46" w:rsidP="00BC5C46">
      <w:pPr>
        <w:pStyle w:val="ListParagraph"/>
        <w:numPr>
          <w:ilvl w:val="1"/>
          <w:numId w:val="3"/>
        </w:numPr>
        <w:tabs>
          <w:tab w:val="left" w:pos="1355"/>
        </w:tabs>
        <w:spacing w:before="143" w:line="364" w:lineRule="auto"/>
        <w:ind w:left="1069" w:right="6086" w:firstLine="0"/>
        <w:rPr>
          <w:sz w:val="23"/>
        </w:rPr>
      </w:pPr>
      <w:proofErr w:type="spellStart"/>
      <w:r>
        <w:rPr>
          <w:sz w:val="23"/>
        </w:rPr>
        <w:t>Misadjustments</w:t>
      </w:r>
      <w:proofErr w:type="spellEnd"/>
      <w:r>
        <w:rPr>
          <w:sz w:val="23"/>
        </w:rPr>
        <w:t xml:space="preserve"> iii)computational</w:t>
      </w:r>
      <w:r>
        <w:rPr>
          <w:spacing w:val="36"/>
          <w:sz w:val="23"/>
        </w:rPr>
        <w:t xml:space="preserve"> </w:t>
      </w:r>
      <w:r>
        <w:rPr>
          <w:sz w:val="23"/>
        </w:rPr>
        <w:t>complexity</w:t>
      </w:r>
    </w:p>
    <w:p w:rsidR="00BC5C46" w:rsidRDefault="00BC5C46" w:rsidP="00BC5C46">
      <w:pPr>
        <w:spacing w:line="364" w:lineRule="auto"/>
        <w:rPr>
          <w:sz w:val="23"/>
        </w:rPr>
        <w:sectPr w:rsidR="00BC5C46">
          <w:footerReference w:type="default" r:id="rId5"/>
          <w:pgSz w:w="11910" w:h="16840"/>
          <w:pgMar w:top="1160" w:right="780" w:bottom="2340" w:left="740" w:header="0" w:footer="2155" w:gutter="0"/>
          <w:pgNumType w:start="1"/>
          <w:cols w:space="720"/>
        </w:sectPr>
      </w:pPr>
    </w:p>
    <w:p w:rsidR="00BC5C46" w:rsidRDefault="00BC5C46" w:rsidP="00BC5C46">
      <w:pPr>
        <w:pStyle w:val="BodyText"/>
        <w:rPr>
          <w:sz w:val="20"/>
        </w:rPr>
      </w:pPr>
      <w:r w:rsidRPr="00BE24A5">
        <w:lastRenderedPageBreak/>
        <w:pict>
          <v:group id="_x0000_s1026" style="position:absolute;margin-left:23.4pt;margin-top:59.15pt;width:548.9pt;height:724.1pt;z-index:-251653120;mso-position-horizontal-relative:page;mso-position-vertical-relative:page" coordorigin="468,1183" coordsize="10978,14482">
            <v:line id="_x0000_s1027" style="position:absolute" from="468,1212" to="11388,1212" strokeweight="2.88pt"/>
            <v:line id="_x0000_s1028" style="position:absolute" from="497,1241" to="497,15607" strokeweight="2.88pt"/>
            <v:line id="_x0000_s1029" style="position:absolute" from="11417,1183" to="11417,15665" strokeweight="2.88pt"/>
            <v:line id="_x0000_s1030" style="position:absolute" from="468,15636" to="11388,15636" strokeweight="2.88pt"/>
            <w10:wrap anchorx="page" anchory="page"/>
          </v:group>
        </w:pict>
      </w:r>
    </w:p>
    <w:p w:rsidR="00BC5C46" w:rsidRDefault="00BC5C46" w:rsidP="00BC5C46">
      <w:pPr>
        <w:pStyle w:val="BodyText"/>
        <w:rPr>
          <w:sz w:val="20"/>
        </w:rPr>
      </w:pPr>
    </w:p>
    <w:p w:rsidR="00BC5C46" w:rsidRDefault="00BC5C46" w:rsidP="00BC5C46">
      <w:pPr>
        <w:pStyle w:val="BodyText"/>
        <w:rPr>
          <w:sz w:val="20"/>
        </w:rPr>
      </w:pPr>
    </w:p>
    <w:p w:rsidR="00BC5C46" w:rsidRDefault="00BC5C46" w:rsidP="00BC5C46">
      <w:pPr>
        <w:pStyle w:val="BodyText"/>
        <w:spacing w:before="3"/>
        <w:rPr>
          <w:sz w:val="20"/>
        </w:rPr>
      </w:pPr>
    </w:p>
    <w:p w:rsidR="00BC5C46" w:rsidRDefault="00BC5C46" w:rsidP="00BC5C46">
      <w:pPr>
        <w:pStyle w:val="ListParagraph"/>
        <w:numPr>
          <w:ilvl w:val="0"/>
          <w:numId w:val="3"/>
        </w:numPr>
        <w:tabs>
          <w:tab w:val="left" w:pos="1012"/>
          <w:tab w:val="left" w:pos="7744"/>
        </w:tabs>
        <w:rPr>
          <w:sz w:val="23"/>
        </w:rPr>
      </w:pPr>
      <w:r>
        <w:rPr>
          <w:sz w:val="23"/>
        </w:rPr>
        <w:t>Differentiate between macro and</w:t>
      </w:r>
      <w:r>
        <w:rPr>
          <w:spacing w:val="48"/>
          <w:sz w:val="23"/>
        </w:rPr>
        <w:t xml:space="preserve"> </w:t>
      </w:r>
      <w:r>
        <w:rPr>
          <w:sz w:val="23"/>
        </w:rPr>
        <w:t>micro</w:t>
      </w:r>
      <w:r>
        <w:rPr>
          <w:spacing w:val="10"/>
          <w:sz w:val="23"/>
        </w:rPr>
        <w:t xml:space="preserve"> </w:t>
      </w:r>
      <w:r>
        <w:rPr>
          <w:sz w:val="23"/>
        </w:rPr>
        <w:t>diversity.</w:t>
      </w:r>
      <w:r>
        <w:rPr>
          <w:sz w:val="23"/>
        </w:rPr>
        <w:tab/>
        <w:t>(</w:t>
      </w:r>
      <w:r>
        <w:rPr>
          <w:b/>
          <w:sz w:val="23"/>
        </w:rPr>
        <w:t>Understanding</w:t>
      </w:r>
      <w:r>
        <w:rPr>
          <w:sz w:val="23"/>
        </w:rPr>
        <w:t>)</w:t>
      </w:r>
    </w:p>
    <w:p w:rsidR="00BC5C46" w:rsidRDefault="00BC5C46" w:rsidP="00BC5C46">
      <w:pPr>
        <w:pStyle w:val="BodyText"/>
        <w:spacing w:before="7"/>
        <w:rPr>
          <w:sz w:val="11"/>
        </w:rPr>
      </w:pPr>
    </w:p>
    <w:tbl>
      <w:tblPr>
        <w:tblW w:w="0" w:type="auto"/>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4"/>
        <w:gridCol w:w="3977"/>
        <w:gridCol w:w="4140"/>
      </w:tblGrid>
      <w:tr w:rsidR="00BC5C46" w:rsidTr="008F2825">
        <w:trPr>
          <w:trHeight w:val="411"/>
        </w:trPr>
        <w:tc>
          <w:tcPr>
            <w:tcW w:w="744" w:type="dxa"/>
          </w:tcPr>
          <w:p w:rsidR="00BC5C46" w:rsidRDefault="00BC5C46" w:rsidP="008F2825">
            <w:pPr>
              <w:pStyle w:val="TableParagraph"/>
              <w:spacing w:before="6"/>
              <w:rPr>
                <w:sz w:val="23"/>
              </w:rPr>
            </w:pPr>
            <w:proofErr w:type="spellStart"/>
            <w:r>
              <w:rPr>
                <w:sz w:val="23"/>
              </w:rPr>
              <w:t>S.No</w:t>
            </w:r>
            <w:proofErr w:type="spellEnd"/>
          </w:p>
        </w:tc>
        <w:tc>
          <w:tcPr>
            <w:tcW w:w="3977" w:type="dxa"/>
          </w:tcPr>
          <w:p w:rsidR="00BC5C46" w:rsidRDefault="00BC5C46" w:rsidP="008F2825">
            <w:pPr>
              <w:pStyle w:val="TableParagraph"/>
              <w:spacing w:before="6"/>
              <w:ind w:left="1146"/>
              <w:rPr>
                <w:sz w:val="23"/>
              </w:rPr>
            </w:pPr>
            <w:r>
              <w:rPr>
                <w:sz w:val="23"/>
              </w:rPr>
              <w:t>Micro diversity</w:t>
            </w:r>
          </w:p>
        </w:tc>
        <w:tc>
          <w:tcPr>
            <w:tcW w:w="4140" w:type="dxa"/>
          </w:tcPr>
          <w:p w:rsidR="00BC5C46" w:rsidRDefault="00BC5C46" w:rsidP="008F2825">
            <w:pPr>
              <w:pStyle w:val="TableParagraph"/>
              <w:spacing w:before="6"/>
              <w:ind w:left="1197"/>
              <w:rPr>
                <w:sz w:val="23"/>
              </w:rPr>
            </w:pPr>
            <w:r>
              <w:rPr>
                <w:sz w:val="23"/>
              </w:rPr>
              <w:t>Macro diversity</w:t>
            </w:r>
          </w:p>
        </w:tc>
      </w:tr>
      <w:tr w:rsidR="00BC5C46" w:rsidTr="008F2825">
        <w:trPr>
          <w:trHeight w:val="824"/>
        </w:trPr>
        <w:tc>
          <w:tcPr>
            <w:tcW w:w="744" w:type="dxa"/>
          </w:tcPr>
          <w:p w:rsidR="00BC5C46" w:rsidRDefault="00BC5C46" w:rsidP="008F2825">
            <w:pPr>
              <w:pStyle w:val="TableParagraph"/>
              <w:spacing w:before="5"/>
              <w:rPr>
                <w:sz w:val="23"/>
              </w:rPr>
            </w:pPr>
            <w:r>
              <w:rPr>
                <w:sz w:val="23"/>
              </w:rPr>
              <w:t>1.</w:t>
            </w:r>
          </w:p>
        </w:tc>
        <w:tc>
          <w:tcPr>
            <w:tcW w:w="3977" w:type="dxa"/>
          </w:tcPr>
          <w:p w:rsidR="00BC5C46" w:rsidRDefault="00BC5C46" w:rsidP="008F2825">
            <w:pPr>
              <w:pStyle w:val="TableParagraph"/>
              <w:spacing w:before="5"/>
              <w:ind w:left="104"/>
              <w:rPr>
                <w:sz w:val="23"/>
              </w:rPr>
            </w:pPr>
            <w:r>
              <w:rPr>
                <w:sz w:val="23"/>
              </w:rPr>
              <w:t>Used to reduce small scale</w:t>
            </w:r>
          </w:p>
          <w:p w:rsidR="00BC5C46" w:rsidRDefault="00BC5C46" w:rsidP="008F2825">
            <w:pPr>
              <w:pStyle w:val="TableParagraph"/>
              <w:spacing w:before="142"/>
              <w:rPr>
                <w:sz w:val="23"/>
              </w:rPr>
            </w:pPr>
            <w:proofErr w:type="gramStart"/>
            <w:r>
              <w:rPr>
                <w:sz w:val="23"/>
              </w:rPr>
              <w:t>fading</w:t>
            </w:r>
            <w:proofErr w:type="gramEnd"/>
            <w:r>
              <w:rPr>
                <w:sz w:val="23"/>
              </w:rPr>
              <w:t xml:space="preserve"> effects.</w:t>
            </w:r>
          </w:p>
        </w:tc>
        <w:tc>
          <w:tcPr>
            <w:tcW w:w="4140" w:type="dxa"/>
          </w:tcPr>
          <w:p w:rsidR="00BC5C46" w:rsidRDefault="00BC5C46" w:rsidP="008F2825">
            <w:pPr>
              <w:pStyle w:val="TableParagraph"/>
              <w:spacing w:before="5"/>
              <w:rPr>
                <w:sz w:val="23"/>
              </w:rPr>
            </w:pPr>
            <w:r>
              <w:rPr>
                <w:sz w:val="23"/>
              </w:rPr>
              <w:t>Used to reduce large scale fading</w:t>
            </w:r>
          </w:p>
          <w:p w:rsidR="00BC5C46" w:rsidRDefault="00BC5C46" w:rsidP="008F2825">
            <w:pPr>
              <w:pStyle w:val="TableParagraph"/>
              <w:spacing w:before="142"/>
              <w:rPr>
                <w:sz w:val="23"/>
              </w:rPr>
            </w:pPr>
            <w:proofErr w:type="gramStart"/>
            <w:r>
              <w:rPr>
                <w:sz w:val="23"/>
              </w:rPr>
              <w:t>effects</w:t>
            </w:r>
            <w:proofErr w:type="gramEnd"/>
            <w:r>
              <w:rPr>
                <w:sz w:val="23"/>
              </w:rPr>
              <w:t>.</w:t>
            </w:r>
          </w:p>
        </w:tc>
      </w:tr>
      <w:tr w:rsidR="00BC5C46" w:rsidTr="008F2825">
        <w:trPr>
          <w:trHeight w:val="821"/>
        </w:trPr>
        <w:tc>
          <w:tcPr>
            <w:tcW w:w="744" w:type="dxa"/>
          </w:tcPr>
          <w:p w:rsidR="00BC5C46" w:rsidRDefault="00BC5C46" w:rsidP="008F2825">
            <w:pPr>
              <w:pStyle w:val="TableParagraph"/>
              <w:spacing w:before="3"/>
              <w:rPr>
                <w:sz w:val="23"/>
              </w:rPr>
            </w:pPr>
            <w:r>
              <w:rPr>
                <w:sz w:val="23"/>
              </w:rPr>
              <w:t>2.</w:t>
            </w:r>
          </w:p>
        </w:tc>
        <w:tc>
          <w:tcPr>
            <w:tcW w:w="3977" w:type="dxa"/>
          </w:tcPr>
          <w:p w:rsidR="00BC5C46" w:rsidRDefault="00BC5C46" w:rsidP="008F2825">
            <w:pPr>
              <w:pStyle w:val="TableParagraph"/>
              <w:spacing w:before="3"/>
              <w:ind w:left="104"/>
              <w:rPr>
                <w:sz w:val="23"/>
              </w:rPr>
            </w:pPr>
            <w:r>
              <w:rPr>
                <w:sz w:val="23"/>
              </w:rPr>
              <w:t>Multiple reflections causes deep</w:t>
            </w:r>
          </w:p>
          <w:p w:rsidR="00BC5C46" w:rsidRDefault="00BC5C46" w:rsidP="008F2825">
            <w:pPr>
              <w:pStyle w:val="TableParagraph"/>
              <w:spacing w:before="143"/>
              <w:rPr>
                <w:sz w:val="23"/>
              </w:rPr>
            </w:pPr>
            <w:proofErr w:type="gramStart"/>
            <w:r>
              <w:rPr>
                <w:sz w:val="23"/>
              </w:rPr>
              <w:t>fading</w:t>
            </w:r>
            <w:proofErr w:type="gramEnd"/>
            <w:r>
              <w:rPr>
                <w:sz w:val="23"/>
              </w:rPr>
              <w:t>. This effect is reduced.</w:t>
            </w:r>
          </w:p>
        </w:tc>
        <w:tc>
          <w:tcPr>
            <w:tcW w:w="4140" w:type="dxa"/>
          </w:tcPr>
          <w:p w:rsidR="00BC5C46" w:rsidRDefault="00BC5C46" w:rsidP="008F2825">
            <w:pPr>
              <w:pStyle w:val="TableParagraph"/>
              <w:spacing w:before="3"/>
              <w:rPr>
                <w:sz w:val="23"/>
              </w:rPr>
            </w:pPr>
            <w:r>
              <w:rPr>
                <w:sz w:val="23"/>
              </w:rPr>
              <w:t xml:space="preserve">Deep shadow causes </w:t>
            </w:r>
            <w:proofErr w:type="spellStart"/>
            <w:r>
              <w:rPr>
                <w:sz w:val="23"/>
              </w:rPr>
              <w:t>fading.This</w:t>
            </w:r>
            <w:proofErr w:type="spellEnd"/>
          </w:p>
          <w:p w:rsidR="00BC5C46" w:rsidRDefault="00BC5C46" w:rsidP="008F2825">
            <w:pPr>
              <w:pStyle w:val="TableParagraph"/>
              <w:spacing w:before="143"/>
              <w:rPr>
                <w:sz w:val="23"/>
              </w:rPr>
            </w:pPr>
            <w:proofErr w:type="gramStart"/>
            <w:r>
              <w:rPr>
                <w:sz w:val="23"/>
              </w:rPr>
              <w:t>effect</w:t>
            </w:r>
            <w:proofErr w:type="gramEnd"/>
            <w:r>
              <w:rPr>
                <w:sz w:val="23"/>
              </w:rPr>
              <w:t xml:space="preserve"> is reduced.</w:t>
            </w:r>
          </w:p>
        </w:tc>
      </w:tr>
      <w:tr w:rsidR="00BC5C46" w:rsidTr="008F2825">
        <w:trPr>
          <w:trHeight w:val="821"/>
        </w:trPr>
        <w:tc>
          <w:tcPr>
            <w:tcW w:w="744" w:type="dxa"/>
          </w:tcPr>
          <w:p w:rsidR="00BC5C46" w:rsidRDefault="00BC5C46" w:rsidP="008F2825">
            <w:pPr>
              <w:pStyle w:val="TableParagraph"/>
              <w:spacing w:before="5"/>
              <w:rPr>
                <w:sz w:val="23"/>
              </w:rPr>
            </w:pPr>
            <w:r>
              <w:rPr>
                <w:sz w:val="23"/>
              </w:rPr>
              <w:t>3.</w:t>
            </w:r>
          </w:p>
        </w:tc>
        <w:tc>
          <w:tcPr>
            <w:tcW w:w="3977" w:type="dxa"/>
          </w:tcPr>
          <w:p w:rsidR="00BC5C46" w:rsidRDefault="00BC5C46" w:rsidP="008F2825">
            <w:pPr>
              <w:pStyle w:val="TableParagraph"/>
              <w:spacing w:before="5"/>
              <w:ind w:left="104"/>
              <w:rPr>
                <w:sz w:val="23"/>
              </w:rPr>
            </w:pPr>
            <w:r>
              <w:rPr>
                <w:sz w:val="23"/>
              </w:rPr>
              <w:t>BS-MS are separated by a small</w:t>
            </w:r>
          </w:p>
          <w:p w:rsidR="00BC5C46" w:rsidRDefault="00BC5C46" w:rsidP="008F2825">
            <w:pPr>
              <w:pStyle w:val="TableParagraph"/>
              <w:spacing w:before="140"/>
              <w:rPr>
                <w:sz w:val="23"/>
              </w:rPr>
            </w:pPr>
            <w:proofErr w:type="gramStart"/>
            <w:r>
              <w:rPr>
                <w:sz w:val="23"/>
              </w:rPr>
              <w:t>distance</w:t>
            </w:r>
            <w:proofErr w:type="gramEnd"/>
            <w:r>
              <w:rPr>
                <w:sz w:val="23"/>
              </w:rPr>
              <w:t>.</w:t>
            </w:r>
          </w:p>
        </w:tc>
        <w:tc>
          <w:tcPr>
            <w:tcW w:w="4140" w:type="dxa"/>
          </w:tcPr>
          <w:p w:rsidR="00BC5C46" w:rsidRDefault="00BC5C46" w:rsidP="008F2825">
            <w:pPr>
              <w:pStyle w:val="TableParagraph"/>
              <w:spacing w:before="5"/>
              <w:rPr>
                <w:sz w:val="23"/>
              </w:rPr>
            </w:pPr>
            <w:r>
              <w:rPr>
                <w:sz w:val="23"/>
              </w:rPr>
              <w:t>BS-MS are separated by a Large</w:t>
            </w:r>
          </w:p>
          <w:p w:rsidR="00BC5C46" w:rsidRDefault="00BC5C46" w:rsidP="008F2825">
            <w:pPr>
              <w:pStyle w:val="TableParagraph"/>
              <w:spacing w:before="140"/>
              <w:rPr>
                <w:sz w:val="23"/>
              </w:rPr>
            </w:pPr>
            <w:proofErr w:type="gramStart"/>
            <w:r>
              <w:rPr>
                <w:sz w:val="23"/>
              </w:rPr>
              <w:t>distance</w:t>
            </w:r>
            <w:proofErr w:type="gramEnd"/>
            <w:r>
              <w:rPr>
                <w:sz w:val="23"/>
              </w:rPr>
              <w:t>.</w:t>
            </w:r>
          </w:p>
        </w:tc>
      </w:tr>
    </w:tbl>
    <w:p w:rsidR="00BC5C46" w:rsidRDefault="00BC5C46" w:rsidP="00BC5C46">
      <w:pPr>
        <w:pStyle w:val="ListParagraph"/>
        <w:numPr>
          <w:ilvl w:val="0"/>
          <w:numId w:val="3"/>
        </w:numPr>
        <w:tabs>
          <w:tab w:val="left" w:pos="1012"/>
          <w:tab w:val="left" w:pos="7670"/>
        </w:tabs>
        <w:spacing w:before="1"/>
        <w:rPr>
          <w:b/>
          <w:sz w:val="23"/>
        </w:rPr>
      </w:pPr>
      <w:r>
        <w:rPr>
          <w:sz w:val="23"/>
        </w:rPr>
        <w:t>Give the advantages of</w:t>
      </w:r>
      <w:r>
        <w:rPr>
          <w:spacing w:val="37"/>
          <w:sz w:val="23"/>
        </w:rPr>
        <w:t xml:space="preserve"> </w:t>
      </w:r>
      <w:r>
        <w:rPr>
          <w:sz w:val="23"/>
        </w:rPr>
        <w:t>LMS</w:t>
      </w:r>
      <w:r>
        <w:rPr>
          <w:spacing w:val="9"/>
          <w:sz w:val="23"/>
        </w:rPr>
        <w:t xml:space="preserve"> </w:t>
      </w:r>
      <w:r>
        <w:rPr>
          <w:sz w:val="23"/>
        </w:rPr>
        <w:t>algorithm.</w:t>
      </w:r>
      <w:r>
        <w:rPr>
          <w:sz w:val="23"/>
        </w:rPr>
        <w:tab/>
      </w:r>
      <w:r>
        <w:rPr>
          <w:b/>
          <w:sz w:val="23"/>
        </w:rPr>
        <w:t>(Remembering)</w:t>
      </w:r>
    </w:p>
    <w:p w:rsidR="00BC5C46" w:rsidRDefault="00BC5C46" w:rsidP="00BC5C46">
      <w:pPr>
        <w:pStyle w:val="BodyText"/>
        <w:spacing w:before="1"/>
        <w:rPr>
          <w:b/>
          <w:sz w:val="27"/>
        </w:rPr>
      </w:pPr>
    </w:p>
    <w:p w:rsidR="00BC5C46" w:rsidRDefault="00BC5C46" w:rsidP="00BC5C46">
      <w:pPr>
        <w:pStyle w:val="ListParagraph"/>
        <w:numPr>
          <w:ilvl w:val="1"/>
          <w:numId w:val="3"/>
        </w:numPr>
        <w:tabs>
          <w:tab w:val="left" w:pos="1362"/>
          <w:tab w:val="left" w:pos="1363"/>
        </w:tabs>
        <w:spacing w:line="364" w:lineRule="auto"/>
        <w:ind w:left="1712" w:right="612" w:hanging="701"/>
        <w:rPr>
          <w:sz w:val="23"/>
        </w:rPr>
      </w:pPr>
      <w:r>
        <w:rPr>
          <w:sz w:val="23"/>
        </w:rPr>
        <w:t>The LMS equalizer maximizes the signal to distortion at its output within the constraints of the equalizer filter</w:t>
      </w:r>
      <w:r>
        <w:rPr>
          <w:spacing w:val="14"/>
          <w:sz w:val="23"/>
        </w:rPr>
        <w:t xml:space="preserve"> </w:t>
      </w:r>
      <w:r>
        <w:rPr>
          <w:sz w:val="23"/>
        </w:rPr>
        <w:t>length.</w:t>
      </w:r>
    </w:p>
    <w:p w:rsidR="00BC5C46" w:rsidRDefault="00BC5C46" w:rsidP="00BC5C46">
      <w:pPr>
        <w:pStyle w:val="ListParagraph"/>
        <w:numPr>
          <w:ilvl w:val="1"/>
          <w:numId w:val="3"/>
        </w:numPr>
        <w:tabs>
          <w:tab w:val="left" w:pos="1363"/>
        </w:tabs>
        <w:ind w:left="1362" w:hanging="351"/>
        <w:rPr>
          <w:sz w:val="23"/>
        </w:rPr>
      </w:pPr>
      <w:r>
        <w:rPr>
          <w:sz w:val="23"/>
        </w:rPr>
        <w:t>Low computational</w:t>
      </w:r>
      <w:r>
        <w:rPr>
          <w:spacing w:val="7"/>
          <w:sz w:val="23"/>
        </w:rPr>
        <w:t xml:space="preserve"> </w:t>
      </w:r>
      <w:r>
        <w:rPr>
          <w:sz w:val="23"/>
        </w:rPr>
        <w:t>complexity’.</w:t>
      </w:r>
    </w:p>
    <w:p w:rsidR="00BC5C46" w:rsidRDefault="00BC5C46" w:rsidP="00BC5C46">
      <w:pPr>
        <w:pStyle w:val="ListParagraph"/>
        <w:numPr>
          <w:ilvl w:val="1"/>
          <w:numId w:val="3"/>
        </w:numPr>
        <w:tabs>
          <w:tab w:val="left" w:pos="1363"/>
        </w:tabs>
        <w:spacing w:before="143"/>
        <w:ind w:left="1362" w:hanging="351"/>
        <w:rPr>
          <w:sz w:val="23"/>
        </w:rPr>
      </w:pPr>
      <w:r>
        <w:rPr>
          <w:sz w:val="23"/>
        </w:rPr>
        <w:t>Simple</w:t>
      </w:r>
      <w:r>
        <w:rPr>
          <w:spacing w:val="1"/>
          <w:sz w:val="23"/>
        </w:rPr>
        <w:t xml:space="preserve"> </w:t>
      </w:r>
      <w:r>
        <w:rPr>
          <w:sz w:val="23"/>
        </w:rPr>
        <w:t>program.</w:t>
      </w:r>
    </w:p>
    <w:p w:rsidR="00BC5C46" w:rsidRDefault="00BC5C46" w:rsidP="00BC5C46">
      <w:pPr>
        <w:pStyle w:val="BodyText"/>
        <w:rPr>
          <w:sz w:val="26"/>
        </w:rPr>
      </w:pPr>
    </w:p>
    <w:p w:rsidR="00BC5C46" w:rsidRDefault="00BC5C46" w:rsidP="00BC5C46">
      <w:pPr>
        <w:pStyle w:val="BodyText"/>
        <w:spacing w:before="8"/>
        <w:rPr>
          <w:sz w:val="20"/>
        </w:rPr>
      </w:pPr>
    </w:p>
    <w:p w:rsidR="00BC5C46" w:rsidRDefault="00BC5C46" w:rsidP="00BC5C46">
      <w:pPr>
        <w:pStyle w:val="ListParagraph"/>
        <w:numPr>
          <w:ilvl w:val="0"/>
          <w:numId w:val="3"/>
        </w:numPr>
        <w:tabs>
          <w:tab w:val="left" w:pos="1012"/>
          <w:tab w:val="left" w:pos="7928"/>
        </w:tabs>
        <w:spacing w:before="1"/>
        <w:rPr>
          <w:b/>
          <w:sz w:val="23"/>
        </w:rPr>
      </w:pPr>
      <w:r>
        <w:rPr>
          <w:sz w:val="23"/>
        </w:rPr>
        <w:t>Express the correlation coefficient</w:t>
      </w:r>
      <w:r>
        <w:rPr>
          <w:spacing w:val="41"/>
          <w:sz w:val="23"/>
        </w:rPr>
        <w:t xml:space="preserve"> </w:t>
      </w:r>
      <w:r>
        <w:rPr>
          <w:sz w:val="23"/>
        </w:rPr>
        <w:t>of</w:t>
      </w:r>
      <w:r>
        <w:rPr>
          <w:spacing w:val="10"/>
          <w:sz w:val="23"/>
        </w:rPr>
        <w:t xml:space="preserve"> </w:t>
      </w:r>
      <w:r>
        <w:rPr>
          <w:sz w:val="23"/>
        </w:rPr>
        <w:t>diversity.</w:t>
      </w:r>
      <w:r>
        <w:rPr>
          <w:sz w:val="23"/>
        </w:rPr>
        <w:tab/>
      </w:r>
      <w:r>
        <w:rPr>
          <w:b/>
          <w:sz w:val="23"/>
        </w:rPr>
        <w:t>(Remembering)</w:t>
      </w:r>
    </w:p>
    <w:p w:rsidR="00BC5C46" w:rsidRDefault="00BC5C46" w:rsidP="00BC5C46">
      <w:pPr>
        <w:pStyle w:val="BodyText"/>
        <w:spacing w:before="2"/>
        <w:rPr>
          <w:b/>
          <w:sz w:val="13"/>
        </w:rPr>
      </w:pPr>
      <w:r>
        <w:rPr>
          <w:noProof/>
          <w:lang w:bidi="ar-SA"/>
        </w:rPr>
        <w:drawing>
          <wp:anchor distT="0" distB="0" distL="0" distR="0" simplePos="0" relativeHeight="251660288" behindDoc="0" locked="0" layoutInCell="1" allowOverlap="1">
            <wp:simplePos x="0" y="0"/>
            <wp:positionH relativeFrom="page">
              <wp:posOffset>1164805</wp:posOffset>
            </wp:positionH>
            <wp:positionV relativeFrom="paragraph">
              <wp:posOffset>123245</wp:posOffset>
            </wp:positionV>
            <wp:extent cx="4412748" cy="630936"/>
            <wp:effectExtent l="0" t="0" r="0" b="0"/>
            <wp:wrapTopAndBottom/>
            <wp:docPr id="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6" cstate="print"/>
                    <a:stretch>
                      <a:fillRect/>
                    </a:stretch>
                  </pic:blipFill>
                  <pic:spPr>
                    <a:xfrm>
                      <a:off x="0" y="0"/>
                      <a:ext cx="4412748" cy="630936"/>
                    </a:xfrm>
                    <a:prstGeom prst="rect">
                      <a:avLst/>
                    </a:prstGeom>
                  </pic:spPr>
                </pic:pic>
              </a:graphicData>
            </a:graphic>
          </wp:anchor>
        </w:drawing>
      </w:r>
    </w:p>
    <w:p w:rsidR="00BC5C46" w:rsidRDefault="00BC5C46" w:rsidP="00BC5C46">
      <w:pPr>
        <w:pStyle w:val="BodyText"/>
        <w:rPr>
          <w:b/>
          <w:sz w:val="26"/>
        </w:rPr>
      </w:pPr>
    </w:p>
    <w:p w:rsidR="00BC5C46" w:rsidRDefault="00BC5C46" w:rsidP="00BC5C46">
      <w:pPr>
        <w:pStyle w:val="BodyText"/>
        <w:rPr>
          <w:b/>
          <w:sz w:val="25"/>
        </w:rPr>
      </w:pPr>
    </w:p>
    <w:p w:rsidR="00BC5C46" w:rsidRDefault="00BC5C46" w:rsidP="00BC5C46">
      <w:pPr>
        <w:pStyle w:val="ListParagraph"/>
        <w:numPr>
          <w:ilvl w:val="0"/>
          <w:numId w:val="3"/>
        </w:numPr>
        <w:tabs>
          <w:tab w:val="left" w:pos="1362"/>
          <w:tab w:val="left" w:pos="1363"/>
          <w:tab w:val="left" w:pos="7897"/>
        </w:tabs>
        <w:ind w:left="1362" w:hanging="702"/>
        <w:rPr>
          <w:b/>
          <w:sz w:val="23"/>
        </w:rPr>
      </w:pPr>
      <w:r>
        <w:rPr>
          <w:sz w:val="23"/>
        </w:rPr>
        <w:t>Draw the block diagram of a</w:t>
      </w:r>
      <w:r>
        <w:rPr>
          <w:spacing w:val="58"/>
          <w:sz w:val="23"/>
        </w:rPr>
        <w:t xml:space="preserve"> </w:t>
      </w:r>
      <w:r>
        <w:rPr>
          <w:sz w:val="23"/>
        </w:rPr>
        <w:t>RAKE</w:t>
      </w:r>
      <w:r>
        <w:rPr>
          <w:spacing w:val="10"/>
          <w:sz w:val="23"/>
        </w:rPr>
        <w:t xml:space="preserve"> </w:t>
      </w:r>
      <w:r>
        <w:rPr>
          <w:sz w:val="23"/>
        </w:rPr>
        <w:t>receiver.</w:t>
      </w:r>
      <w:r>
        <w:rPr>
          <w:sz w:val="23"/>
        </w:rPr>
        <w:tab/>
      </w:r>
      <w:r>
        <w:rPr>
          <w:b/>
          <w:sz w:val="23"/>
        </w:rPr>
        <w:t>(Remembering)</w:t>
      </w:r>
    </w:p>
    <w:p w:rsidR="00BC5C46" w:rsidRDefault="00BC5C46" w:rsidP="00BC5C46">
      <w:pPr>
        <w:pStyle w:val="BodyText"/>
        <w:rPr>
          <w:b/>
          <w:sz w:val="20"/>
        </w:rPr>
      </w:pPr>
    </w:p>
    <w:p w:rsidR="00BC5C46" w:rsidRDefault="00BC5C46" w:rsidP="00BC5C46">
      <w:pPr>
        <w:pStyle w:val="BodyText"/>
        <w:rPr>
          <w:b/>
          <w:sz w:val="20"/>
        </w:rPr>
      </w:pPr>
    </w:p>
    <w:p w:rsidR="00BC5C46" w:rsidRDefault="00BC5C46" w:rsidP="00BC5C46">
      <w:pPr>
        <w:pStyle w:val="BodyText"/>
        <w:spacing w:before="6"/>
        <w:rPr>
          <w:b/>
          <w:sz w:val="21"/>
        </w:rPr>
      </w:pPr>
      <w:r>
        <w:rPr>
          <w:noProof/>
          <w:lang w:bidi="ar-SA"/>
        </w:rPr>
        <w:drawing>
          <wp:anchor distT="0" distB="0" distL="0" distR="0" simplePos="0" relativeHeight="251661312" behindDoc="0" locked="0" layoutInCell="1" allowOverlap="1">
            <wp:simplePos x="0" y="0"/>
            <wp:positionH relativeFrom="page">
              <wp:posOffset>1181343</wp:posOffset>
            </wp:positionH>
            <wp:positionV relativeFrom="paragraph">
              <wp:posOffset>185564</wp:posOffset>
            </wp:positionV>
            <wp:extent cx="5056283" cy="1810512"/>
            <wp:effectExtent l="0" t="0" r="0" b="0"/>
            <wp:wrapTopAndBottom/>
            <wp:docPr id="4"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7" cstate="print"/>
                    <a:stretch>
                      <a:fillRect/>
                    </a:stretch>
                  </pic:blipFill>
                  <pic:spPr>
                    <a:xfrm>
                      <a:off x="0" y="0"/>
                      <a:ext cx="5056283" cy="1810512"/>
                    </a:xfrm>
                    <a:prstGeom prst="rect">
                      <a:avLst/>
                    </a:prstGeom>
                  </pic:spPr>
                </pic:pic>
              </a:graphicData>
            </a:graphic>
          </wp:anchor>
        </w:drawing>
      </w:r>
    </w:p>
    <w:p w:rsidR="00BC5C46" w:rsidRDefault="00BC5C46" w:rsidP="00BC5C46">
      <w:pPr>
        <w:rPr>
          <w:sz w:val="21"/>
        </w:rPr>
        <w:sectPr w:rsidR="00BC5C46">
          <w:pgSz w:w="11910" w:h="16840"/>
          <w:pgMar w:top="1160" w:right="780" w:bottom="2340" w:left="740" w:header="0" w:footer="2155" w:gutter="0"/>
          <w:cols w:space="720"/>
        </w:sectPr>
      </w:pPr>
    </w:p>
    <w:p w:rsidR="00BC5C46" w:rsidRDefault="00BC5C46" w:rsidP="00BC5C46">
      <w:pPr>
        <w:pStyle w:val="BodyText"/>
        <w:rPr>
          <w:b/>
          <w:sz w:val="20"/>
        </w:rPr>
      </w:pPr>
      <w:r w:rsidRPr="00BE24A5">
        <w:lastRenderedPageBreak/>
        <w:pict>
          <v:group id="_x0000_s1031" style="position:absolute;margin-left:23.4pt;margin-top:59.15pt;width:548.9pt;height:724.1pt;z-index:-251652096;mso-position-horizontal-relative:page;mso-position-vertical-relative:page" coordorigin="468,1183" coordsize="10978,14482">
            <v:line id="_x0000_s1032" style="position:absolute" from="468,1212" to="11388,1212" strokeweight="2.88pt"/>
            <v:line id="_x0000_s1033" style="position:absolute" from="497,1241" to="497,15607" strokeweight="2.88pt"/>
            <v:line id="_x0000_s1034" style="position:absolute" from="11417,1183" to="11417,15665" strokeweight="2.88pt"/>
            <v:line id="_x0000_s1035" style="position:absolute" from="468,15636" to="11388,15636" strokeweight="2.88pt"/>
            <w10:wrap anchorx="page" anchory="page"/>
          </v:group>
        </w:pict>
      </w:r>
    </w:p>
    <w:p w:rsidR="00BC5C46" w:rsidRDefault="00BC5C46" w:rsidP="00BC5C46">
      <w:pPr>
        <w:pStyle w:val="BodyText"/>
        <w:rPr>
          <w:b/>
          <w:sz w:val="20"/>
        </w:rPr>
      </w:pPr>
    </w:p>
    <w:p w:rsidR="00BC5C46" w:rsidRDefault="00BC5C46" w:rsidP="00BC5C46">
      <w:pPr>
        <w:pStyle w:val="BodyText"/>
        <w:rPr>
          <w:b/>
          <w:sz w:val="20"/>
        </w:rPr>
      </w:pPr>
    </w:p>
    <w:p w:rsidR="00BC5C46" w:rsidRDefault="00BC5C46" w:rsidP="00BC5C46">
      <w:pPr>
        <w:pStyle w:val="BodyText"/>
        <w:spacing w:before="3"/>
        <w:rPr>
          <w:b/>
          <w:sz w:val="20"/>
        </w:rPr>
      </w:pPr>
    </w:p>
    <w:p w:rsidR="00BC5C46" w:rsidRDefault="00BC5C46" w:rsidP="00BC5C46">
      <w:pPr>
        <w:pStyle w:val="ListParagraph"/>
        <w:numPr>
          <w:ilvl w:val="0"/>
          <w:numId w:val="3"/>
        </w:numPr>
        <w:tabs>
          <w:tab w:val="left" w:pos="1362"/>
          <w:tab w:val="left" w:pos="1363"/>
          <w:tab w:val="left" w:pos="7564"/>
        </w:tabs>
        <w:ind w:left="1362" w:hanging="702"/>
        <w:rPr>
          <w:b/>
          <w:sz w:val="23"/>
        </w:rPr>
      </w:pPr>
      <w:r>
        <w:rPr>
          <w:sz w:val="23"/>
        </w:rPr>
        <w:t>Classify the diversity and its</w:t>
      </w:r>
      <w:r>
        <w:rPr>
          <w:spacing w:val="66"/>
          <w:sz w:val="23"/>
        </w:rPr>
        <w:t xml:space="preserve"> </w:t>
      </w:r>
      <w:r>
        <w:rPr>
          <w:sz w:val="23"/>
        </w:rPr>
        <w:t>combining</w:t>
      </w:r>
      <w:r>
        <w:rPr>
          <w:spacing w:val="11"/>
          <w:sz w:val="23"/>
        </w:rPr>
        <w:t xml:space="preserve"> </w:t>
      </w:r>
      <w:r>
        <w:rPr>
          <w:sz w:val="23"/>
        </w:rPr>
        <w:t>techniques.</w:t>
      </w:r>
      <w:r>
        <w:rPr>
          <w:sz w:val="23"/>
        </w:rPr>
        <w:tab/>
      </w:r>
      <w:r>
        <w:rPr>
          <w:b/>
          <w:sz w:val="23"/>
        </w:rPr>
        <w:t>(Remembering)</w:t>
      </w:r>
    </w:p>
    <w:p w:rsidR="00BC5C46" w:rsidRDefault="00BC5C46" w:rsidP="00BC5C46">
      <w:pPr>
        <w:pStyle w:val="BodyText"/>
        <w:rPr>
          <w:b/>
          <w:sz w:val="26"/>
        </w:rPr>
      </w:pPr>
    </w:p>
    <w:p w:rsidR="00BC5C46" w:rsidRDefault="00BC5C46" w:rsidP="00BC5C46">
      <w:pPr>
        <w:pStyle w:val="BodyText"/>
        <w:spacing w:before="1"/>
        <w:rPr>
          <w:b/>
          <w:sz w:val="21"/>
        </w:rPr>
      </w:pPr>
    </w:p>
    <w:p w:rsidR="00BC5C46" w:rsidRDefault="00BC5C46" w:rsidP="00BC5C46">
      <w:pPr>
        <w:pStyle w:val="BodyText"/>
        <w:spacing w:line="364" w:lineRule="auto"/>
        <w:ind w:left="1012" w:right="612" w:firstLine="350"/>
        <w:jc w:val="both"/>
      </w:pPr>
      <w:proofErr w:type="gramStart"/>
      <w:r>
        <w:t>Micro Diversity and Macro Diversity.</w:t>
      </w:r>
      <w:proofErr w:type="gramEnd"/>
      <w:r>
        <w:t xml:space="preserve"> </w:t>
      </w:r>
      <w:proofErr w:type="gramStart"/>
      <w:r>
        <w:t>Combining Techniques-Selection Combining, Switched Combining, Equal gain combining and Maximum ratio combining.</w:t>
      </w:r>
      <w:proofErr w:type="gramEnd"/>
    </w:p>
    <w:p w:rsidR="00BC5C46" w:rsidRDefault="00BC5C46" w:rsidP="00BC5C46">
      <w:pPr>
        <w:pStyle w:val="BodyText"/>
        <w:spacing w:before="2"/>
        <w:rPr>
          <w:sz w:val="35"/>
        </w:rPr>
      </w:pPr>
    </w:p>
    <w:p w:rsidR="00BC5C46" w:rsidRDefault="00BC5C46" w:rsidP="00BC5C46">
      <w:pPr>
        <w:pStyle w:val="ListParagraph"/>
        <w:numPr>
          <w:ilvl w:val="0"/>
          <w:numId w:val="3"/>
        </w:numPr>
        <w:tabs>
          <w:tab w:val="left" w:pos="1362"/>
          <w:tab w:val="left" w:pos="1363"/>
        </w:tabs>
        <w:spacing w:before="1"/>
        <w:ind w:left="1362" w:hanging="702"/>
        <w:rPr>
          <w:sz w:val="23"/>
        </w:rPr>
      </w:pPr>
      <w:r>
        <w:rPr>
          <w:sz w:val="23"/>
        </w:rPr>
        <w:t>Compare and contrast linear equalizers and non linear</w:t>
      </w:r>
      <w:r>
        <w:rPr>
          <w:spacing w:val="58"/>
          <w:sz w:val="23"/>
        </w:rPr>
        <w:t xml:space="preserve"> </w:t>
      </w:r>
      <w:r>
        <w:rPr>
          <w:sz w:val="23"/>
        </w:rPr>
        <w:t>equalizers.</w:t>
      </w:r>
    </w:p>
    <w:p w:rsidR="00BC5C46" w:rsidRDefault="00BC5C46" w:rsidP="00BC5C46">
      <w:pPr>
        <w:pStyle w:val="BodyText"/>
        <w:spacing w:before="142"/>
        <w:ind w:right="1014"/>
        <w:jc w:val="right"/>
        <w:rPr>
          <w:b/>
        </w:rPr>
      </w:pPr>
      <w:r>
        <w:rPr>
          <w:b/>
        </w:rPr>
        <w:t>(Remembering)</w:t>
      </w:r>
    </w:p>
    <w:p w:rsidR="00BC5C46" w:rsidRDefault="00BC5C46" w:rsidP="00BC5C46">
      <w:pPr>
        <w:pStyle w:val="BodyText"/>
        <w:spacing w:before="141"/>
        <w:ind w:left="1012"/>
        <w:jc w:val="both"/>
        <w:rPr>
          <w:b/>
        </w:rPr>
      </w:pPr>
      <w:r>
        <w:rPr>
          <w:b/>
        </w:rPr>
        <w:t>Linear equalizers:</w:t>
      </w:r>
    </w:p>
    <w:p w:rsidR="00BC5C46" w:rsidRDefault="00BC5C46" w:rsidP="00BC5C46">
      <w:pPr>
        <w:pStyle w:val="ListParagraph"/>
        <w:numPr>
          <w:ilvl w:val="0"/>
          <w:numId w:val="2"/>
        </w:numPr>
        <w:tabs>
          <w:tab w:val="left" w:pos="1538"/>
        </w:tabs>
        <w:spacing w:before="143" w:line="364" w:lineRule="auto"/>
        <w:ind w:right="614"/>
        <w:jc w:val="both"/>
        <w:rPr>
          <w:sz w:val="23"/>
        </w:rPr>
      </w:pPr>
      <w:r>
        <w:rPr>
          <w:sz w:val="23"/>
        </w:rPr>
        <w:t>In linear equalizer, the current and past values of the received signal   are linearly weighted by the filter coefficients and summed to produce the output. No feedback path is</w:t>
      </w:r>
      <w:r>
        <w:rPr>
          <w:spacing w:val="5"/>
          <w:sz w:val="23"/>
        </w:rPr>
        <w:t xml:space="preserve"> </w:t>
      </w:r>
      <w:r>
        <w:rPr>
          <w:sz w:val="23"/>
        </w:rPr>
        <w:t>used.</w:t>
      </w:r>
    </w:p>
    <w:p w:rsidR="00BC5C46" w:rsidRDefault="00BC5C46" w:rsidP="00BC5C46">
      <w:pPr>
        <w:pStyle w:val="ListParagraph"/>
        <w:numPr>
          <w:ilvl w:val="0"/>
          <w:numId w:val="2"/>
        </w:numPr>
        <w:tabs>
          <w:tab w:val="left" w:pos="1538"/>
        </w:tabs>
        <w:spacing w:before="2"/>
        <w:jc w:val="both"/>
        <w:rPr>
          <w:sz w:val="23"/>
        </w:rPr>
      </w:pPr>
      <w:r>
        <w:rPr>
          <w:sz w:val="23"/>
        </w:rPr>
        <w:t>Simple, easy to</w:t>
      </w:r>
      <w:r>
        <w:rPr>
          <w:spacing w:val="-2"/>
          <w:sz w:val="23"/>
        </w:rPr>
        <w:t xml:space="preserve"> </w:t>
      </w:r>
      <w:r>
        <w:rPr>
          <w:sz w:val="23"/>
        </w:rPr>
        <w:t>implement.</w:t>
      </w:r>
    </w:p>
    <w:p w:rsidR="00BC5C46" w:rsidRDefault="00BC5C46" w:rsidP="00BC5C46">
      <w:pPr>
        <w:pStyle w:val="ListParagraph"/>
        <w:numPr>
          <w:ilvl w:val="0"/>
          <w:numId w:val="2"/>
        </w:numPr>
        <w:tabs>
          <w:tab w:val="left" w:pos="1538"/>
        </w:tabs>
        <w:spacing w:before="141" w:line="367" w:lineRule="auto"/>
        <w:ind w:right="612"/>
        <w:jc w:val="both"/>
        <w:rPr>
          <w:sz w:val="23"/>
        </w:rPr>
      </w:pPr>
      <w:r>
        <w:rPr>
          <w:sz w:val="23"/>
        </w:rPr>
        <w:t>Not suitable for severely distorted channel, noise power signal is enhanced.</w:t>
      </w:r>
    </w:p>
    <w:p w:rsidR="00BC5C46" w:rsidRDefault="00BC5C46" w:rsidP="00BC5C46">
      <w:pPr>
        <w:pStyle w:val="BodyText"/>
        <w:spacing w:before="9"/>
        <w:rPr>
          <w:sz w:val="22"/>
        </w:rPr>
      </w:pPr>
    </w:p>
    <w:p w:rsidR="00BC5C46" w:rsidRDefault="00BC5C46" w:rsidP="00BC5C46">
      <w:pPr>
        <w:pStyle w:val="BodyText"/>
        <w:spacing w:before="1"/>
        <w:ind w:left="1187"/>
        <w:rPr>
          <w:b/>
        </w:rPr>
      </w:pPr>
      <w:r>
        <w:rPr>
          <w:b/>
        </w:rPr>
        <w:t>Non Linear equalizers:</w:t>
      </w:r>
    </w:p>
    <w:p w:rsidR="00BC5C46" w:rsidRDefault="00BC5C46" w:rsidP="00BC5C46">
      <w:pPr>
        <w:pStyle w:val="BodyText"/>
        <w:spacing w:before="11"/>
        <w:rPr>
          <w:b/>
          <w:sz w:val="29"/>
        </w:rPr>
      </w:pPr>
    </w:p>
    <w:p w:rsidR="00BC5C46" w:rsidRDefault="00BC5C46" w:rsidP="00BC5C46">
      <w:pPr>
        <w:pStyle w:val="ListParagraph"/>
        <w:numPr>
          <w:ilvl w:val="0"/>
          <w:numId w:val="1"/>
        </w:numPr>
        <w:tabs>
          <w:tab w:val="left" w:pos="1538"/>
        </w:tabs>
        <w:spacing w:line="364" w:lineRule="auto"/>
        <w:ind w:right="614"/>
        <w:rPr>
          <w:sz w:val="23"/>
        </w:rPr>
      </w:pPr>
      <w:r>
        <w:rPr>
          <w:sz w:val="23"/>
        </w:rPr>
        <w:t>If the past decisions are correct, then the ISI contributed by present symbol can be cancelled exactly, feedback path is</w:t>
      </w:r>
      <w:r>
        <w:rPr>
          <w:spacing w:val="30"/>
          <w:sz w:val="23"/>
        </w:rPr>
        <w:t xml:space="preserve"> </w:t>
      </w:r>
      <w:r>
        <w:rPr>
          <w:sz w:val="23"/>
        </w:rPr>
        <w:t>used.</w:t>
      </w:r>
    </w:p>
    <w:p w:rsidR="00BC5C46" w:rsidRDefault="00BC5C46" w:rsidP="00BC5C46">
      <w:pPr>
        <w:pStyle w:val="ListParagraph"/>
        <w:numPr>
          <w:ilvl w:val="0"/>
          <w:numId w:val="1"/>
        </w:numPr>
        <w:tabs>
          <w:tab w:val="left" w:pos="1538"/>
          <w:tab w:val="left" w:pos="3184"/>
          <w:tab w:val="left" w:pos="5499"/>
        </w:tabs>
        <w:spacing w:line="367" w:lineRule="auto"/>
        <w:ind w:right="612"/>
        <w:rPr>
          <w:sz w:val="23"/>
        </w:rPr>
      </w:pPr>
      <w:proofErr w:type="gramStart"/>
      <w:r>
        <w:rPr>
          <w:sz w:val="23"/>
        </w:rPr>
        <w:t xml:space="preserve">Suitable </w:t>
      </w:r>
      <w:r>
        <w:rPr>
          <w:spacing w:val="64"/>
          <w:sz w:val="23"/>
        </w:rPr>
        <w:t xml:space="preserve"> </w:t>
      </w:r>
      <w:r>
        <w:rPr>
          <w:sz w:val="23"/>
        </w:rPr>
        <w:t>for</w:t>
      </w:r>
      <w:proofErr w:type="gramEnd"/>
      <w:r>
        <w:rPr>
          <w:sz w:val="23"/>
        </w:rPr>
        <w:tab/>
        <w:t xml:space="preserve">severely </w:t>
      </w:r>
      <w:r>
        <w:rPr>
          <w:spacing w:val="62"/>
          <w:sz w:val="23"/>
        </w:rPr>
        <w:t xml:space="preserve"> </w:t>
      </w:r>
      <w:r>
        <w:rPr>
          <w:sz w:val="23"/>
        </w:rPr>
        <w:t>distorted</w:t>
      </w:r>
      <w:r>
        <w:rPr>
          <w:sz w:val="23"/>
        </w:rPr>
        <w:tab/>
        <w:t>channel, also noise power is not enhanced.</w:t>
      </w:r>
    </w:p>
    <w:p w:rsidR="00BC5C46" w:rsidRDefault="00BC5C46" w:rsidP="00BC5C46">
      <w:pPr>
        <w:pStyle w:val="ListParagraph"/>
        <w:numPr>
          <w:ilvl w:val="0"/>
          <w:numId w:val="1"/>
        </w:numPr>
        <w:tabs>
          <w:tab w:val="left" w:pos="1538"/>
        </w:tabs>
        <w:spacing w:line="364" w:lineRule="auto"/>
        <w:ind w:right="610"/>
        <w:rPr>
          <w:sz w:val="23"/>
        </w:rPr>
      </w:pPr>
      <w:r>
        <w:rPr>
          <w:sz w:val="23"/>
        </w:rPr>
        <w:t>Complex in structure, Channels with low SNR, the DFE suffers from error</w:t>
      </w:r>
      <w:r>
        <w:rPr>
          <w:spacing w:val="1"/>
          <w:sz w:val="23"/>
        </w:rPr>
        <w:t xml:space="preserve"> </w:t>
      </w:r>
      <w:r>
        <w:rPr>
          <w:sz w:val="23"/>
        </w:rPr>
        <w:t>propagation.</w:t>
      </w:r>
    </w:p>
    <w:p w:rsidR="00BC5C46" w:rsidRDefault="00BC5C46" w:rsidP="00BC5C46">
      <w:pPr>
        <w:pStyle w:val="BodyText"/>
        <w:spacing w:before="8"/>
        <w:rPr>
          <w:sz w:val="34"/>
        </w:rPr>
      </w:pPr>
    </w:p>
    <w:p w:rsidR="00BC5C46" w:rsidRDefault="00BC5C46" w:rsidP="00BC5C46">
      <w:pPr>
        <w:pStyle w:val="ListParagraph"/>
        <w:numPr>
          <w:ilvl w:val="0"/>
          <w:numId w:val="3"/>
        </w:numPr>
        <w:tabs>
          <w:tab w:val="left" w:pos="1362"/>
          <w:tab w:val="left" w:pos="1363"/>
          <w:tab w:val="left" w:pos="7669"/>
        </w:tabs>
        <w:ind w:left="1362" w:hanging="702"/>
        <w:rPr>
          <w:b/>
          <w:sz w:val="23"/>
        </w:rPr>
      </w:pPr>
      <w:r>
        <w:rPr>
          <w:sz w:val="23"/>
        </w:rPr>
        <w:t>Write about MMSE decision</w:t>
      </w:r>
      <w:r>
        <w:rPr>
          <w:spacing w:val="58"/>
          <w:sz w:val="23"/>
        </w:rPr>
        <w:t xml:space="preserve"> </w:t>
      </w:r>
      <w:r>
        <w:rPr>
          <w:sz w:val="23"/>
        </w:rPr>
        <w:t>feedback</w:t>
      </w:r>
      <w:r>
        <w:rPr>
          <w:spacing w:val="16"/>
          <w:sz w:val="23"/>
        </w:rPr>
        <w:t xml:space="preserve"> </w:t>
      </w:r>
      <w:r>
        <w:rPr>
          <w:sz w:val="23"/>
        </w:rPr>
        <w:t>equalizer.</w:t>
      </w:r>
      <w:r>
        <w:rPr>
          <w:sz w:val="23"/>
        </w:rPr>
        <w:tab/>
      </w:r>
      <w:r>
        <w:rPr>
          <w:b/>
          <w:sz w:val="23"/>
        </w:rPr>
        <w:t>(Remembering)</w:t>
      </w:r>
    </w:p>
    <w:p w:rsidR="00BC5C46" w:rsidRDefault="00BC5C46" w:rsidP="00BC5C46">
      <w:pPr>
        <w:pStyle w:val="BodyText"/>
        <w:rPr>
          <w:b/>
          <w:sz w:val="26"/>
        </w:rPr>
      </w:pPr>
    </w:p>
    <w:p w:rsidR="00BC5C46" w:rsidRDefault="00BC5C46" w:rsidP="00BC5C46">
      <w:pPr>
        <w:pStyle w:val="BodyText"/>
        <w:spacing w:before="4"/>
        <w:rPr>
          <w:b/>
          <w:sz w:val="21"/>
        </w:rPr>
      </w:pPr>
    </w:p>
    <w:p w:rsidR="00BC5C46" w:rsidRDefault="00BC5C46" w:rsidP="00BC5C46">
      <w:pPr>
        <w:pStyle w:val="BodyText"/>
        <w:spacing w:line="364" w:lineRule="auto"/>
        <w:ind w:left="1012" w:right="711" w:firstLine="350"/>
      </w:pPr>
      <w:r>
        <w:t>MMSE decision feedback equalizer is a non linear equalization technique, which operates on minimizing the mean square error.</w:t>
      </w:r>
    </w:p>
    <w:p w:rsidR="00BC5C46" w:rsidRDefault="00BC5C46" w:rsidP="00BC5C46">
      <w:pPr>
        <w:spacing w:line="364" w:lineRule="auto"/>
        <w:sectPr w:rsidR="00BC5C46">
          <w:pgSz w:w="11910" w:h="16840"/>
          <w:pgMar w:top="1160" w:right="780" w:bottom="2340" w:left="740" w:header="0" w:footer="2155" w:gutter="0"/>
          <w:cols w:space="720"/>
        </w:sectPr>
      </w:pPr>
    </w:p>
    <w:p w:rsidR="00BC5C46" w:rsidRDefault="00BC5C46" w:rsidP="00BC5C46">
      <w:pPr>
        <w:pStyle w:val="BodyText"/>
        <w:rPr>
          <w:sz w:val="20"/>
        </w:rPr>
      </w:pPr>
      <w:r w:rsidRPr="00BE24A5">
        <w:lastRenderedPageBreak/>
        <w:pict>
          <v:group id="_x0000_s1036" style="position:absolute;margin-left:23.4pt;margin-top:59.15pt;width:548.9pt;height:724.1pt;z-index:-251651072;mso-position-horizontal-relative:page;mso-position-vertical-relative:page" coordorigin="468,1183" coordsize="10978,14482">
            <v:line id="_x0000_s1037" style="position:absolute" from="468,1212" to="11388,1212" strokeweight="2.88pt"/>
            <v:line id="_x0000_s1038" style="position:absolute" from="497,1241" to="497,15607" strokeweight="2.88pt"/>
            <v:line id="_x0000_s1039" style="position:absolute" from="11417,1183" to="11417,15665" strokeweight="2.88pt"/>
            <v:line id="_x0000_s1040" style="position:absolute" from="468,15636" to="11388,15636" strokeweight="2.88pt"/>
            <w10:wrap anchorx="page" anchory="page"/>
          </v:group>
        </w:pict>
      </w:r>
    </w:p>
    <w:p w:rsidR="00BC5C46" w:rsidRDefault="00BC5C46" w:rsidP="00BC5C46">
      <w:pPr>
        <w:pStyle w:val="BodyText"/>
        <w:rPr>
          <w:sz w:val="20"/>
        </w:rPr>
      </w:pPr>
    </w:p>
    <w:p w:rsidR="00BC5C46" w:rsidRDefault="00BC5C46" w:rsidP="00BC5C46">
      <w:pPr>
        <w:pStyle w:val="BodyText"/>
        <w:rPr>
          <w:sz w:val="20"/>
        </w:rPr>
      </w:pPr>
    </w:p>
    <w:p w:rsidR="00BC5C46" w:rsidRDefault="00BC5C46" w:rsidP="00BC5C46">
      <w:pPr>
        <w:pStyle w:val="BodyText"/>
        <w:spacing w:before="3"/>
        <w:rPr>
          <w:sz w:val="20"/>
        </w:rPr>
      </w:pPr>
    </w:p>
    <w:p w:rsidR="00BC5C46" w:rsidRDefault="00BC5C46" w:rsidP="00BC5C46">
      <w:pPr>
        <w:pStyle w:val="ListParagraph"/>
        <w:numPr>
          <w:ilvl w:val="0"/>
          <w:numId w:val="3"/>
        </w:numPr>
        <w:tabs>
          <w:tab w:val="left" w:pos="1362"/>
          <w:tab w:val="left" w:pos="1363"/>
          <w:tab w:val="left" w:pos="7748"/>
        </w:tabs>
        <w:ind w:left="1362" w:hanging="702"/>
        <w:rPr>
          <w:b/>
          <w:sz w:val="23"/>
        </w:rPr>
      </w:pPr>
      <w:r>
        <w:rPr>
          <w:sz w:val="23"/>
        </w:rPr>
        <w:t>Why non linear equalizers are</w:t>
      </w:r>
      <w:r>
        <w:rPr>
          <w:spacing w:val="58"/>
          <w:sz w:val="23"/>
        </w:rPr>
        <w:t xml:space="preserve"> </w:t>
      </w:r>
      <w:r>
        <w:rPr>
          <w:sz w:val="23"/>
        </w:rPr>
        <w:t>preferred?</w:t>
      </w:r>
      <w:r>
        <w:rPr>
          <w:spacing w:val="14"/>
          <w:sz w:val="23"/>
        </w:rPr>
        <w:t xml:space="preserve"> </w:t>
      </w:r>
      <w:r>
        <w:rPr>
          <w:sz w:val="23"/>
        </w:rPr>
        <w:t>Justify.</w:t>
      </w:r>
      <w:r>
        <w:rPr>
          <w:sz w:val="23"/>
        </w:rPr>
        <w:tab/>
      </w:r>
      <w:r>
        <w:rPr>
          <w:b/>
          <w:sz w:val="23"/>
        </w:rPr>
        <w:t>(Remembering)</w:t>
      </w:r>
    </w:p>
    <w:p w:rsidR="00BC5C46" w:rsidRDefault="00BC5C46" w:rsidP="00BC5C46">
      <w:pPr>
        <w:pStyle w:val="BodyText"/>
        <w:rPr>
          <w:b/>
          <w:sz w:val="26"/>
        </w:rPr>
      </w:pPr>
    </w:p>
    <w:p w:rsidR="00BC5C46" w:rsidRDefault="00BC5C46" w:rsidP="00BC5C46">
      <w:pPr>
        <w:pStyle w:val="BodyText"/>
        <w:spacing w:before="1"/>
        <w:rPr>
          <w:b/>
          <w:sz w:val="21"/>
        </w:rPr>
      </w:pPr>
    </w:p>
    <w:p w:rsidR="00BC5C46" w:rsidRDefault="00BC5C46" w:rsidP="00BC5C46">
      <w:pPr>
        <w:pStyle w:val="BodyText"/>
        <w:spacing w:line="367" w:lineRule="auto"/>
        <w:ind w:left="1012" w:right="607" w:firstLine="350"/>
        <w:jc w:val="both"/>
      </w:pPr>
      <w:r>
        <w:t xml:space="preserve">The linear equalizers are very effective in equalizing channels where ISI is not severe. The severity of ISI is directly related to the Spectral characteristics. In this case there are spectral nulls in the transfer </w:t>
      </w:r>
      <w:proofErr w:type="gramStart"/>
      <w:r>
        <w:t>function  of</w:t>
      </w:r>
      <w:proofErr w:type="gramEnd"/>
      <w:r>
        <w:t xml:space="preserve"> the effective channel; the additive noise at the receiver input will be dramatically enhanced by the linear equalizer. To </w:t>
      </w:r>
      <w:proofErr w:type="gramStart"/>
      <w:r>
        <w:t>overcome  this</w:t>
      </w:r>
      <w:proofErr w:type="gramEnd"/>
      <w:r>
        <w:t xml:space="preserve"> problem, non linear equalizers can be</w:t>
      </w:r>
      <w:r>
        <w:rPr>
          <w:spacing w:val="8"/>
        </w:rPr>
        <w:t xml:space="preserve"> </w:t>
      </w:r>
      <w:r>
        <w:t>used.</w:t>
      </w:r>
    </w:p>
    <w:p w:rsidR="00BC5C46" w:rsidRDefault="00BC5C46" w:rsidP="00BC5C46">
      <w:pPr>
        <w:pStyle w:val="BodyText"/>
        <w:spacing w:before="3"/>
        <w:rPr>
          <w:sz w:val="34"/>
        </w:rPr>
      </w:pPr>
    </w:p>
    <w:p w:rsidR="00BC5C46" w:rsidRDefault="00BC5C46" w:rsidP="00BC5C46">
      <w:pPr>
        <w:pStyle w:val="ListParagraph"/>
        <w:numPr>
          <w:ilvl w:val="0"/>
          <w:numId w:val="3"/>
        </w:numPr>
        <w:tabs>
          <w:tab w:val="left" w:pos="1362"/>
          <w:tab w:val="left" w:pos="1363"/>
        </w:tabs>
        <w:ind w:left="1362" w:hanging="702"/>
        <w:rPr>
          <w:sz w:val="23"/>
        </w:rPr>
      </w:pPr>
      <w:r>
        <w:rPr>
          <w:sz w:val="23"/>
        </w:rPr>
        <w:t>State the significance of linear and decision feedback</w:t>
      </w:r>
      <w:r>
        <w:rPr>
          <w:spacing w:val="26"/>
          <w:sz w:val="23"/>
        </w:rPr>
        <w:t xml:space="preserve"> </w:t>
      </w:r>
      <w:r>
        <w:rPr>
          <w:sz w:val="23"/>
        </w:rPr>
        <w:t>equalizer.</w:t>
      </w:r>
    </w:p>
    <w:p w:rsidR="00BC5C46" w:rsidRDefault="00BC5C46" w:rsidP="00BC5C46">
      <w:pPr>
        <w:pStyle w:val="BodyText"/>
        <w:spacing w:before="140"/>
        <w:ind w:left="1012"/>
        <w:rPr>
          <w:b/>
        </w:rPr>
      </w:pPr>
      <w:r>
        <w:rPr>
          <w:b/>
        </w:rPr>
        <w:t>(Remembering)</w:t>
      </w:r>
    </w:p>
    <w:p w:rsidR="00BC5C46" w:rsidRDefault="00BC5C46" w:rsidP="00BC5C46">
      <w:pPr>
        <w:pStyle w:val="BodyText"/>
        <w:spacing w:before="143" w:line="364" w:lineRule="auto"/>
        <w:ind w:left="1012" w:right="628" w:firstLine="350"/>
      </w:pPr>
      <w:r>
        <w:t xml:space="preserve">Linear Equalizers are very effective in equalizing channels where ISI </w:t>
      </w:r>
      <w:proofErr w:type="gramStart"/>
      <w:r>
        <w:t>is  not</w:t>
      </w:r>
      <w:proofErr w:type="gramEnd"/>
      <w:r>
        <w:t xml:space="preserve"> severe. The addition noise at the receiver input is dramatically enhanced by the linear equalizer. The basic idea of Decision Feedback equalization is that once an information symbol has been detected and </w:t>
      </w:r>
      <w:proofErr w:type="spellStart"/>
      <w:r>
        <w:t>decided</w:t>
      </w:r>
      <w:proofErr w:type="gramStart"/>
      <w:r>
        <w:t>,the</w:t>
      </w:r>
      <w:proofErr w:type="spellEnd"/>
      <w:proofErr w:type="gramEnd"/>
      <w:r>
        <w:t xml:space="preserve"> ISI that it induces on future symbols can be estimated and subtracted out before detection of subsequent</w:t>
      </w:r>
      <w:r>
        <w:rPr>
          <w:spacing w:val="8"/>
        </w:rPr>
        <w:t xml:space="preserve"> </w:t>
      </w:r>
      <w:r>
        <w:t>symbols.</w:t>
      </w:r>
    </w:p>
    <w:p w:rsidR="00BC5C46" w:rsidRDefault="00BC5C46" w:rsidP="00BC5C46">
      <w:pPr>
        <w:pStyle w:val="BodyText"/>
        <w:spacing w:before="5"/>
        <w:rPr>
          <w:sz w:val="35"/>
        </w:rPr>
      </w:pPr>
    </w:p>
    <w:p w:rsidR="00BC5C46" w:rsidRDefault="00BC5C46" w:rsidP="00BC5C46">
      <w:pPr>
        <w:pStyle w:val="ListParagraph"/>
        <w:numPr>
          <w:ilvl w:val="0"/>
          <w:numId w:val="3"/>
        </w:numPr>
        <w:tabs>
          <w:tab w:val="left" w:pos="1362"/>
          <w:tab w:val="left" w:pos="1363"/>
          <w:tab w:val="left" w:pos="7668"/>
        </w:tabs>
        <w:spacing w:line="362" w:lineRule="auto"/>
        <w:ind w:right="862"/>
        <w:rPr>
          <w:b/>
          <w:sz w:val="23"/>
        </w:rPr>
      </w:pPr>
      <w:r>
        <w:rPr>
          <w:sz w:val="23"/>
        </w:rPr>
        <w:t>Design the structure of maximum like hood sequence estimator (MLSE) in</w:t>
      </w:r>
      <w:r>
        <w:rPr>
          <w:spacing w:val="17"/>
          <w:sz w:val="23"/>
        </w:rPr>
        <w:t xml:space="preserve"> </w:t>
      </w:r>
      <w:r>
        <w:rPr>
          <w:sz w:val="23"/>
        </w:rPr>
        <w:t>nonlinear</w:t>
      </w:r>
      <w:r>
        <w:rPr>
          <w:spacing w:val="18"/>
          <w:sz w:val="23"/>
        </w:rPr>
        <w:t xml:space="preserve"> </w:t>
      </w:r>
      <w:r>
        <w:rPr>
          <w:sz w:val="23"/>
        </w:rPr>
        <w:t>equalizer</w:t>
      </w:r>
      <w:r>
        <w:rPr>
          <w:b/>
          <w:sz w:val="23"/>
        </w:rPr>
        <w:t>.</w:t>
      </w:r>
      <w:r>
        <w:rPr>
          <w:b/>
          <w:sz w:val="23"/>
        </w:rPr>
        <w:tab/>
        <w:t>(Creating)</w:t>
      </w:r>
    </w:p>
    <w:p w:rsidR="00BC5C46" w:rsidRDefault="00BC5C46" w:rsidP="00BC5C46">
      <w:pPr>
        <w:pStyle w:val="BodyText"/>
        <w:rPr>
          <w:b/>
          <w:sz w:val="20"/>
        </w:rPr>
      </w:pPr>
    </w:p>
    <w:p w:rsidR="00BC5C46" w:rsidRDefault="00BC5C46" w:rsidP="00BC5C46">
      <w:pPr>
        <w:pStyle w:val="BodyText"/>
        <w:spacing w:before="4"/>
        <w:rPr>
          <w:b/>
          <w:sz w:val="20"/>
        </w:rPr>
      </w:pPr>
      <w:r>
        <w:rPr>
          <w:noProof/>
          <w:lang w:bidi="ar-SA"/>
        </w:rPr>
        <w:drawing>
          <wp:anchor distT="0" distB="0" distL="0" distR="0" simplePos="0" relativeHeight="251662336" behindDoc="0" locked="0" layoutInCell="1" allowOverlap="1">
            <wp:simplePos x="0" y="0"/>
            <wp:positionH relativeFrom="page">
              <wp:posOffset>1176204</wp:posOffset>
            </wp:positionH>
            <wp:positionV relativeFrom="paragraph">
              <wp:posOffset>176444</wp:posOffset>
            </wp:positionV>
            <wp:extent cx="4642535" cy="1440180"/>
            <wp:effectExtent l="0" t="0" r="0" b="0"/>
            <wp:wrapTopAndBottom/>
            <wp:docPr id="6"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8" cstate="print"/>
                    <a:stretch>
                      <a:fillRect/>
                    </a:stretch>
                  </pic:blipFill>
                  <pic:spPr>
                    <a:xfrm>
                      <a:off x="0" y="0"/>
                      <a:ext cx="4642535" cy="1440180"/>
                    </a:xfrm>
                    <a:prstGeom prst="rect">
                      <a:avLst/>
                    </a:prstGeom>
                  </pic:spPr>
                </pic:pic>
              </a:graphicData>
            </a:graphic>
          </wp:anchor>
        </w:drawing>
      </w:r>
    </w:p>
    <w:p w:rsidR="00BC5C46" w:rsidRDefault="00BC5C46" w:rsidP="00BC5C46">
      <w:pPr>
        <w:rPr>
          <w:sz w:val="20"/>
        </w:rPr>
        <w:sectPr w:rsidR="00BC5C46">
          <w:pgSz w:w="11910" w:h="16840"/>
          <w:pgMar w:top="1160" w:right="780" w:bottom="2340" w:left="740" w:header="0" w:footer="2155" w:gutter="0"/>
          <w:cols w:space="720"/>
        </w:sectPr>
      </w:pPr>
    </w:p>
    <w:p w:rsidR="00BC5C46" w:rsidRDefault="00BC5C46" w:rsidP="00BC5C46">
      <w:pPr>
        <w:pStyle w:val="BodyText"/>
        <w:rPr>
          <w:b/>
          <w:sz w:val="20"/>
        </w:rPr>
      </w:pPr>
      <w:r w:rsidRPr="00BE24A5">
        <w:lastRenderedPageBreak/>
        <w:pict>
          <v:group id="_x0000_s1041" style="position:absolute;margin-left:23.4pt;margin-top:59.15pt;width:548.9pt;height:724.1pt;z-index:-251650048;mso-position-horizontal-relative:page;mso-position-vertical-relative:page" coordorigin="468,1183" coordsize="10978,14482">
            <v:line id="_x0000_s1042" style="position:absolute" from="468,1212" to="11388,1212" strokeweight="2.88pt"/>
            <v:line id="_x0000_s1043" style="position:absolute" from="497,1241" to="497,15607" strokeweight="2.88pt"/>
            <v:line id="_x0000_s1044" style="position:absolute" from="11417,1183" to="11417,15665" strokeweight="2.88pt"/>
            <v:line id="_x0000_s1045" style="position:absolute" from="468,15636" to="11388,15636" strokeweight="2.88pt"/>
            <w10:wrap anchorx="page" anchory="page"/>
          </v:group>
        </w:pict>
      </w:r>
    </w:p>
    <w:p w:rsidR="00BC5C46" w:rsidRDefault="00BC5C46" w:rsidP="00BC5C46">
      <w:pPr>
        <w:pStyle w:val="BodyText"/>
        <w:rPr>
          <w:b/>
          <w:sz w:val="20"/>
        </w:rPr>
      </w:pPr>
    </w:p>
    <w:p w:rsidR="00BC5C46" w:rsidRDefault="00BC5C46" w:rsidP="00BC5C46">
      <w:pPr>
        <w:pStyle w:val="BodyText"/>
        <w:rPr>
          <w:b/>
          <w:sz w:val="20"/>
        </w:rPr>
      </w:pPr>
    </w:p>
    <w:p w:rsidR="00BC5C46" w:rsidRDefault="00BC5C46" w:rsidP="00BC5C46">
      <w:pPr>
        <w:pStyle w:val="BodyText"/>
        <w:spacing w:before="3"/>
        <w:rPr>
          <w:b/>
          <w:sz w:val="20"/>
        </w:rPr>
      </w:pPr>
    </w:p>
    <w:p w:rsidR="00BC5C46" w:rsidRDefault="00BC5C46" w:rsidP="00BC5C46">
      <w:pPr>
        <w:pStyle w:val="ListParagraph"/>
        <w:numPr>
          <w:ilvl w:val="0"/>
          <w:numId w:val="3"/>
        </w:numPr>
        <w:tabs>
          <w:tab w:val="left" w:pos="1362"/>
          <w:tab w:val="left" w:pos="1363"/>
          <w:tab w:val="left" w:pos="7668"/>
        </w:tabs>
        <w:ind w:left="1362" w:hanging="702"/>
        <w:rPr>
          <w:b/>
          <w:sz w:val="23"/>
        </w:rPr>
      </w:pPr>
      <w:r>
        <w:rPr>
          <w:sz w:val="23"/>
        </w:rPr>
        <w:t>What</w:t>
      </w:r>
      <w:r>
        <w:rPr>
          <w:spacing w:val="16"/>
          <w:sz w:val="23"/>
        </w:rPr>
        <w:t xml:space="preserve"> </w:t>
      </w:r>
      <w:r>
        <w:rPr>
          <w:sz w:val="23"/>
        </w:rPr>
        <w:t>is</w:t>
      </w:r>
      <w:r>
        <w:rPr>
          <w:spacing w:val="12"/>
          <w:sz w:val="23"/>
        </w:rPr>
        <w:t xml:space="preserve"> </w:t>
      </w:r>
      <w:r>
        <w:rPr>
          <w:sz w:val="23"/>
        </w:rPr>
        <w:t>Diversity?</w:t>
      </w:r>
      <w:r>
        <w:rPr>
          <w:sz w:val="23"/>
        </w:rPr>
        <w:tab/>
      </w:r>
      <w:r>
        <w:rPr>
          <w:b/>
          <w:sz w:val="23"/>
        </w:rPr>
        <w:t>(Remembering)</w:t>
      </w:r>
    </w:p>
    <w:p w:rsidR="00BC5C46" w:rsidRDefault="00BC5C46" w:rsidP="00BC5C46">
      <w:pPr>
        <w:pStyle w:val="BodyText"/>
        <w:spacing w:before="8"/>
        <w:rPr>
          <w:b/>
          <w:sz w:val="26"/>
        </w:rPr>
      </w:pPr>
    </w:p>
    <w:p w:rsidR="00BC5C46" w:rsidRDefault="00BC5C46" w:rsidP="00BC5C46">
      <w:pPr>
        <w:pStyle w:val="BodyText"/>
        <w:spacing w:line="367" w:lineRule="auto"/>
        <w:ind w:left="661" w:right="711" w:firstLine="425"/>
      </w:pPr>
      <w:r>
        <w:t>Diversity is used to compensate for fading channel impairments and is usually implemented by using two or more receiving antennas.</w:t>
      </w:r>
    </w:p>
    <w:p w:rsidR="00BC5C46" w:rsidRDefault="00BC5C46" w:rsidP="00BC5C46">
      <w:pPr>
        <w:pStyle w:val="BodyText"/>
        <w:spacing w:line="367" w:lineRule="auto"/>
        <w:ind w:left="661"/>
      </w:pPr>
      <w:r>
        <w:t>Diversity improves transmission performance by making use of more than one independently faded version of the transmitted signal.</w:t>
      </w:r>
    </w:p>
    <w:p w:rsidR="00BC5C46" w:rsidRDefault="00BC5C46" w:rsidP="00BC5C46">
      <w:pPr>
        <w:pStyle w:val="BodyText"/>
        <w:spacing w:before="3"/>
        <w:rPr>
          <w:sz w:val="34"/>
        </w:rPr>
      </w:pPr>
    </w:p>
    <w:p w:rsidR="00BC5C46" w:rsidRDefault="00BC5C46" w:rsidP="00BC5C46">
      <w:pPr>
        <w:pStyle w:val="ListParagraph"/>
        <w:numPr>
          <w:ilvl w:val="0"/>
          <w:numId w:val="3"/>
        </w:numPr>
        <w:tabs>
          <w:tab w:val="left" w:pos="1362"/>
          <w:tab w:val="left" w:pos="1363"/>
          <w:tab w:val="left" w:pos="7747"/>
        </w:tabs>
        <w:ind w:left="1362" w:hanging="702"/>
        <w:rPr>
          <w:b/>
          <w:sz w:val="23"/>
        </w:rPr>
      </w:pPr>
      <w:r>
        <w:rPr>
          <w:sz w:val="23"/>
        </w:rPr>
        <w:t>What</w:t>
      </w:r>
      <w:r>
        <w:rPr>
          <w:spacing w:val="19"/>
          <w:sz w:val="23"/>
        </w:rPr>
        <w:t xml:space="preserve"> </w:t>
      </w:r>
      <w:r>
        <w:rPr>
          <w:sz w:val="23"/>
        </w:rPr>
        <w:t>is</w:t>
      </w:r>
      <w:r>
        <w:rPr>
          <w:spacing w:val="16"/>
          <w:sz w:val="23"/>
        </w:rPr>
        <w:t xml:space="preserve"> </w:t>
      </w:r>
      <w:r>
        <w:rPr>
          <w:sz w:val="23"/>
        </w:rPr>
        <w:t>Equalization?</w:t>
      </w:r>
      <w:r>
        <w:rPr>
          <w:sz w:val="23"/>
        </w:rPr>
        <w:tab/>
      </w:r>
      <w:r>
        <w:rPr>
          <w:b/>
          <w:sz w:val="23"/>
        </w:rPr>
        <w:t>(Remembering)</w:t>
      </w:r>
    </w:p>
    <w:p w:rsidR="00BC5C46" w:rsidRDefault="00BC5C46" w:rsidP="00BC5C46">
      <w:pPr>
        <w:pStyle w:val="BodyText"/>
        <w:spacing w:before="9"/>
        <w:rPr>
          <w:b/>
          <w:sz w:val="32"/>
        </w:rPr>
      </w:pPr>
    </w:p>
    <w:p w:rsidR="00BC5C46" w:rsidRDefault="00BC5C46" w:rsidP="00BC5C46">
      <w:pPr>
        <w:pStyle w:val="BodyText"/>
        <w:spacing w:before="1" w:line="364" w:lineRule="auto"/>
        <w:ind w:left="661" w:right="711" w:firstLine="350"/>
      </w:pPr>
      <w:r>
        <w:t>Equalization can be used to compensate the Inter Symbol Interference created by multipath within time dispersion</w:t>
      </w:r>
      <w:r>
        <w:rPr>
          <w:spacing w:val="15"/>
        </w:rPr>
        <w:t xml:space="preserve"> </w:t>
      </w:r>
      <w:r>
        <w:t>channel.</w:t>
      </w:r>
    </w:p>
    <w:p w:rsidR="00BC5C46" w:rsidRDefault="00BC5C46" w:rsidP="00BC5C46">
      <w:pPr>
        <w:pStyle w:val="ListParagraph"/>
        <w:numPr>
          <w:ilvl w:val="0"/>
          <w:numId w:val="3"/>
        </w:numPr>
        <w:tabs>
          <w:tab w:val="left" w:pos="1362"/>
          <w:tab w:val="left" w:pos="1363"/>
          <w:tab w:val="left" w:pos="7748"/>
        </w:tabs>
        <w:spacing w:before="170"/>
        <w:ind w:left="1362" w:hanging="702"/>
        <w:rPr>
          <w:b/>
          <w:sz w:val="23"/>
        </w:rPr>
      </w:pPr>
      <w:r>
        <w:rPr>
          <w:sz w:val="23"/>
        </w:rPr>
        <w:t>State the principle</w:t>
      </w:r>
      <w:r>
        <w:rPr>
          <w:spacing w:val="30"/>
          <w:sz w:val="23"/>
        </w:rPr>
        <w:t xml:space="preserve"> </w:t>
      </w:r>
      <w:r>
        <w:rPr>
          <w:sz w:val="23"/>
        </w:rPr>
        <w:t>of</w:t>
      </w:r>
      <w:r>
        <w:rPr>
          <w:spacing w:val="12"/>
          <w:sz w:val="23"/>
        </w:rPr>
        <w:t xml:space="preserve"> </w:t>
      </w:r>
      <w:r>
        <w:rPr>
          <w:sz w:val="23"/>
        </w:rPr>
        <w:t>diversity.</w:t>
      </w:r>
      <w:r>
        <w:rPr>
          <w:sz w:val="23"/>
        </w:rPr>
        <w:tab/>
      </w:r>
      <w:r>
        <w:rPr>
          <w:b/>
          <w:sz w:val="23"/>
        </w:rPr>
        <w:t>(Remembering)</w:t>
      </w:r>
    </w:p>
    <w:p w:rsidR="00BC5C46" w:rsidRDefault="00BC5C46" w:rsidP="00BC5C46">
      <w:pPr>
        <w:pStyle w:val="BodyText"/>
        <w:spacing w:before="10"/>
        <w:rPr>
          <w:b/>
          <w:sz w:val="26"/>
        </w:rPr>
      </w:pPr>
    </w:p>
    <w:p w:rsidR="00BC5C46" w:rsidRDefault="00BC5C46" w:rsidP="00BC5C46">
      <w:pPr>
        <w:pStyle w:val="BodyText"/>
        <w:spacing w:line="364" w:lineRule="auto"/>
        <w:ind w:left="661" w:firstLine="350"/>
      </w:pPr>
      <w:r>
        <w:t xml:space="preserve">The principle of diversity is to ensure that the same information reaches the receiver on </w:t>
      </w:r>
      <w:proofErr w:type="gramStart"/>
      <w:r>
        <w:t>Statistically</w:t>
      </w:r>
      <w:proofErr w:type="gramEnd"/>
      <w:r>
        <w:t xml:space="preserve"> independent channels.</w:t>
      </w:r>
    </w:p>
    <w:p w:rsidR="00BC5C46" w:rsidRDefault="00BC5C46" w:rsidP="00BC5C46">
      <w:pPr>
        <w:pStyle w:val="BodyText"/>
        <w:rPr>
          <w:sz w:val="35"/>
        </w:rPr>
      </w:pPr>
    </w:p>
    <w:p w:rsidR="00BC5C46" w:rsidRDefault="00BC5C46" w:rsidP="00BC5C46">
      <w:pPr>
        <w:pStyle w:val="ListParagraph"/>
        <w:numPr>
          <w:ilvl w:val="0"/>
          <w:numId w:val="3"/>
        </w:numPr>
        <w:tabs>
          <w:tab w:val="left" w:pos="1362"/>
          <w:tab w:val="left" w:pos="1363"/>
          <w:tab w:val="left" w:pos="7441"/>
        </w:tabs>
        <w:ind w:left="1362" w:hanging="702"/>
        <w:rPr>
          <w:b/>
          <w:sz w:val="23"/>
        </w:rPr>
      </w:pPr>
      <w:r>
        <w:rPr>
          <w:sz w:val="23"/>
        </w:rPr>
        <w:t>What is</w:t>
      </w:r>
      <w:r>
        <w:rPr>
          <w:spacing w:val="29"/>
          <w:sz w:val="23"/>
        </w:rPr>
        <w:t xml:space="preserve"> </w:t>
      </w:r>
      <w:r>
        <w:rPr>
          <w:sz w:val="23"/>
        </w:rPr>
        <w:t>Transmit</w:t>
      </w:r>
      <w:r>
        <w:rPr>
          <w:spacing w:val="14"/>
          <w:sz w:val="23"/>
        </w:rPr>
        <w:t xml:space="preserve"> </w:t>
      </w:r>
      <w:r>
        <w:rPr>
          <w:sz w:val="23"/>
        </w:rPr>
        <w:t>diversity?</w:t>
      </w:r>
      <w:r>
        <w:rPr>
          <w:sz w:val="23"/>
        </w:rPr>
        <w:tab/>
      </w:r>
      <w:r>
        <w:rPr>
          <w:b/>
          <w:sz w:val="23"/>
        </w:rPr>
        <w:t>(Remembering)</w:t>
      </w:r>
    </w:p>
    <w:p w:rsidR="00BC5C46" w:rsidRDefault="00BC5C46" w:rsidP="00BC5C46">
      <w:pPr>
        <w:pStyle w:val="BodyText"/>
        <w:spacing w:before="8"/>
        <w:rPr>
          <w:b/>
          <w:sz w:val="26"/>
        </w:rPr>
      </w:pPr>
    </w:p>
    <w:p w:rsidR="00BC5C46" w:rsidRDefault="00BC5C46" w:rsidP="00BC5C46">
      <w:pPr>
        <w:pStyle w:val="BodyText"/>
        <w:spacing w:line="367" w:lineRule="auto"/>
        <w:ind w:left="661" w:firstLine="350"/>
      </w:pPr>
      <w:r>
        <w:t>Diversity effect is achieved by transmitting signals from several transmitting antenna is known as transmit diversity.</w:t>
      </w:r>
    </w:p>
    <w:p w:rsidR="00BC5C46" w:rsidRDefault="00BC5C46" w:rsidP="00BC5C46">
      <w:pPr>
        <w:pStyle w:val="BodyText"/>
        <w:spacing w:before="6"/>
        <w:rPr>
          <w:sz w:val="34"/>
        </w:rPr>
      </w:pPr>
    </w:p>
    <w:p w:rsidR="00BC5C46" w:rsidRDefault="00BC5C46" w:rsidP="00BC5C46">
      <w:pPr>
        <w:pStyle w:val="ListParagraph"/>
        <w:numPr>
          <w:ilvl w:val="0"/>
          <w:numId w:val="3"/>
        </w:numPr>
        <w:tabs>
          <w:tab w:val="left" w:pos="1362"/>
          <w:tab w:val="left" w:pos="1363"/>
          <w:tab w:val="left" w:pos="7669"/>
        </w:tabs>
        <w:ind w:left="1362" w:hanging="702"/>
        <w:rPr>
          <w:b/>
          <w:sz w:val="23"/>
        </w:rPr>
      </w:pPr>
      <w:r>
        <w:rPr>
          <w:sz w:val="23"/>
        </w:rPr>
        <w:t>What is</w:t>
      </w:r>
      <w:r>
        <w:rPr>
          <w:spacing w:val="22"/>
          <w:sz w:val="23"/>
        </w:rPr>
        <w:t xml:space="preserve"> </w:t>
      </w:r>
      <w:r>
        <w:rPr>
          <w:sz w:val="23"/>
        </w:rPr>
        <w:t>an</w:t>
      </w:r>
      <w:r>
        <w:rPr>
          <w:spacing w:val="13"/>
          <w:sz w:val="23"/>
        </w:rPr>
        <w:t xml:space="preserve"> </w:t>
      </w:r>
      <w:r>
        <w:rPr>
          <w:sz w:val="23"/>
        </w:rPr>
        <w:t>equalizer?</w:t>
      </w:r>
      <w:r>
        <w:rPr>
          <w:sz w:val="23"/>
        </w:rPr>
        <w:tab/>
      </w:r>
      <w:r>
        <w:rPr>
          <w:b/>
          <w:sz w:val="23"/>
        </w:rPr>
        <w:t>(Remembering)</w:t>
      </w:r>
    </w:p>
    <w:p w:rsidR="00BC5C46" w:rsidRDefault="00BC5C46" w:rsidP="00BC5C46">
      <w:pPr>
        <w:pStyle w:val="BodyText"/>
        <w:spacing w:before="2"/>
        <w:rPr>
          <w:b/>
          <w:sz w:val="21"/>
        </w:rPr>
      </w:pPr>
    </w:p>
    <w:p w:rsidR="00BC5C46" w:rsidRDefault="00BC5C46" w:rsidP="00BC5C46">
      <w:pPr>
        <w:pStyle w:val="BodyText"/>
        <w:ind w:left="1086"/>
      </w:pPr>
      <w:r>
        <w:t xml:space="preserve">Equalizer is a linear pulse shaping filter, used to reduce the effect </w:t>
      </w:r>
      <w:r>
        <w:rPr>
          <w:spacing w:val="-3"/>
        </w:rPr>
        <w:t>of</w:t>
      </w:r>
      <w:r>
        <w:rPr>
          <w:spacing w:val="64"/>
        </w:rPr>
        <w:t xml:space="preserve"> </w:t>
      </w:r>
      <w:r>
        <w:t>ISI.</w:t>
      </w:r>
    </w:p>
    <w:sectPr w:rsidR="00BC5C46" w:rsidSect="001E2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EC" w:rsidRDefault="00163E70">
    <w:pPr>
      <w:pStyle w:val="BodyText"/>
      <w:spacing w:line="14" w:lineRule="auto"/>
      <w:rPr>
        <w:sz w:val="20"/>
      </w:rPr>
    </w:pPr>
    <w:r w:rsidRPr="00BE24A5">
      <w:pict>
        <v:shapetype id="_x0000_t202" coordsize="21600,21600" o:spt="202" path="m,l,21600r21600,l21600,xe">
          <v:stroke joinstyle="miter"/>
          <v:path gradientshapeok="t" o:connecttype="rect"/>
        </v:shapetype>
        <v:shape id="_x0000_s2049" type="#_x0000_t202" style="position:absolute;margin-left:291.3pt;margin-top:723.2pt;width:13.9pt;height:12.75pt;z-index:-251656192;mso-position-horizontal-relative:page;mso-position-vertical-relative:page" filled="f" stroked="f">
          <v:textbox inset="0,0,0,0">
            <w:txbxContent>
              <w:p w:rsidR="006C2BEC" w:rsidRDefault="00163E70">
                <w:pPr>
                  <w:spacing w:line="238" w:lineRule="exact"/>
                  <w:ind w:left="20"/>
                  <w:rPr>
                    <w:rFonts w:ascii="Calibri"/>
                    <w:sz w:val="21"/>
                  </w:rPr>
                </w:pPr>
                <w:r>
                  <w:rPr>
                    <w:rFonts w:ascii="Calibri"/>
                    <w:sz w:val="21"/>
                  </w:rPr>
                  <w:t>4</w:t>
                </w:r>
                <w:r>
                  <w:fldChar w:fldCharType="begin"/>
                </w:r>
                <w:r>
                  <w:rPr>
                    <w:rFonts w:ascii="Calibri"/>
                    <w:sz w:val="21"/>
                  </w:rPr>
                  <w:instrText xml:space="preserve"> PAGE </w:instrText>
                </w:r>
                <w:r>
                  <w:fldChar w:fldCharType="separate"/>
                </w:r>
                <w:r w:rsidR="00BC5C46">
                  <w:rPr>
                    <w:rFonts w:ascii="Calibri"/>
                    <w:noProof/>
                    <w:sz w:val="21"/>
                  </w:rPr>
                  <w:t>5</w:t>
                </w:r>
                <w:r>
                  <w:fldChar w:fldCharType="end"/>
                </w:r>
              </w:p>
            </w:txbxContent>
          </v:textbox>
          <w10:wrap anchorx="page" anchory="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560F"/>
    <w:multiLevelType w:val="hybridMultilevel"/>
    <w:tmpl w:val="85CA1886"/>
    <w:lvl w:ilvl="0" w:tplc="19CE6220">
      <w:start w:val="1"/>
      <w:numFmt w:val="decimal"/>
      <w:lvlText w:val="%1."/>
      <w:lvlJc w:val="left"/>
      <w:pPr>
        <w:ind w:left="1537" w:hanging="351"/>
        <w:jc w:val="left"/>
      </w:pPr>
      <w:rPr>
        <w:rFonts w:ascii="Times New Roman" w:eastAsia="Times New Roman" w:hAnsi="Times New Roman" w:cs="Times New Roman" w:hint="default"/>
        <w:w w:val="101"/>
        <w:sz w:val="23"/>
        <w:szCs w:val="23"/>
        <w:lang w:val="en-US" w:eastAsia="en-US" w:bidi="en-US"/>
      </w:rPr>
    </w:lvl>
    <w:lvl w:ilvl="1" w:tplc="F8FA4406">
      <w:numFmt w:val="bullet"/>
      <w:lvlText w:val="•"/>
      <w:lvlJc w:val="left"/>
      <w:pPr>
        <w:ind w:left="2424" w:hanging="351"/>
      </w:pPr>
      <w:rPr>
        <w:rFonts w:hint="default"/>
        <w:lang w:val="en-US" w:eastAsia="en-US" w:bidi="en-US"/>
      </w:rPr>
    </w:lvl>
    <w:lvl w:ilvl="2" w:tplc="EEDAA0C2">
      <w:numFmt w:val="bullet"/>
      <w:lvlText w:val="•"/>
      <w:lvlJc w:val="left"/>
      <w:pPr>
        <w:ind w:left="3309" w:hanging="351"/>
      </w:pPr>
      <w:rPr>
        <w:rFonts w:hint="default"/>
        <w:lang w:val="en-US" w:eastAsia="en-US" w:bidi="en-US"/>
      </w:rPr>
    </w:lvl>
    <w:lvl w:ilvl="3" w:tplc="ACE67000">
      <w:numFmt w:val="bullet"/>
      <w:lvlText w:val="•"/>
      <w:lvlJc w:val="left"/>
      <w:pPr>
        <w:ind w:left="4193" w:hanging="351"/>
      </w:pPr>
      <w:rPr>
        <w:rFonts w:hint="default"/>
        <w:lang w:val="en-US" w:eastAsia="en-US" w:bidi="en-US"/>
      </w:rPr>
    </w:lvl>
    <w:lvl w:ilvl="4" w:tplc="1BE8FC70">
      <w:numFmt w:val="bullet"/>
      <w:lvlText w:val="•"/>
      <w:lvlJc w:val="left"/>
      <w:pPr>
        <w:ind w:left="5078" w:hanging="351"/>
      </w:pPr>
      <w:rPr>
        <w:rFonts w:hint="default"/>
        <w:lang w:val="en-US" w:eastAsia="en-US" w:bidi="en-US"/>
      </w:rPr>
    </w:lvl>
    <w:lvl w:ilvl="5" w:tplc="13B0CBF6">
      <w:numFmt w:val="bullet"/>
      <w:lvlText w:val="•"/>
      <w:lvlJc w:val="left"/>
      <w:pPr>
        <w:ind w:left="5963" w:hanging="351"/>
      </w:pPr>
      <w:rPr>
        <w:rFonts w:hint="default"/>
        <w:lang w:val="en-US" w:eastAsia="en-US" w:bidi="en-US"/>
      </w:rPr>
    </w:lvl>
    <w:lvl w:ilvl="6" w:tplc="303270F4">
      <w:numFmt w:val="bullet"/>
      <w:lvlText w:val="•"/>
      <w:lvlJc w:val="left"/>
      <w:pPr>
        <w:ind w:left="6847" w:hanging="351"/>
      </w:pPr>
      <w:rPr>
        <w:rFonts w:hint="default"/>
        <w:lang w:val="en-US" w:eastAsia="en-US" w:bidi="en-US"/>
      </w:rPr>
    </w:lvl>
    <w:lvl w:ilvl="7" w:tplc="D6645750">
      <w:numFmt w:val="bullet"/>
      <w:lvlText w:val="•"/>
      <w:lvlJc w:val="left"/>
      <w:pPr>
        <w:ind w:left="7732" w:hanging="351"/>
      </w:pPr>
      <w:rPr>
        <w:rFonts w:hint="default"/>
        <w:lang w:val="en-US" w:eastAsia="en-US" w:bidi="en-US"/>
      </w:rPr>
    </w:lvl>
    <w:lvl w:ilvl="8" w:tplc="0C848668">
      <w:numFmt w:val="bullet"/>
      <w:lvlText w:val="•"/>
      <w:lvlJc w:val="left"/>
      <w:pPr>
        <w:ind w:left="8617" w:hanging="351"/>
      </w:pPr>
      <w:rPr>
        <w:rFonts w:hint="default"/>
        <w:lang w:val="en-US" w:eastAsia="en-US" w:bidi="en-US"/>
      </w:rPr>
    </w:lvl>
  </w:abstractNum>
  <w:abstractNum w:abstractNumId="1">
    <w:nsid w:val="385E2AC4"/>
    <w:multiLevelType w:val="hybridMultilevel"/>
    <w:tmpl w:val="BA422650"/>
    <w:lvl w:ilvl="0" w:tplc="153AC0D8">
      <w:start w:val="1"/>
      <w:numFmt w:val="decimal"/>
      <w:lvlText w:val="%1."/>
      <w:lvlJc w:val="left"/>
      <w:pPr>
        <w:ind w:left="1537" w:hanging="351"/>
        <w:jc w:val="left"/>
      </w:pPr>
      <w:rPr>
        <w:rFonts w:ascii="Bookman Old Style" w:eastAsia="Bookman Old Style" w:hAnsi="Bookman Old Style" w:cs="Bookman Old Style" w:hint="default"/>
        <w:w w:val="101"/>
        <w:sz w:val="23"/>
        <w:szCs w:val="23"/>
        <w:lang w:val="en-US" w:eastAsia="en-US" w:bidi="en-US"/>
      </w:rPr>
    </w:lvl>
    <w:lvl w:ilvl="1" w:tplc="A97CA98E">
      <w:numFmt w:val="bullet"/>
      <w:lvlText w:val="•"/>
      <w:lvlJc w:val="left"/>
      <w:pPr>
        <w:ind w:left="2424" w:hanging="351"/>
      </w:pPr>
      <w:rPr>
        <w:rFonts w:hint="default"/>
        <w:lang w:val="en-US" w:eastAsia="en-US" w:bidi="en-US"/>
      </w:rPr>
    </w:lvl>
    <w:lvl w:ilvl="2" w:tplc="28C6BC08">
      <w:numFmt w:val="bullet"/>
      <w:lvlText w:val="•"/>
      <w:lvlJc w:val="left"/>
      <w:pPr>
        <w:ind w:left="3309" w:hanging="351"/>
      </w:pPr>
      <w:rPr>
        <w:rFonts w:hint="default"/>
        <w:lang w:val="en-US" w:eastAsia="en-US" w:bidi="en-US"/>
      </w:rPr>
    </w:lvl>
    <w:lvl w:ilvl="3" w:tplc="27403196">
      <w:numFmt w:val="bullet"/>
      <w:lvlText w:val="•"/>
      <w:lvlJc w:val="left"/>
      <w:pPr>
        <w:ind w:left="4193" w:hanging="351"/>
      </w:pPr>
      <w:rPr>
        <w:rFonts w:hint="default"/>
        <w:lang w:val="en-US" w:eastAsia="en-US" w:bidi="en-US"/>
      </w:rPr>
    </w:lvl>
    <w:lvl w:ilvl="4" w:tplc="A1B62BC0">
      <w:numFmt w:val="bullet"/>
      <w:lvlText w:val="•"/>
      <w:lvlJc w:val="left"/>
      <w:pPr>
        <w:ind w:left="5078" w:hanging="351"/>
      </w:pPr>
      <w:rPr>
        <w:rFonts w:hint="default"/>
        <w:lang w:val="en-US" w:eastAsia="en-US" w:bidi="en-US"/>
      </w:rPr>
    </w:lvl>
    <w:lvl w:ilvl="5" w:tplc="B3C2C79E">
      <w:numFmt w:val="bullet"/>
      <w:lvlText w:val="•"/>
      <w:lvlJc w:val="left"/>
      <w:pPr>
        <w:ind w:left="5963" w:hanging="351"/>
      </w:pPr>
      <w:rPr>
        <w:rFonts w:hint="default"/>
        <w:lang w:val="en-US" w:eastAsia="en-US" w:bidi="en-US"/>
      </w:rPr>
    </w:lvl>
    <w:lvl w:ilvl="6" w:tplc="9354A10E">
      <w:numFmt w:val="bullet"/>
      <w:lvlText w:val="•"/>
      <w:lvlJc w:val="left"/>
      <w:pPr>
        <w:ind w:left="6847" w:hanging="351"/>
      </w:pPr>
      <w:rPr>
        <w:rFonts w:hint="default"/>
        <w:lang w:val="en-US" w:eastAsia="en-US" w:bidi="en-US"/>
      </w:rPr>
    </w:lvl>
    <w:lvl w:ilvl="7" w:tplc="1F1265A2">
      <w:numFmt w:val="bullet"/>
      <w:lvlText w:val="•"/>
      <w:lvlJc w:val="left"/>
      <w:pPr>
        <w:ind w:left="7732" w:hanging="351"/>
      </w:pPr>
      <w:rPr>
        <w:rFonts w:hint="default"/>
        <w:lang w:val="en-US" w:eastAsia="en-US" w:bidi="en-US"/>
      </w:rPr>
    </w:lvl>
    <w:lvl w:ilvl="8" w:tplc="5BE60A9A">
      <w:numFmt w:val="bullet"/>
      <w:lvlText w:val="•"/>
      <w:lvlJc w:val="left"/>
      <w:pPr>
        <w:ind w:left="8617" w:hanging="351"/>
      </w:pPr>
      <w:rPr>
        <w:rFonts w:hint="default"/>
        <w:lang w:val="en-US" w:eastAsia="en-US" w:bidi="en-US"/>
      </w:rPr>
    </w:lvl>
  </w:abstractNum>
  <w:abstractNum w:abstractNumId="2">
    <w:nsid w:val="613E6110"/>
    <w:multiLevelType w:val="hybridMultilevel"/>
    <w:tmpl w:val="E55A4C7C"/>
    <w:lvl w:ilvl="0" w:tplc="A49A528E">
      <w:start w:val="1"/>
      <w:numFmt w:val="decimal"/>
      <w:lvlText w:val="%1."/>
      <w:lvlJc w:val="left"/>
      <w:pPr>
        <w:ind w:left="1012" w:hanging="351"/>
        <w:jc w:val="left"/>
      </w:pPr>
      <w:rPr>
        <w:rFonts w:ascii="Bookman Old Style" w:eastAsia="Bookman Old Style" w:hAnsi="Bookman Old Style" w:cs="Bookman Old Style" w:hint="default"/>
        <w:w w:val="101"/>
        <w:sz w:val="23"/>
        <w:szCs w:val="23"/>
        <w:lang w:val="en-US" w:eastAsia="en-US" w:bidi="en-US"/>
      </w:rPr>
    </w:lvl>
    <w:lvl w:ilvl="1" w:tplc="860A8F3C">
      <w:start w:val="1"/>
      <w:numFmt w:val="lowerRoman"/>
      <w:lvlText w:val="%2)"/>
      <w:lvlJc w:val="left"/>
      <w:pPr>
        <w:ind w:left="1284" w:hanging="215"/>
        <w:jc w:val="left"/>
      </w:pPr>
      <w:rPr>
        <w:rFonts w:ascii="Bookman Old Style" w:eastAsia="Bookman Old Style" w:hAnsi="Bookman Old Style" w:cs="Bookman Old Style" w:hint="default"/>
        <w:spacing w:val="0"/>
        <w:w w:val="101"/>
        <w:sz w:val="23"/>
        <w:szCs w:val="23"/>
        <w:lang w:val="en-US" w:eastAsia="en-US" w:bidi="en-US"/>
      </w:rPr>
    </w:lvl>
    <w:lvl w:ilvl="2" w:tplc="5DCCD716">
      <w:numFmt w:val="bullet"/>
      <w:lvlText w:val="•"/>
      <w:lvlJc w:val="left"/>
      <w:pPr>
        <w:ind w:left="1720" w:hanging="215"/>
      </w:pPr>
      <w:rPr>
        <w:rFonts w:hint="default"/>
        <w:lang w:val="en-US" w:eastAsia="en-US" w:bidi="en-US"/>
      </w:rPr>
    </w:lvl>
    <w:lvl w:ilvl="3" w:tplc="0E02B72E">
      <w:numFmt w:val="bullet"/>
      <w:lvlText w:val="•"/>
      <w:lvlJc w:val="left"/>
      <w:pPr>
        <w:ind w:left="2803" w:hanging="215"/>
      </w:pPr>
      <w:rPr>
        <w:rFonts w:hint="default"/>
        <w:lang w:val="en-US" w:eastAsia="en-US" w:bidi="en-US"/>
      </w:rPr>
    </w:lvl>
    <w:lvl w:ilvl="4" w:tplc="D88E3866">
      <w:numFmt w:val="bullet"/>
      <w:lvlText w:val="•"/>
      <w:lvlJc w:val="left"/>
      <w:pPr>
        <w:ind w:left="3886" w:hanging="215"/>
      </w:pPr>
      <w:rPr>
        <w:rFonts w:hint="default"/>
        <w:lang w:val="en-US" w:eastAsia="en-US" w:bidi="en-US"/>
      </w:rPr>
    </w:lvl>
    <w:lvl w:ilvl="5" w:tplc="153AD07E">
      <w:numFmt w:val="bullet"/>
      <w:lvlText w:val="•"/>
      <w:lvlJc w:val="left"/>
      <w:pPr>
        <w:ind w:left="4969" w:hanging="215"/>
      </w:pPr>
      <w:rPr>
        <w:rFonts w:hint="default"/>
        <w:lang w:val="en-US" w:eastAsia="en-US" w:bidi="en-US"/>
      </w:rPr>
    </w:lvl>
    <w:lvl w:ilvl="6" w:tplc="175A42D8">
      <w:numFmt w:val="bullet"/>
      <w:lvlText w:val="•"/>
      <w:lvlJc w:val="left"/>
      <w:pPr>
        <w:ind w:left="6053" w:hanging="215"/>
      </w:pPr>
      <w:rPr>
        <w:rFonts w:hint="default"/>
        <w:lang w:val="en-US" w:eastAsia="en-US" w:bidi="en-US"/>
      </w:rPr>
    </w:lvl>
    <w:lvl w:ilvl="7" w:tplc="B080B1E8">
      <w:numFmt w:val="bullet"/>
      <w:lvlText w:val="•"/>
      <w:lvlJc w:val="left"/>
      <w:pPr>
        <w:ind w:left="7136" w:hanging="215"/>
      </w:pPr>
      <w:rPr>
        <w:rFonts w:hint="default"/>
        <w:lang w:val="en-US" w:eastAsia="en-US" w:bidi="en-US"/>
      </w:rPr>
    </w:lvl>
    <w:lvl w:ilvl="8" w:tplc="BBB22306">
      <w:numFmt w:val="bullet"/>
      <w:lvlText w:val="•"/>
      <w:lvlJc w:val="left"/>
      <w:pPr>
        <w:ind w:left="8219" w:hanging="215"/>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o:shapelayout v:ext="edit">
      <o:idmap v:ext="edit" data="2"/>
    </o:shapelayout>
  </w:hdrShapeDefaults>
  <w:compat/>
  <w:rsids>
    <w:rsidRoot w:val="00BC5C46"/>
    <w:rsid w:val="00163E70"/>
    <w:rsid w:val="001E28C2"/>
    <w:rsid w:val="007205E1"/>
    <w:rsid w:val="00BC5C46"/>
    <w:rsid w:val="00F55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5C46"/>
    <w:pPr>
      <w:widowControl w:val="0"/>
      <w:autoSpaceDE w:val="0"/>
      <w:autoSpaceDN w:val="0"/>
      <w:spacing w:after="0" w:line="240" w:lineRule="auto"/>
    </w:pPr>
    <w:rPr>
      <w:rFonts w:ascii="Bookman Old Style" w:eastAsia="Bookman Old Style" w:hAnsi="Bookman Old Style" w:cs="Bookman Old Sty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5C46"/>
    <w:rPr>
      <w:sz w:val="23"/>
      <w:szCs w:val="23"/>
    </w:rPr>
  </w:style>
  <w:style w:type="character" w:customStyle="1" w:styleId="BodyTextChar">
    <w:name w:val="Body Text Char"/>
    <w:basedOn w:val="DefaultParagraphFont"/>
    <w:link w:val="BodyText"/>
    <w:uiPriority w:val="1"/>
    <w:rsid w:val="00BC5C46"/>
    <w:rPr>
      <w:rFonts w:ascii="Bookman Old Style" w:eastAsia="Bookman Old Style" w:hAnsi="Bookman Old Style" w:cs="Bookman Old Style"/>
      <w:sz w:val="23"/>
      <w:szCs w:val="23"/>
      <w:lang w:bidi="en-US"/>
    </w:rPr>
  </w:style>
  <w:style w:type="paragraph" w:styleId="ListParagraph">
    <w:name w:val="List Paragraph"/>
    <w:basedOn w:val="Normal"/>
    <w:uiPriority w:val="1"/>
    <w:qFormat/>
    <w:rsid w:val="00BC5C46"/>
    <w:pPr>
      <w:ind w:left="1362" w:hanging="351"/>
    </w:pPr>
  </w:style>
  <w:style w:type="paragraph" w:customStyle="1" w:styleId="TableParagraph">
    <w:name w:val="Table Paragraph"/>
    <w:basedOn w:val="Normal"/>
    <w:uiPriority w:val="1"/>
    <w:qFormat/>
    <w:rsid w:val="00BC5C46"/>
    <w:pPr>
      <w:ind w:left="10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Lab-19-01</dc:creator>
  <cp:lastModifiedBy>Lab-19-01</cp:lastModifiedBy>
  <cp:revision>1</cp:revision>
  <dcterms:created xsi:type="dcterms:W3CDTF">2020-03-05T05:28:00Z</dcterms:created>
  <dcterms:modified xsi:type="dcterms:W3CDTF">2020-03-05T05:29:00Z</dcterms:modified>
</cp:coreProperties>
</file>