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Osmania</w:t>
      </w:r>
    </w:p>
    <w:p>
      <w:pPr>
        <w:jc w:val="center"/>
      </w:pPr>
      <w:r>
        <w:rPr>
          <w:i/>
          <w:sz w:val="24"/>
        </w:rPr>
        <w:t>(Osmania)</w:t>
      </w:r>
    </w:p>
    <w:p/>
    <w:p>
      <w:pPr>
        <w:jc w:val="center"/>
      </w:pPr>
      <w:r>
        <w:rPr>
          <w:b/>
          <w:sz w:val="28"/>
        </w:rPr>
        <w:t>IT</w:t>
      </w:r>
    </w:p>
    <w:p/>
    <w:p/>
    <w:p>
      <w:pPr>
        <w:jc w:val="center"/>
      </w:pPr>
      <w:r>
        <w:rPr>
          <w:b/>
          <w:sz w:val="28"/>
        </w:rPr>
        <w:t>PROJECT REPORT</w:t>
      </w:r>
    </w:p>
    <w:p>
      <w:pPr>
        <w:jc w:val="center"/>
      </w:pPr>
      <w:r>
        <w:rPr>
          <w:sz w:val="24"/>
        </w:rPr>
        <w:t>On</w:t>
      </w:r>
    </w:p>
    <w:p/>
    <w:p>
      <w:pPr>
        <w:jc w:val="center"/>
      </w:pPr>
      <w:r>
        <w:rPr>
          <w:b/>
          <w:color w:val="003366"/>
          <w:sz w:val="40"/>
        </w:rPr>
        <w:t>"Power Generation Monitoring Dashboard"</w:t>
      </w:r>
    </w:p>
    <w:p>
      <w:pPr>
        <w:jc w:val="center"/>
      </w:pPr>
      <w:r>
        <w:rPr>
          <w:sz w:val="22"/>
        </w:rPr>
        <w:t>Submitted in partial fulfillment of the requirements for the award of</w:t>
      </w:r>
    </w:p>
    <w:p>
      <w:pPr>
        <w:jc w:val="center"/>
      </w:pPr>
      <w:r>
        <w:rPr>
          <w:b/>
          <w:sz w:val="28"/>
        </w:rPr>
        <w:t>BACHELOR OF TECHNOLOGY</w:t>
      </w:r>
    </w:p>
    <w:p>
      <w:pPr>
        <w:jc w:val="center"/>
      </w:pPr>
      <w:r>
        <w:rPr>
          <w:sz w:val="22"/>
        </w:rPr>
        <w:t>In</w:t>
      </w:r>
    </w:p>
    <w:p>
      <w:pPr>
        <w:jc w:val="center"/>
      </w:pPr>
      <w:r>
        <w:rPr>
          <w:b/>
          <w:sz w:val="24"/>
        </w:rPr>
        <w:t>COMPUTER SCIENCE AND ENGINEERING</w:t>
      </w:r>
    </w:p>
    <w:p/>
    <w:p>
      <w:pPr>
        <w:jc w:val="center"/>
      </w:pPr>
      <w:r>
        <w:rPr>
          <w:b/>
          <w:sz w:val="24"/>
        </w:rPr>
        <w:t>Submitted by:</w:t>
      </w:r>
    </w:p>
    <w:tbl>
      <w:tblPr>
        <w:tblW w:type="auto" w:w="0"/>
        <w:jc w:val="center"/>
        <w:tblLook w:firstColumn="1" w:firstRow="1" w:lastColumn="0" w:lastRow="0" w:noHBand="0" w:noVBand="1" w:val="04A0"/>
      </w:tblPr>
      <w:tblGrid>
        <w:gridCol w:w="2890"/>
        <w:gridCol w:w="2890"/>
        <w:gridCol w:w="2890"/>
      </w:tblGrid>
      <w:tr>
        <w:tc>
          <w:tcPr>
            <w:tcW w:type="dxa" w:w="2890"/>
          </w:tcPr>
          <w:p>
            <w:r>
              <w:rPr>
                <w:b/>
              </w:rPr>
              <w:t>S.No</w:t>
            </w:r>
          </w:p>
        </w:tc>
        <w:tc>
          <w:tcPr>
            <w:tcW w:type="dxa" w:w="2890"/>
          </w:tcPr>
          <w:p>
            <w:r>
              <w:rPr>
                <w:b/>
              </w:rPr>
              <w:t>Name</w:t>
            </w:r>
          </w:p>
        </w:tc>
        <w:tc>
          <w:tcPr>
            <w:tcW w:type="dxa" w:w="2890"/>
          </w:tcPr>
          <w:p>
            <w:r>
              <w:rPr>
                <w:b/>
              </w:rPr>
              <w:t>Roll Number</w:t>
            </w:r>
          </w:p>
        </w:tc>
      </w:tr>
      <w:tr>
        <w:tc>
          <w:tcPr>
            <w:tcW w:type="dxa" w:w="2890"/>
          </w:tcPr>
          <w:p>
            <w:r>
              <w:t>1</w:t>
            </w:r>
          </w:p>
        </w:tc>
        <w:tc>
          <w:tcPr>
            <w:tcW w:type="dxa" w:w="2890"/>
          </w:tcPr>
          <w:p>
            <w:r>
              <w:t>ravi</w:t>
            </w:r>
          </w:p>
        </w:tc>
        <w:tc>
          <w:tcPr>
            <w:tcW w:type="dxa" w:w="2890"/>
          </w:tcPr>
          <w:p>
            <w:r>
              <w:t>11225455</w:t>
            </w:r>
          </w:p>
        </w:tc>
      </w:tr>
    </w:tbl>
    <w:p/>
    <w:p>
      <w:pPr>
        <w:jc w:val="center"/>
      </w:pPr>
      <w:r>
        <w:rPr>
          <w:b/>
          <w:sz w:val="24"/>
        </w:rPr>
        <w:t>Under the guidance of</w:t>
      </w:r>
    </w:p>
    <w:p>
      <w:pPr>
        <w:jc w:val="center"/>
      </w:pPr>
      <w:r>
        <w:rPr>
          <w:sz w:val="24"/>
        </w:rPr>
        <w:t>Dr. Guide Name</w:t>
      </w:r>
    </w:p>
    <w:p/>
    <w:p>
      <w:pPr>
        <w:jc w:val="center"/>
      </w:pPr>
      <w:r>
        <w:rPr>
          <w:b/>
          <w:sz w:val="24"/>
        </w:rPr>
        <w:t>Academic Year: 2025-2026</w:t>
      </w:r>
    </w:p>
    <w:p>
      <w:r>
        <w:br w:type="page"/>
      </w:r>
    </w:p>
    <w:p>
      <w:pPr>
        <w:jc w:val="center"/>
      </w:pPr>
      <w:r>
        <w:rPr>
          <w:b/>
          <w:color w:val="003366"/>
          <w:sz w:val="32"/>
        </w:rPr>
        <w:t>Osmania</w:t>
      </w:r>
    </w:p>
    <w:p>
      <w:pPr>
        <w:jc w:val="center"/>
      </w:pPr>
      <w:r>
        <w:rPr>
          <w:i/>
          <w:sz w:val="22"/>
        </w:rPr>
        <w:t>(Osmania)</w:t>
      </w:r>
    </w:p>
    <w:p>
      <w:pPr>
        <w:jc w:val="center"/>
      </w:pPr>
      <w:r>
        <w:rPr>
          <w:b/>
          <w:sz w:val="24"/>
        </w:rPr>
        <w:t>IT</w:t>
      </w:r>
    </w:p>
    <w:p/>
    <w:p>
      <w:pPr>
        <w:jc w:val="center"/>
      </w:pPr>
      <w:r>
        <w:rPr>
          <w:b/>
          <w:sz w:val="36"/>
          <w:u w:val="single"/>
        </w:rPr>
        <w:t>CERTIFICATE</w:t>
      </w:r>
    </w:p>
    <w:p/>
    <w:p>
      <w:pPr>
        <w:spacing w:line="360" w:lineRule="auto" w:after="240"/>
      </w:pPr>
      <w:r>
        <w:t>This is to certify that the project entitled "Power Generation Monitoring Dashboard" is a bonafide work carried out by the following students in partial fulfillment of the requirements for the award of Bachelor of Technology in Computer Science and Engineering from Osmania during the academic year 2025-2026.</w:t>
        <w:br/>
        <w:br/>
        <w:t>This project work has been approved as it satisfies the academic requirements prescribed for the said degree.</w:t>
      </w:r>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Pr>
                <w:b/>
              </w:rPr>
              <w:t>S.No</w:t>
            </w:r>
          </w:p>
        </w:tc>
        <w:tc>
          <w:tcPr>
            <w:tcW w:type="dxa" w:w="2890"/>
          </w:tcPr>
          <w:p>
            <w:r>
              <w:rPr>
                <w:b/>
              </w:rPr>
              <w:t>Name</w:t>
            </w:r>
          </w:p>
        </w:tc>
        <w:tc>
          <w:tcPr>
            <w:tcW w:type="dxa" w:w="2890"/>
          </w:tcPr>
          <w:p>
            <w:r>
              <w:rPr>
                <w:b/>
              </w:rPr>
              <w:t>Roll Number</w:t>
            </w:r>
          </w:p>
        </w:tc>
      </w:tr>
      <w:tr>
        <w:tc>
          <w:tcPr>
            <w:tcW w:type="dxa" w:w="2890"/>
          </w:tcPr>
          <w:p>
            <w:r>
              <w:t>1</w:t>
            </w:r>
          </w:p>
        </w:tc>
        <w:tc>
          <w:tcPr>
            <w:tcW w:type="dxa" w:w="2890"/>
          </w:tcPr>
          <w:p>
            <w:r>
              <w:t>ravi</w:t>
            </w:r>
          </w:p>
        </w:tc>
        <w:tc>
          <w:tcPr>
            <w:tcW w:type="dxa" w:w="2890"/>
          </w:tcPr>
          <w:p>
            <w:r>
              <w:t>11225455</w:t>
            </w:r>
          </w:p>
        </w:tc>
      </w:tr>
    </w:tbl>
    <w:p/>
    <w:p/>
    <w:tbl>
      <w:tblPr>
        <w:tblW w:type="auto" w:w="0"/>
        <w:jc w:val="center"/>
        <w:tblLook w:firstColumn="1" w:firstRow="1" w:lastColumn="0" w:lastRow="0" w:noHBand="0" w:noVBand="1" w:val="04A0"/>
      </w:tblPr>
      <w:tblGrid>
        <w:gridCol w:w="2890"/>
        <w:gridCol w:w="2890"/>
        <w:gridCol w:w="2890"/>
      </w:tblGrid>
      <w:tr>
        <w:tc>
          <w:tcPr>
            <w:tcW w:type="dxa" w:w="2890"/>
          </w:tcPr>
          <w:p>
            <w:r>
              <w:rPr>
                <w:b/>
              </w:rPr>
              <w:t>Project Guide</w:t>
            </w:r>
          </w:p>
        </w:tc>
        <w:tc>
          <w:tcPr>
            <w:tcW w:type="dxa" w:w="2890"/>
          </w:tcPr>
          <w:p>
            <w:r>
              <w:rPr>
                <w:b/>
              </w:rPr>
              <w:t>Head of Department</w:t>
            </w:r>
          </w:p>
        </w:tc>
        <w:tc>
          <w:tcPr>
            <w:tcW w:type="dxa" w:w="2890"/>
          </w:tcPr>
          <w:p>
            <w:r>
              <w:rPr>
                <w:b/>
              </w:rPr>
              <w:t>Principal</w:t>
            </w:r>
          </w:p>
        </w:tc>
      </w:tr>
      <w:tr>
        <w:tc>
          <w:tcPr>
            <w:tcW w:type="dxa" w:w="2890"/>
          </w:tcPr>
          <w:p>
            <w:r>
              <w:t>Dr. Guide Name</w:t>
            </w:r>
          </w:p>
        </w:tc>
        <w:tc>
          <w:tcPr>
            <w:tcW w:type="dxa" w:w="2890"/>
          </w:tcPr>
          <w:p>
            <w:r>
              <w:t>Dr. HOD Name</w:t>
            </w:r>
          </w:p>
        </w:tc>
        <w:tc>
          <w:tcPr>
            <w:tcW w:type="dxa" w:w="2890"/>
          </w:tcPr>
          <w:p>
            <w:r>
              <w:t>Dr. Principal Name</w:t>
            </w:r>
          </w:p>
        </w:tc>
      </w:tr>
      <w:tr>
        <w:tc>
          <w:tcPr>
            <w:tcW w:type="dxa" w:w="2890"/>
          </w:tcPr>
          <w:p>
            <w:r>
              <w:t>Signature: ____________</w:t>
            </w:r>
          </w:p>
        </w:tc>
        <w:tc>
          <w:tcPr>
            <w:tcW w:type="dxa" w:w="2890"/>
          </w:tcPr>
          <w:p>
            <w:r>
              <w:t>Signature: ____________</w:t>
            </w:r>
          </w:p>
        </w:tc>
        <w:tc>
          <w:tcPr>
            <w:tcW w:type="dxa" w:w="2890"/>
          </w:tcPr>
          <w:p>
            <w:r>
              <w:t>Signature: ____________</w:t>
            </w:r>
          </w:p>
        </w:tc>
      </w:tr>
      <w:tr>
        <w:tc>
          <w:tcPr>
            <w:tcW w:type="dxa" w:w="2890"/>
          </w:tcPr>
          <w:p>
            <w:r>
              <w:t>Date: ____________</w:t>
            </w:r>
          </w:p>
        </w:tc>
        <w:tc>
          <w:tcPr>
            <w:tcW w:type="dxa" w:w="2890"/>
          </w:tcPr>
          <w:p>
            <w:r>
              <w:t>Date: ____________</w:t>
            </w:r>
          </w:p>
        </w:tc>
        <w:tc>
          <w:tcPr>
            <w:tcW w:type="dxa" w:w="2890"/>
          </w:tcPr>
          <w:p>
            <w:r>
              <w:t>Date: ____________</w:t>
            </w:r>
          </w:p>
        </w:tc>
      </w:tr>
    </w:tbl>
    <w:p/>
    <w:p>
      <w:r>
        <w:rPr>
          <w:b/>
        </w:rPr>
        <w:t>External Examiner</w:t>
      </w:r>
    </w:p>
    <w:p>
      <w:r>
        <w:t>Name: ________________________</w:t>
      </w:r>
    </w:p>
    <w:p>
      <w:r>
        <w:t>Signature: ____________________</w:t>
      </w:r>
    </w:p>
    <w:p>
      <w:r>
        <w:t>Date: ________________________</w:t>
      </w:r>
    </w:p>
    <w:p>
      <w:r>
        <w:br w:type="page"/>
      </w:r>
    </w:p>
    <w:p>
      <w:pPr>
        <w:jc w:val="center"/>
      </w:pPr>
      <w:r>
        <w:rPr>
          <w:b/>
          <w:sz w:val="36"/>
          <w:u w:val="single"/>
        </w:rPr>
        <w:t>DECLARATION</w:t>
      </w:r>
    </w:p>
    <w:p/>
    <w:p>
      <w:pPr>
        <w:spacing w:line="360" w:lineRule="auto" w:after="240"/>
      </w:pPr>
      <w:r>
        <w:t>We, the undersigned, hereby declare that the project entitled "Power Generation Monitoring Dashboard" submitted to Osmania, IT, is a record of an original work done by us under the guidance of Dr. Guide Name.</w:t>
        <w:br/>
        <w:br/>
        <w:t>This project work is submitted in partial fulfillment of the requirements for the award of the degree of Bachelor of Technology in Computer Science and Engineering.</w:t>
        <w:br/>
        <w:br/>
        <w:t>We further declare that:</w:t>
      </w:r>
    </w:p>
    <w:p>
      <w:pPr>
        <w:spacing w:after="120"/>
        <w:ind w:left="567"/>
      </w:pPr>
      <w:r>
        <w:t>1. This project is based on our original work.</w:t>
      </w:r>
    </w:p>
    <w:p>
      <w:pPr>
        <w:spacing w:after="120"/>
        <w:ind w:left="567"/>
      </w:pPr>
      <w:r>
        <w:t>2. This project has not been submitted previously for any degree or examination in any other university.</w:t>
      </w:r>
    </w:p>
    <w:p>
      <w:pPr>
        <w:spacing w:after="120"/>
        <w:ind w:left="567"/>
      </w:pPr>
      <w:r>
        <w:t>3. All sources of information have been duly acknowledged.</w:t>
      </w:r>
    </w:p>
    <w:p>
      <w:pPr>
        <w:spacing w:after="120"/>
        <w:ind w:left="567"/>
      </w:pPr>
      <w:r>
        <w:t>4. We have followed the guidelines provided by the institute for preparing this report.</w:t>
      </w:r>
    </w:p>
    <w:p/>
    <w:p>
      <w:r>
        <w:rPr>
          <w:b/>
        </w:rPr>
        <w:t>Student Signatures:</w:t>
      </w:r>
    </w:p>
    <w:p/>
    <w:tbl>
      <w:tblPr>
        <w:tblStyle w:val="TableGrid"/>
        <w:tblW w:type="auto" w:w="0"/>
        <w:jc w:val="center"/>
        <w:tblLook w:firstColumn="1" w:firstRow="1" w:lastColumn="0" w:lastRow="0" w:noHBand="0" w:noVBand="1" w:val="04A0"/>
      </w:tblPr>
      <w:tblGrid>
        <w:gridCol w:w="2890"/>
        <w:gridCol w:w="2890"/>
        <w:gridCol w:w="2890"/>
      </w:tblGrid>
      <w:tr>
        <w:tc>
          <w:tcPr>
            <w:tcW w:type="dxa" w:w="2890"/>
          </w:tcPr>
          <w:p>
            <w:r>
              <w:rPr>
                <w:b/>
              </w:rPr>
              <w:t>Name</w:t>
            </w:r>
          </w:p>
        </w:tc>
        <w:tc>
          <w:tcPr>
            <w:tcW w:type="dxa" w:w="2890"/>
          </w:tcPr>
          <w:p>
            <w:r>
              <w:rPr>
                <w:b/>
              </w:rPr>
              <w:t>Roll Number</w:t>
            </w:r>
          </w:p>
        </w:tc>
        <w:tc>
          <w:tcPr>
            <w:tcW w:type="dxa" w:w="2890"/>
          </w:tcPr>
          <w:p>
            <w:r>
              <w:rPr>
                <w:b/>
              </w:rPr>
              <w:t>Signature</w:t>
            </w:r>
          </w:p>
        </w:tc>
      </w:tr>
      <w:tr>
        <w:tc>
          <w:tcPr>
            <w:tcW w:type="dxa" w:w="2890"/>
          </w:tcPr>
          <w:p>
            <w:r>
              <w:t>ravi</w:t>
            </w:r>
          </w:p>
        </w:tc>
        <w:tc>
          <w:tcPr>
            <w:tcW w:type="dxa" w:w="2890"/>
          </w:tcPr>
          <w:p>
            <w:r>
              <w:t>11225455</w:t>
            </w:r>
          </w:p>
        </w:tc>
        <w:tc>
          <w:tcPr>
            <w:tcW w:type="dxa" w:w="2890"/>
          </w:tcPr>
          <w:p>
            <w:r>
              <w:t>________________</w:t>
            </w:r>
          </w:p>
        </w:tc>
      </w:tr>
    </w:tbl>
    <w:p/>
    <w:p/>
    <w:p>
      <w:r>
        <w:t>Date: December 2025</w:t>
      </w:r>
    </w:p>
    <w:p>
      <w:r>
        <w:t>Place: Osmania</w:t>
      </w:r>
    </w:p>
    <w:p>
      <w:r>
        <w:br w:type="page"/>
      </w:r>
    </w:p>
    <w:p>
      <w:pPr>
        <w:pStyle w:val="Heading1"/>
      </w:pPr>
      <w:r>
        <w:t>Acknowledgement</w:t>
      </w:r>
    </w:p>
    <w:p>
      <w:pPr>
        <w:spacing w:line="360" w:lineRule="auto" w:after="160"/>
        <w:ind w:firstLine="720"/>
      </w:pPr>
      <w:r>
        <w:rPr>
          <w:rFonts w:ascii="Times New Roman" w:hAnsi="Times New Roman"/>
          <w:sz w:val="24"/>
        </w:rPr>
        <w:t>[Content generation failed for Acknowledgement. Please regenerate this section.]</w:t>
      </w:r>
    </w:p>
    <w:p>
      <w:pPr>
        <w:pStyle w:val="Heading1"/>
      </w:pPr>
      <w:r>
        <w:t>Abstract</w:t>
      </w:r>
    </w:p>
    <w:p>
      <w:pPr>
        <w:spacing w:line="360" w:lineRule="auto" w:after="160"/>
        <w:ind w:firstLine="720"/>
      </w:pPr>
      <w:r>
        <w:rPr>
          <w:rFonts w:ascii="Times New Roman" w:hAnsi="Times New Roman"/>
          <w:sz w:val="24"/>
        </w:rPr>
        <w:t>[Content generation failed for Abstract. Please regenerate this section.]</w:t>
      </w:r>
    </w:p>
    <w:p>
      <w:pPr>
        <w:jc w:val="center"/>
      </w:pPr>
      <w:r>
        <w:rPr>
          <w:rFonts w:ascii="Arial" w:hAnsi="Arial"/>
          <w:b/>
          <w:sz w:val="32"/>
        </w:rPr>
        <w:t>TABLE OF CONTENTS</w:t>
      </w:r>
    </w:p>
    <w:p/>
    <w:p>
      <w:pPr>
        <w:jc w:val="center"/>
      </w:pPr>
      <w:r>
        <w:rPr>
          <w:i/>
          <w:color w:val="808080"/>
          <w:sz w:val="20"/>
        </w:rPr>
        <w:t>(Press Ctrl+A then F9 to update all fields, or right-click TOC and select 'Update Field')</w:t>
      </w:r>
    </w:p>
    <w:p/>
    <w:p>
      <w:r>
        <w:fldChar w:fldCharType="begin"/>
        <w:instrText xml:space="preserve"> TOC \o "1-3" \h \z \u </w:instrText>
        <w:fldChar w:fldCharType="separate"/>
      </w:r>
    </w:p>
    <w:p>
      <w:pPr>
        <w:tabs>
          <w:tab w:pos="8640" w:val="right" w:leader="dot"/>
        </w:tabs>
      </w:pPr>
      <w:r>
        <w:rPr>
          <w:rFonts w:ascii="Times New Roman" w:hAnsi="Times New Roman"/>
          <w:sz w:val="24"/>
        </w:rPr>
        <w:t>CHAPTER 1: INTRODUCTION</w:t>
        <w:tab/>
        <w:t>1</w:t>
      </w:r>
    </w:p>
    <w:p>
      <w:pPr>
        <w:tabs>
          <w:tab w:pos="8640" w:val="right" w:leader="dot"/>
        </w:tabs>
      </w:pPr>
      <w:r>
        <w:rPr>
          <w:rFonts w:ascii="Times New Roman" w:hAnsi="Times New Roman"/>
          <w:sz w:val="24"/>
        </w:rPr>
        <w:t>CHAPTER 2: LITERATURE REVIEW</w:t>
        <w:tab/>
        <w:t>9</w:t>
      </w:r>
    </w:p>
    <w:p>
      <w:pPr>
        <w:tabs>
          <w:tab w:pos="8640" w:val="right" w:leader="dot"/>
        </w:tabs>
      </w:pPr>
      <w:r>
        <w:rPr>
          <w:rFonts w:ascii="Times New Roman" w:hAnsi="Times New Roman"/>
          <w:sz w:val="24"/>
        </w:rPr>
        <w:t>CHAPTER 3: REQUIREMENT ANALYSIS</w:t>
        <w:tab/>
        <w:t>19</w:t>
      </w:r>
    </w:p>
    <w:p>
      <w:pPr>
        <w:tabs>
          <w:tab w:pos="8640" w:val="right" w:leader="dot"/>
        </w:tabs>
      </w:pPr>
      <w:r>
        <w:rPr>
          <w:rFonts w:ascii="Times New Roman" w:hAnsi="Times New Roman"/>
          <w:sz w:val="24"/>
        </w:rPr>
        <w:t>CHAPTER 4: SYSTEM DESIGN</w:t>
        <w:tab/>
        <w:t>31</w:t>
      </w:r>
    </w:p>
    <w:p>
      <w:pPr>
        <w:tabs>
          <w:tab w:pos="8640" w:val="right" w:leader="dot"/>
        </w:tabs>
      </w:pPr>
      <w:r>
        <w:rPr>
          <w:rFonts w:ascii="Times New Roman" w:hAnsi="Times New Roman"/>
          <w:sz w:val="24"/>
        </w:rPr>
        <w:t>CHAPTER 5: IMPLEMENTATION</w:t>
        <w:tab/>
        <w:t>43</w:t>
      </w:r>
    </w:p>
    <w:p>
      <w:pPr>
        <w:tabs>
          <w:tab w:pos="8640" w:val="right" w:leader="dot"/>
        </w:tabs>
      </w:pPr>
      <w:r>
        <w:rPr>
          <w:rFonts w:ascii="Times New Roman" w:hAnsi="Times New Roman"/>
          <w:sz w:val="24"/>
        </w:rPr>
        <w:t>CHAPTER 6: TESTING</w:t>
        <w:tab/>
        <w:t>53</w:t>
      </w:r>
    </w:p>
    <w:p>
      <w:pPr>
        <w:tabs>
          <w:tab w:pos="8640" w:val="right" w:leader="dot"/>
        </w:tabs>
      </w:pPr>
      <w:r>
        <w:rPr>
          <w:rFonts w:ascii="Times New Roman" w:hAnsi="Times New Roman"/>
          <w:sz w:val="24"/>
        </w:rPr>
        <w:t>CHAPTER 7: CONCLUSION</w:t>
        <w:tab/>
        <w:t>61</w:t>
      </w:r>
    </w:p>
    <w:p>
      <w:pPr>
        <w:tabs>
          <w:tab w:pos="8640" w:val="right" w:leader="dot"/>
        </w:tabs>
      </w:pPr>
      <w:r>
        <w:rPr>
          <w:rFonts w:ascii="Times New Roman" w:hAnsi="Times New Roman"/>
          <w:sz w:val="24"/>
        </w:rPr>
        <w:t>REFERENCES</w:t>
        <w:tab/>
        <w:t>65</w:t>
      </w:r>
    </w:p>
    <w:p>
      <w:pPr>
        <w:tabs>
          <w:tab w:pos="8640" w:val="right" w:leader="dot"/>
        </w:tabs>
      </w:pPr>
      <w:r>
        <w:rPr>
          <w:rFonts w:ascii="Times New Roman" w:hAnsi="Times New Roman"/>
          <w:sz w:val="24"/>
        </w:rPr>
        <w:t>APPENDICES</w:t>
        <w:tab/>
        <w:t>68</w:t>
      </w:r>
    </w:p>
    <w:p>
      <w:r>
        <w:fldChar w:fldCharType="end"/>
      </w:r>
    </w:p>
    <w:p>
      <w:r>
        <w:br w:type="page"/>
      </w:r>
    </w:p>
    <w:p>
      <w:pPr>
        <w:jc w:val="center"/>
      </w:pPr>
      <w:r>
        <w:rPr>
          <w:rFonts w:ascii="Arial" w:hAnsi="Arial"/>
          <w:b/>
          <w:sz w:val="32"/>
        </w:rPr>
        <w:t>LIST OF FIGURES</w:t>
      </w:r>
    </w:p>
    <w:p/>
    <w:p>
      <w:pPr>
        <w:jc w:val="center"/>
      </w:pPr>
      <w:r>
        <w:rPr>
          <w:i/>
          <w:color w:val="808080"/>
          <w:sz w:val="20"/>
        </w:rPr>
        <w:t>(Press Ctrl+A then F9 to update, or right-click and select 'Update Field')</w:t>
      </w:r>
    </w:p>
    <w:p/>
    <w:p>
      <w:r>
        <w:fldChar w:fldCharType="begin"/>
        <w:instrText xml:space="preserve"> TOC \h \z \c "Figure" </w:instrText>
        <w:fldChar w:fldCharType="separate"/>
      </w:r>
    </w:p>
    <w:p>
      <w:pPr>
        <w:tabs>
          <w:tab w:pos="8640" w:val="right" w:leader="dot"/>
        </w:tabs>
      </w:pPr>
      <w:r>
        <w:rPr>
          <w:rFonts w:ascii="Times New Roman" w:hAnsi="Times New Roman"/>
          <w:sz w:val="24"/>
        </w:rPr>
        <w:t>Figure 4.1: Use Case Diagram</w:t>
        <w:tab/>
        <w:t>33</w:t>
      </w:r>
    </w:p>
    <w:p>
      <w:pPr>
        <w:tabs>
          <w:tab w:pos="8640" w:val="right" w:leader="dot"/>
        </w:tabs>
      </w:pPr>
      <w:r>
        <w:rPr>
          <w:rFonts w:ascii="Times New Roman" w:hAnsi="Times New Roman"/>
          <w:sz w:val="24"/>
        </w:rPr>
        <w:t>Figure 4.2: Class Diagram</w:t>
        <w:tab/>
        <w:t>35</w:t>
      </w:r>
    </w:p>
    <w:p>
      <w:pPr>
        <w:tabs>
          <w:tab w:pos="8640" w:val="right" w:leader="dot"/>
        </w:tabs>
      </w:pPr>
      <w:r>
        <w:rPr>
          <w:rFonts w:ascii="Times New Roman" w:hAnsi="Times New Roman"/>
          <w:sz w:val="24"/>
        </w:rPr>
        <w:t>Figure 4.3: Sequence Diagram</w:t>
        <w:tab/>
        <w:t>36</w:t>
      </w:r>
    </w:p>
    <w:p>
      <w:pPr>
        <w:tabs>
          <w:tab w:pos="8640" w:val="right" w:leader="dot"/>
        </w:tabs>
      </w:pPr>
      <w:r>
        <w:rPr>
          <w:rFonts w:ascii="Times New Roman" w:hAnsi="Times New Roman"/>
          <w:sz w:val="24"/>
        </w:rPr>
        <w:t>Figure 4.4: Activity Diagram</w:t>
        <w:tab/>
        <w:t>38</w:t>
      </w:r>
    </w:p>
    <w:p>
      <w:pPr>
        <w:tabs>
          <w:tab w:pos="8640" w:val="right" w:leader="dot"/>
        </w:tabs>
      </w:pPr>
      <w:r>
        <w:rPr>
          <w:rFonts w:ascii="Times New Roman" w:hAnsi="Times New Roman"/>
          <w:sz w:val="24"/>
        </w:rPr>
        <w:t>Figure 4.5: ER Diagram</w:t>
        <w:tab/>
        <w:t>40</w:t>
      </w:r>
    </w:p>
    <w:p>
      <w:pPr>
        <w:tabs>
          <w:tab w:pos="8640" w:val="right" w:leader="dot"/>
        </w:tabs>
      </w:pPr>
      <w:r>
        <w:rPr>
          <w:rFonts w:ascii="Times New Roman" w:hAnsi="Times New Roman"/>
          <w:sz w:val="24"/>
        </w:rPr>
        <w:t>Figure 5.1: System Architecture</w:t>
        <w:tab/>
        <w:t>44</w:t>
      </w:r>
    </w:p>
    <w:p>
      <w:pPr>
        <w:tabs>
          <w:tab w:pos="8640" w:val="right" w:leader="dot"/>
        </w:tabs>
      </w:pPr>
      <w:r>
        <w:rPr>
          <w:rFonts w:ascii="Times New Roman" w:hAnsi="Times New Roman"/>
          <w:sz w:val="24"/>
        </w:rPr>
        <w:t>Figure 6.1: Login Screen</w:t>
        <w:tab/>
        <w:t>54</w:t>
      </w:r>
    </w:p>
    <w:p>
      <w:pPr>
        <w:tabs>
          <w:tab w:pos="8640" w:val="right" w:leader="dot"/>
        </w:tabs>
      </w:pPr>
      <w:r>
        <w:rPr>
          <w:rFonts w:ascii="Times New Roman" w:hAnsi="Times New Roman"/>
          <w:sz w:val="24"/>
        </w:rPr>
        <w:t>Figure 6.2: Dashboard Screen</w:t>
        <w:tab/>
        <w:t>55</w:t>
      </w:r>
    </w:p>
    <w:p>
      <w:r>
        <w:fldChar w:fldCharType="end"/>
      </w:r>
    </w:p>
    <w:p>
      <w:r>
        <w:br w:type="page"/>
      </w:r>
    </w:p>
    <w:p>
      <w:pPr>
        <w:jc w:val="center"/>
      </w:pPr>
      <w:r>
        <w:rPr>
          <w:rFonts w:ascii="Arial" w:hAnsi="Arial"/>
          <w:b/>
          <w:sz w:val="32"/>
        </w:rPr>
        <w:t>LIST OF TABLES</w:t>
      </w:r>
    </w:p>
    <w:p/>
    <w:p>
      <w:pPr>
        <w:jc w:val="center"/>
      </w:pPr>
      <w:r>
        <w:rPr>
          <w:i/>
          <w:color w:val="808080"/>
          <w:sz w:val="20"/>
        </w:rPr>
        <w:t>(Press Ctrl+A then F9 to update, or right-click and select 'Update Field')</w:t>
      </w:r>
    </w:p>
    <w:p/>
    <w:p>
      <w:r>
        <w:fldChar w:fldCharType="begin"/>
        <w:instrText xml:space="preserve"> TOC \h \z \c "Table" </w:instrText>
        <w:fldChar w:fldCharType="separate"/>
      </w:r>
    </w:p>
    <w:p>
      <w:pPr>
        <w:tabs>
          <w:tab w:pos="8640" w:val="right" w:leader="dot"/>
        </w:tabs>
      </w:pPr>
      <w:r>
        <w:rPr>
          <w:rFonts w:ascii="Times New Roman" w:hAnsi="Times New Roman"/>
          <w:sz w:val="24"/>
        </w:rPr>
        <w:t>Table 2.1: Comparison of Existing Systems</w:t>
        <w:tab/>
        <w:t>15</w:t>
      </w:r>
    </w:p>
    <w:p>
      <w:pPr>
        <w:tabs>
          <w:tab w:pos="8640" w:val="right" w:leader="dot"/>
        </w:tabs>
      </w:pPr>
      <w:r>
        <w:rPr>
          <w:rFonts w:ascii="Times New Roman" w:hAnsi="Times New Roman"/>
          <w:sz w:val="24"/>
        </w:rPr>
        <w:t>Table 3.1: Functional Requirements</w:t>
        <w:tab/>
        <w:t>25</w:t>
      </w:r>
    </w:p>
    <w:p>
      <w:pPr>
        <w:tabs>
          <w:tab w:pos="8640" w:val="right" w:leader="dot"/>
        </w:tabs>
      </w:pPr>
      <w:r>
        <w:rPr>
          <w:rFonts w:ascii="Times New Roman" w:hAnsi="Times New Roman"/>
          <w:sz w:val="24"/>
        </w:rPr>
        <w:t>Table 3.2: Non-Functional Requirements</w:t>
        <w:tab/>
        <w:t>28</w:t>
      </w:r>
    </w:p>
    <w:p>
      <w:pPr>
        <w:tabs>
          <w:tab w:pos="8640" w:val="right" w:leader="dot"/>
        </w:tabs>
      </w:pPr>
      <w:r>
        <w:rPr>
          <w:rFonts w:ascii="Times New Roman" w:hAnsi="Times New Roman"/>
          <w:sz w:val="24"/>
        </w:rPr>
        <w:t>Table 4.1: Database Schema - Users</w:t>
        <w:tab/>
        <w:t>41</w:t>
      </w:r>
    </w:p>
    <w:p>
      <w:pPr>
        <w:tabs>
          <w:tab w:pos="8640" w:val="right" w:leader="dot"/>
        </w:tabs>
      </w:pPr>
      <w:r>
        <w:rPr>
          <w:rFonts w:ascii="Times New Roman" w:hAnsi="Times New Roman"/>
          <w:sz w:val="24"/>
        </w:rPr>
        <w:t>Table 4.2: Database Schema - Projects</w:t>
        <w:tab/>
        <w:t>42</w:t>
      </w:r>
    </w:p>
    <w:p>
      <w:pPr>
        <w:tabs>
          <w:tab w:pos="8640" w:val="right" w:leader="dot"/>
        </w:tabs>
      </w:pPr>
      <w:r>
        <w:rPr>
          <w:rFonts w:ascii="Times New Roman" w:hAnsi="Times New Roman"/>
          <w:sz w:val="24"/>
        </w:rPr>
        <w:t>Table 5.1: Hardware Requirements</w:t>
        <w:tab/>
        <w:t>43</w:t>
      </w:r>
    </w:p>
    <w:p>
      <w:pPr>
        <w:tabs>
          <w:tab w:pos="8640" w:val="right" w:leader="dot"/>
        </w:tabs>
      </w:pPr>
      <w:r>
        <w:rPr>
          <w:rFonts w:ascii="Times New Roman" w:hAnsi="Times New Roman"/>
          <w:sz w:val="24"/>
        </w:rPr>
        <w:t>Table 5.2: Software Requirements</w:t>
        <w:tab/>
        <w:t>44</w:t>
      </w:r>
    </w:p>
    <w:p>
      <w:pPr>
        <w:tabs>
          <w:tab w:pos="8640" w:val="right" w:leader="dot"/>
        </w:tabs>
      </w:pPr>
      <w:r>
        <w:rPr>
          <w:rFonts w:ascii="Times New Roman" w:hAnsi="Times New Roman"/>
          <w:sz w:val="24"/>
        </w:rPr>
        <w:t>Table 6.1: Test Cases Summary</w:t>
        <w:tab/>
        <w:t>56</w:t>
      </w:r>
    </w:p>
    <w:p>
      <w:r>
        <w:fldChar w:fldCharType="end"/>
      </w:r>
    </w:p>
    <w:p>
      <w:r>
        <w:br w:type="page"/>
      </w:r>
    </w:p>
    <w:p>
      <w:pPr>
        <w:pStyle w:val="Heading1"/>
        <w:pageBreakBefore/>
      </w:pPr>
      <w:r>
        <w:t>Chapter 1: Introduction</w:t>
      </w:r>
    </w:p>
    <w:p>
      <w:pPr>
        <w:spacing w:line="360" w:lineRule="auto" w:after="160"/>
        <w:ind w:firstLine="720"/>
      </w:pPr>
      <w:r>
        <w:rPr>
          <w:rFonts w:ascii="Times New Roman" w:hAnsi="Times New Roman"/>
          <w:sz w:val="24"/>
        </w:rPr>
        <w:t>[Content generation failed for Chapter 1: Introduction. Please regenerate this section.]</w:t>
      </w:r>
    </w:p>
    <w:p>
      <w:pPr>
        <w:pStyle w:val="Heading1"/>
        <w:pageBreakBefore/>
      </w:pPr>
      <w:r>
        <w:t>Chapter 2: Literature Review</w:t>
      </w:r>
    </w:p>
    <w:p>
      <w:pPr>
        <w:spacing w:line="360" w:lineRule="auto" w:after="160"/>
        <w:ind w:firstLine="720"/>
      </w:pPr>
      <w:r>
        <w:rPr>
          <w:rFonts w:ascii="Times New Roman" w:hAnsi="Times New Roman"/>
          <w:sz w:val="24"/>
        </w:rPr>
        <w:t>[Content generation failed for Chapter 2: Literature Review. Please regenerate this section.]</w:t>
      </w:r>
    </w:p>
    <w:p>
      <w:pPr>
        <w:pStyle w:val="Heading1"/>
        <w:pageBreakBefore/>
      </w:pPr>
      <w:r>
        <w:t>Chapter 3: Requirement Analysis</w:t>
      </w:r>
    </w:p>
    <w:p>
      <w:pPr>
        <w:spacing w:line="360" w:lineRule="auto" w:after="160"/>
        <w:ind w:firstLine="720"/>
      </w:pPr>
      <w:r>
        <w:rPr>
          <w:rFonts w:ascii="Times New Roman" w:hAnsi="Times New Roman"/>
          <w:sz w:val="24"/>
        </w:rPr>
        <w:t>[Content generation failed for Chapter 3: Requirement Analysis. Please regenerate this section.]</w:t>
      </w:r>
    </w:p>
    <w:p>
      <w:pPr>
        <w:pStyle w:val="Heading1"/>
        <w:pageBreakBefore/>
      </w:pPr>
      <w:r>
        <w:t>Chapter 4: System Design</w:t>
      </w:r>
    </w:p>
    <w:p>
      <w:pPr>
        <w:spacing w:line="360" w:lineRule="auto" w:after="160"/>
        <w:ind w:firstLine="720"/>
      </w:pPr>
      <w:r>
        <w:rPr>
          <w:rFonts w:ascii="Times New Roman" w:hAnsi="Times New Roman"/>
          <w:sz w:val="24"/>
        </w:rPr>
        <w:t>[Content generation failed for Chapter 4: System Design. Please regenerate this section.]</w:t>
      </w:r>
    </w:p>
    <w:p>
      <w:pPr>
        <w:pStyle w:val="Heading1"/>
        <w:pageBreakBefore/>
      </w:pPr>
      <w:r>
        <w:t>Chapter 5: Implementation</w:t>
      </w:r>
    </w:p>
    <w:p>
      <w:pPr>
        <w:spacing w:line="360" w:lineRule="auto" w:after="160"/>
        <w:ind w:firstLine="720"/>
      </w:pPr>
      <w:r>
        <w:rPr>
          <w:rFonts w:ascii="Times New Roman" w:hAnsi="Times New Roman"/>
          <w:sz w:val="24"/>
        </w:rPr>
        <w:t>[Content generation failed for Chapter 5: Implementation. Please regenerate this section.]</w:t>
      </w:r>
    </w:p>
    <w:p>
      <w:pPr>
        <w:pStyle w:val="Heading1"/>
        <w:pageBreakBefore/>
      </w:pPr>
      <w:r>
        <w:t>Chapter 6: Testing</w:t>
      </w:r>
    </w:p>
    <w:p>
      <w:pPr>
        <w:spacing w:line="360" w:lineRule="auto" w:after="160"/>
        <w:ind w:firstLine="720"/>
      </w:pPr>
      <w:r>
        <w:rPr>
          <w:rFonts w:ascii="Times New Roman" w:hAnsi="Times New Roman"/>
          <w:sz w:val="24"/>
        </w:rPr>
        <w:t>[Content generation failed for Chapter 6: Testing. Please regenerate this section.]</w:t>
      </w:r>
    </w:p>
    <w:p>
      <w:pPr>
        <w:pStyle w:val="Heading1"/>
        <w:pageBreakBefore/>
      </w:pPr>
      <w:r>
        <w:t>Chapter 7: Results and Discussion</w:t>
      </w:r>
    </w:p>
    <w:p>
      <w:pPr>
        <w:spacing w:line="360" w:lineRule="auto" w:after="160"/>
        <w:ind w:firstLine="720"/>
      </w:pPr>
      <w:r>
        <w:rPr>
          <w:rFonts w:ascii="Times New Roman" w:hAnsi="Times New Roman"/>
          <w:sz w:val="24"/>
        </w:rPr>
        <w:t>[Content generation failed for Chapter 7: Results and Discussion. Please regenerate this section.]</w:t>
      </w:r>
    </w:p>
    <w:p>
      <w:pPr>
        <w:pStyle w:val="Heading1"/>
        <w:pageBreakBefore/>
      </w:pPr>
      <w:r>
        <w:t>Chapter 8: Conclusion and Future Scope</w:t>
      </w:r>
    </w:p>
    <w:p>
      <w:pPr>
        <w:spacing w:line="360" w:lineRule="auto" w:after="160"/>
        <w:ind w:firstLine="720"/>
      </w:pPr>
      <w:r>
        <w:rPr>
          <w:rFonts w:ascii="Times New Roman" w:hAnsi="Times New Roman"/>
          <w:sz w:val="24"/>
        </w:rPr>
        <w:t>[Content generation failed for Chapter 8: Conclusion and Future Scope. Please regenerate this section.]</w:t>
      </w:r>
    </w:p>
    <w:p>
      <w:pPr>
        <w:pStyle w:val="Heading1"/>
      </w:pPr>
      <w:r>
        <w:t>References</w:t>
      </w:r>
    </w:p>
    <w:p>
      <w:pPr>
        <w:spacing w:line="360" w:lineRule="auto" w:after="160"/>
        <w:ind w:firstLine="720"/>
      </w:pPr>
      <w:r>
        <w:rPr>
          <w:rFonts w:ascii="Times New Roman" w:hAnsi="Times New Roman"/>
          <w:sz w:val="24"/>
        </w:rPr>
        <w:t>[Content generation failed for References. Please regenerate this section.]</w:t>
      </w:r>
    </w:p>
    <w:p>
      <w:pPr>
        <w:pStyle w:val="Heading1"/>
        <w:pageBreakBefore/>
      </w:pPr>
      <w:r>
        <w:t>APPENDIX: SOURCE CODE</w:t>
      </w:r>
    </w:p>
    <w:p>
      <w:r>
        <w:rPr>
          <w:b/>
          <w:sz w:val="22"/>
        </w:rPr>
        <w:t>File: package.json</w:t>
      </w:r>
    </w:p>
    <w:p>
      <w:pPr>
        <w:ind w:left="283"/>
      </w:pPr>
      <w:r>
        <w:rPr>
          <w:rFonts w:ascii="Consolas" w:hAnsi="Consolas"/>
          <w:sz w:val="18"/>
        </w:rPr>
        <w:t>{</w:t>
        <w:br/>
        <w:t xml:space="preserve">  "name": "power-generation-app",</w:t>
        <w:br/>
        <w:t xml:space="preserve">  "private": true,</w:t>
        <w:br/>
        <w:t xml:space="preserve">  "version": "1.0.0",</w:t>
        <w:br/>
        <w:t xml:space="preserve">  "type": "module",</w:t>
        <w:br/>
        <w:t xml:space="preserve">  "description": "Power Generation Monitoring and Analytics Application",</w:t>
        <w:br/>
        <w:t xml:space="preserve">  "author": "BharatBuild AI",</w:t>
        <w:br/>
        <w:t xml:space="preserve">  "license": "MIT",</w:t>
        <w:br/>
        <w:t xml:space="preserve">  "scripts": {</w:t>
        <w:br/>
        <w:t xml:space="preserve">    "dev": "vite",</w:t>
        <w:br/>
        <w:t xml:space="preserve">    "build": "tsc &amp;&amp; vite build",</w:t>
        <w:br/>
        <w:t xml:space="preserve">    "lint": "eslint . --ext ts,tsx --report-unused-disable-directives --max-warnings 0",</w:t>
        <w:br/>
        <w:t xml:space="preserve">    "preview": "vite preview",</w:t>
        <w:br/>
        <w:t xml:space="preserve">    "type-check": "tsc --noEmit"</w:t>
        <w:br/>
        <w:t xml:space="preserve">  },</w:t>
        <w:br/>
        <w:t xml:space="preserve">  "dependencies": {</w:t>
        <w:br/>
        <w:t xml:space="preserve">    "react": "^18.2.0",</w:t>
        <w:br/>
        <w:t xml:space="preserve">    "react-dom": "^18.2.0",</w:t>
        <w:br/>
        <w:t xml:space="preserve">    "recharts": "^2.10.3",</w:t>
        <w:br/>
        <w:t xml:space="preserve">    "lucide-react": "^0.294.0",</w:t>
        <w:br/>
        <w:t xml:space="preserve">    "clsx": "^2.0.0",</w:t>
        <w:br/>
        <w:t xml:space="preserve">    "date-fns": "^2.30.0"</w:t>
        <w:br/>
        <w:t xml:space="preserve">  },</w:t>
        <w:br/>
        <w:t xml:space="preserve">  "devDependencies": {</w:t>
        <w:br/>
        <w:t xml:space="preserve">    "@types/react": "^18.2.43",</w:t>
        <w:br/>
        <w:t xml:space="preserve">    "@types/react-dom": "^18.2.17",</w:t>
        <w:br/>
        <w:t xml:space="preserve">    "@typescript-eslint/eslint-plugin": "^6.14.0",</w:t>
        <w:br/>
        <w:t xml:space="preserve">    "@typescript-eslint/parser": "^6.14.0",</w:t>
        <w:br/>
        <w:t xml:space="preserve">    "@vitejs/plugin-react": "^4.2.1",</w:t>
        <w:br/>
        <w:t xml:space="preserve">    "autoprefixer": "^10.4.16",</w:t>
        <w:br/>
        <w:t xml:space="preserve">    "eslint": "^8.55.0",</w:t>
        <w:br/>
        <w:t xml:space="preserve">    "eslint-plugin-react-hooks": "^4.6.0",</w:t>
        <w:br/>
        <w:t xml:space="preserve">    "eslint-plugin-react-refresh": "^0.4.5",</w:t>
        <w:br/>
        <w:t xml:space="preserve">    "postcss": "^8.4.32",</w:t>
        <w:br/>
        <w:t xml:space="preserve">    "tailwindcss": "^3.3.6",</w:t>
        <w:br/>
        <w:t xml:space="preserve">    "typescript": "^5.2.2",</w:t>
        <w:br/>
        <w:t xml:space="preserve">    "vite": "^5.0.8"</w:t>
        <w:br/>
        <w:t xml:space="preserve">  },</w:t>
        <w:br/>
        <w:t xml:space="preserve">  "engines": {</w:t>
        <w:br/>
        <w:t xml:space="preserve">    "node": "&gt;=18.0.0",</w:t>
        <w:br/>
        <w:t xml:space="preserve">    "npm": "&gt;=9.0.0"</w:t>
        <w:br/>
        <w:t xml:space="preserve">  }</w:t>
        <w:br/>
        <w:t>}</w:t>
      </w:r>
    </w:p>
    <w:p/>
    <w:p>
      <w:r>
        <w:rPr>
          <w:b/>
          <w:sz w:val="22"/>
        </w:rPr>
        <w:t>File: index.html</w:t>
      </w:r>
    </w:p>
    <w:p>
      <w:pPr>
        <w:ind w:left="283"/>
      </w:pPr>
      <w:r>
        <w:rPr>
          <w:rFonts w:ascii="Consolas" w:hAnsi="Consolas"/>
          <w:sz w:val="18"/>
        </w:rPr>
        <w:t>&lt;!DOCTYPE html&gt;</w:t>
        <w:br/>
        <w:t>&lt;html lang="en"&gt;</w:t>
        <w:br/>
        <w:t xml:space="preserve">  &lt;head&gt;</w:t>
        <w:br/>
        <w:t xml:space="preserve">    &lt;meta charset="UTF-8" /&gt;</w:t>
        <w:br/>
        <w:t xml:space="preserve">    &lt;meta name="viewport" content="width=device-width, initial-scale=1.0" /&gt;</w:t>
        <w:br/>
        <w:t xml:space="preserve">    &lt;meta name="description" content="Power Generation Dashboard - Real-time monitoring and analytics for power generation systems" /&gt;</w:t>
        <w:br/>
        <w:t xml:space="preserve">    &lt;meta name="theme-color" content="#6366f1" /&gt;</w:t>
        <w:br/>
        <w:t xml:space="preserve">    &lt;meta name="author" content="BharatBuild AI" /&gt;</w:t>
        <w:br/>
        <w:t xml:space="preserve">    </w:t>
        <w:br/>
        <w:t xml:space="preserve">    &lt;!-- Open Graph / Facebook --&gt;</w:t>
        <w:br/>
        <w:t xml:space="preserve">    &lt;meta property="og:type" content="website" /&gt;</w:t>
        <w:br/>
        <w:t xml:space="preserve">    &lt;meta property="og:title" content="Power Generation Dashboard" /&gt;</w:t>
        <w:br/>
        <w:t xml:space="preserve">    &lt;meta property="og:description" content="Real-time monitoring and analytics for power generation systems" /&gt;</w:t>
        <w:br/>
        <w:t xml:space="preserve">    </w:t>
        <w:br/>
        <w:t xml:space="preserve">    &lt;!-- Twitter --&gt;</w:t>
        <w:br/>
        <w:t xml:space="preserve">    &lt;meta name="twitter:card" content="summary_large_image" /&gt;</w:t>
        <w:br/>
        <w:t xml:space="preserve">    &lt;meta name="twitter:title" content="Power Generation Dashboard" /&gt;</w:t>
        <w:br/>
        <w:t xml:space="preserve">    &lt;meta name="twitter:description" content="Real-time monitoring and analytics for power generation systems" /&gt;</w:t>
        <w:br/>
        <w:t xml:space="preserve">    </w:t>
        <w:br/>
        <w:t xml:space="preserve">    &lt;!-- Favicon --&gt;</w:t>
        <w:br/>
        <w:t xml:space="preserve">    &lt;link rel="icon" type="image/svg+xml" href="/vite.svg" /&gt;</w:t>
        <w:br/>
        <w:t xml:space="preserve">    </w:t>
        <w:br/>
        <w:t xml:space="preserve">    &lt;!-- Preconnect to improve performance --&gt;</w:t>
        <w:br/>
        <w:t xml:space="preserve">    &lt;link rel="preconnect" href="https://fonts.googleapis.com" /&gt;</w:t>
        <w:br/>
        <w:t xml:space="preserve">    &lt;link rel="preconnect" href="https://fonts.gstatic.com" crossorigin /&gt;</w:t>
        <w:br/>
        <w:t xml:space="preserve">    </w:t>
        <w:br/>
        <w:t xml:space="preserve">    &lt;title&gt;Power Generation Dashboard&lt;/title&gt;</w:t>
        <w:br/>
        <w:t xml:space="preserve">    </w:t>
        <w:br/>
        <w:t xml:space="preserve">    &lt;style&gt;</w:t>
        <w:br/>
        <w:t xml:space="preserve">      /* Critical CSS for initial load */</w:t>
        <w:br/>
        <w:t xml:space="preserve">      * {</w:t>
        <w:br/>
        <w:t xml:space="preserve">        margin: 0;</w:t>
        <w:br/>
        <w:t xml:space="preserve">        padding: 0;</w:t>
        <w:br/>
        <w:t xml:space="preserve">        box-sizing: border-box;</w:t>
        <w:br/>
        <w:t xml:space="preserve">      }</w:t>
        <w:br/>
        <w:t xml:space="preserve">      </w:t>
        <w:br/>
        <w:t xml:space="preserve">      html {</w:t>
        <w:br/>
        <w:t xml:space="preserve">        font-family: -apple-system, BlinkMacSystemFont, 'Segoe UI', 'Roboto', 'Oxygen',</w:t>
        <w:br/>
        <w:t xml:space="preserve">          'Ubuntu', 'Cantarell', 'Fira Sans', 'Droid Sans', 'Helvetica Neue',</w:t>
        <w:br/>
        <w:t xml:space="preserve">          sans-serif;</w:t>
        <w:br/>
        <w:t xml:space="preserve">        -webkit-font-smoothing: antialiased;</w:t>
        <w:br/>
        <w:t xml:space="preserve">        -moz-osx-font-smoothing: grayscale;</w:t>
        <w:br/>
        <w:t xml:space="preserve">      }</w:t>
        <w:br/>
        <w:t xml:space="preserve">      </w:t>
        <w:br/>
        <w:t xml:space="preserve">      body {</w:t>
        <w:br/>
        <w:t xml:space="preserve">        margin: 0;</w:t>
        <w:br/>
        <w:t xml:space="preserve">        background: linear-gradient(135deg, #0a0a0f 0%, #1a1a2e 100%);</w:t>
        <w:br/>
        <w:t xml:space="preserve">        min-height: 100vh;</w:t>
        <w:br/>
        <w:t xml:space="preserve">        overflow-x: hidden;</w:t>
        <w:br/>
        <w:t xml:space="preserve">      }</w:t>
        <w:br/>
        <w:t xml:space="preserve">      </w:t>
        <w:br/>
        <w:t xml:space="preserve">      #root {</w:t>
        <w:br/>
        <w:t xml:space="preserve">        min-height: 100vh;</w:t>
        <w:br/>
        <w:t xml:space="preserve">        width: 100%;</w:t>
        <w:br/>
        <w:t xml:space="preserve">      }</w:t>
        <w:br/>
        <w:t xml:space="preserve">      </w:t>
        <w:br/>
        <w:t xml:space="preserve">      /* Loading spinner *</w:t>
      </w:r>
    </w:p>
    <w:p/>
    <w:p>
      <w:r>
        <w:rPr>
          <w:b/>
          <w:sz w:val="22"/>
        </w:rPr>
        <w:t>File: vite.config.ts</w:t>
      </w:r>
    </w:p>
    <w:p>
      <w:pPr>
        <w:ind w:left="283"/>
      </w:pPr>
      <w:r>
        <w:rPr>
          <w:rFonts w:ascii="Consolas" w:hAnsi="Consolas"/>
          <w:sz w:val="18"/>
        </w:rPr>
        <w:t>import { defineConfig } from 'vite'</w:t>
        <w:br/>
        <w:t>import react from '@vitejs/plugin-react'</w:t>
        <w:br/>
        <w:t>import path from 'path'</w:t>
        <w:br/>
        <w:br/>
        <w:t>// https://vitejs.dev/config/</w:t>
        <w:br/>
        <w:t>export default defineConfig({</w:t>
        <w:br/>
        <w:t xml:space="preserve">  plugins: [</w:t>
        <w:br/>
        <w:t xml:space="preserve">    react({</w:t>
        <w:br/>
        <w:t xml:space="preserve">      // Enable Fast Refresh for React components</w:t>
        <w:br/>
        <w:t xml:space="preserve">      fastRefresh: true,</w:t>
        <w:br/>
        <w:t xml:space="preserve">      // Babel configuration for React</w:t>
        <w:br/>
        <w:t xml:space="preserve">      babel: {</w:t>
        <w:br/>
        <w:t xml:space="preserve">        plugins: [</w:t>
        <w:br/>
        <w:t xml:space="preserve">          // Add any additional Babel plugins here if needed</w:t>
        <w:br/>
        <w:t xml:space="preserve">        ],</w:t>
        <w:br/>
        <w:t xml:space="preserve">      },</w:t>
        <w:br/>
        <w:t xml:space="preserve">    }),</w:t>
        <w:br/>
        <w:t xml:space="preserve">  ],</w:t>
        <w:br/>
        <w:t xml:space="preserve">  </w:t>
        <w:br/>
        <w:t xml:space="preserve">  // Path resolution</w:t>
        <w:br/>
        <w:t xml:space="preserve">  resolve: {</w:t>
        <w:br/>
        <w:t xml:space="preserve">    alias: {</w:t>
        <w:br/>
        <w:t xml:space="preserve">      '@': path.resolve(__dirname, './src'),</w:t>
        <w:br/>
        <w:t xml:space="preserve">      '@components': path.resolve(__dirname, './src/components'),</w:t>
        <w:br/>
        <w:t xml:space="preserve">      '@pages': path.resolve(__dirname, './src/pages'),</w:t>
        <w:br/>
        <w:t xml:space="preserve">      '@utils': path.resolve(__dirname, './src/utils'),</w:t>
        <w:br/>
        <w:t xml:space="preserve">      '@hooks': path.resolve(__dirname, './src/hooks'),</w:t>
        <w:br/>
        <w:t xml:space="preserve">      '@context': path.resolve(__dirname, './src/context'),</w:t>
        <w:br/>
        <w:t xml:space="preserve">      '@types': path.resolve(__dirname, './src/types'),</w:t>
        <w:br/>
        <w:t xml:space="preserve">      '@assets': path.resolve(__dirname, './src/assets'),</w:t>
        <w:br/>
        <w:t xml:space="preserve">    },</w:t>
        <w:br/>
        <w:t xml:space="preserve">  },</w:t>
        <w:br/>
        <w:br/>
        <w:t xml:space="preserve">  // Development server configuration</w:t>
        <w:br/>
        <w:t xml:space="preserve">  server: {</w:t>
        <w:br/>
        <w:t xml:space="preserve">    port: 3000,</w:t>
        <w:br/>
        <w:t xml:space="preserve">    host: true,</w:t>
        <w:br/>
        <w:t xml:space="preserve">    open: true,</w:t>
        <w:br/>
        <w:t xml:space="preserve">    cors: true,</w:t>
        <w:br/>
        <w:t xml:space="preserve">    strictPort: false,</w:t>
        <w:br/>
        <w:t xml:space="preserve">    // Proxy configuration for API calls (if needed)</w:t>
        <w:br/>
        <w:t xml:space="preserve">    proxy: {</w:t>
        <w:br/>
        <w:t xml:space="preserve">      '/api': {</w:t>
        <w:br/>
        <w:t xml:space="preserve">        target: 'http://localhost:8000',</w:t>
        <w:br/>
        <w:t xml:space="preserve">        changeOrigin: true,</w:t>
        <w:br/>
        <w:t xml:space="preserve">        secure: false,</w:t>
        <w:br/>
        <w:t xml:space="preserve">      },</w:t>
        <w:br/>
        <w:t xml:space="preserve">    },</w:t>
        <w:br/>
        <w:t xml:space="preserve">  },</w:t>
        <w:br/>
        <w:br/>
        <w:t xml:space="preserve">  // Preview server configuration</w:t>
        <w:br/>
        <w:t xml:space="preserve">  preview: {</w:t>
        <w:br/>
        <w:t xml:space="preserve">    port: 4173,</w:t>
        <w:br/>
        <w:t xml:space="preserve">    host: true,</w:t>
        <w:br/>
        <w:t xml:space="preserve">    open: true,</w:t>
        <w:br/>
        <w:t xml:space="preserve">    cors: true,</w:t>
        <w:br/>
        <w:t xml:space="preserve">  },</w:t>
        <w:br/>
        <w:br/>
        <w:t xml:space="preserve">  // Build optimization</w:t>
        <w:br/>
        <w:t xml:space="preserve">  build: {</w:t>
        <w:br/>
        <w:t xml:space="preserve">    outDir: 'dist',</w:t>
        <w:br/>
        <w:t xml:space="preserve">    assetsDir: 'assets',</w:t>
        <w:br/>
        <w:t xml:space="preserve">    sourcemap: false,</w:t>
        <w:br/>
        <w:t xml:space="preserve">    minify: 'terser',</w:t>
        <w:br/>
        <w:t xml:space="preserve">    target: 'esnext',</w:t>
        <w:br/>
        <w:t xml:space="preserve">    </w:t>
        <w:br/>
        <w:t xml:space="preserve">    // Terser options for better minification</w:t>
        <w:br/>
        <w:t xml:space="preserve">    terserOptions: {</w:t>
        <w:br/>
        <w:t xml:space="preserve">      compress: {</w:t>
        <w:br/>
        <w:t xml:space="preserve">        drop_console: true,</w:t>
        <w:br/>
        <w:t xml:space="preserve">        drop_debugger: true,</w:t>
        <w:br/>
        <w:t xml:space="preserve">        pure_funcs: ['console.log', 'console.info', 'console.debug'],</w:t>
        <w:br/>
        <w:t xml:space="preserve">      },</w:t>
        <w:br/>
        <w:t xml:space="preserve">      format: {</w:t>
        <w:br/>
        <w:t xml:space="preserve">        comments: false,</w:t>
        <w:br/>
        <w:t xml:space="preserve">      },</w:t>
        <w:br/>
        <w:t xml:space="preserve">    },</w:t>
        <w:br/>
        <w:br/>
        <w:t xml:space="preserve">    // Chunk size warnings</w:t>
        <w:br/>
        <w:t xml:space="preserve">    chunkSizeWarningLimit: 1000,</w:t>
        <w:br/>
        <w:br/>
        <w:t xml:space="preserve">    // Rollup options for code splitting</w:t>
        <w:br/>
        <w:t xml:space="preserve">    rollupOptions: {</w:t>
        <w:br/>
        <w:t xml:space="preserve">      output: {</w:t>
        <w:br/>
        <w:t xml:space="preserve">        manualChunks: {</w:t>
        <w:br/>
        <w:t xml:space="preserve">          //</w:t>
      </w:r>
    </w:p>
    <w:p/>
    <w:p>
      <w:r>
        <w:rPr>
          <w:b/>
          <w:sz w:val="22"/>
        </w:rPr>
        <w:t>File: tailwind.config.js</w:t>
      </w:r>
    </w:p>
    <w:p>
      <w:pPr>
        <w:ind w:left="283"/>
      </w:pPr>
      <w:r>
        <w:rPr>
          <w:rFonts w:ascii="Consolas" w:hAnsi="Consolas"/>
          <w:sz w:val="18"/>
        </w:rPr>
        <w:t>/** @type {import('tailwindcss').Config} */</w:t>
        <w:br/>
        <w:t>export default {</w:t>
        <w:br/>
        <w:t xml:space="preserve">  content: [</w:t>
        <w:br/>
        <w:t xml:space="preserve">    "./index.html",</w:t>
        <w:br/>
        <w:t xml:space="preserve">    "./src/**/*.{js,ts,jsx,tsx}",</w:t>
        <w:br/>
        <w:t xml:space="preserve">  ],</w:t>
        <w:br/>
        <w:t xml:space="preserve">  theme: {</w:t>
        <w:br/>
        <w:t xml:space="preserve">    extend: {</w:t>
        <w:br/>
        <w:t xml:space="preserve">      colors: {</w:t>
        <w:br/>
        <w:t xml:space="preserve">        // Energy Theme Colors</w:t>
        <w:br/>
        <w:t xml:space="preserve">        renewable: {</w:t>
        <w:br/>
        <w:t xml:space="preserve">          50: '#f0fdf4',</w:t>
        <w:br/>
        <w:t xml:space="preserve">          100: '#dcfce7',</w:t>
        <w:br/>
        <w:t xml:space="preserve">          200: '#bbf7d0',</w:t>
        <w:br/>
        <w:t xml:space="preserve">          300: '#86efac',</w:t>
        <w:br/>
        <w:t xml:space="preserve">          400: '#4ade80',</w:t>
        <w:br/>
        <w:t xml:space="preserve">          500: '#22c55e',</w:t>
        <w:br/>
        <w:t xml:space="preserve">          600: '#16a34a',</w:t>
        <w:br/>
        <w:t xml:space="preserve">          700: '#15803d',</w:t>
        <w:br/>
        <w:t xml:space="preserve">          800: '#166534',</w:t>
        <w:br/>
        <w:t xml:space="preserve">          900: '#14532d',</w:t>
        <w:br/>
        <w:t xml:space="preserve">          950: '#052e16',</w:t>
        <w:br/>
        <w:t xml:space="preserve">        },</w:t>
        <w:br/>
        <w:t xml:space="preserve">        hydro: {</w:t>
        <w:br/>
        <w:t xml:space="preserve">          50: '#f0f9ff',</w:t>
        <w:br/>
        <w:t xml:space="preserve">          100: '#e0f2fe',</w:t>
        <w:br/>
        <w:t xml:space="preserve">          200: '#bae6fd',</w:t>
        <w:br/>
        <w:t xml:space="preserve">          300: '#7dd3fc',</w:t>
        <w:br/>
        <w:t xml:space="preserve">          400: '#38bdf8',</w:t>
        <w:br/>
        <w:t xml:space="preserve">          500: '#0ea5e9',</w:t>
        <w:br/>
        <w:t xml:space="preserve">          600: '#0284c7',</w:t>
        <w:br/>
        <w:t xml:space="preserve">          700: '#0369a1',</w:t>
        <w:br/>
        <w:t xml:space="preserve">          800: '#075985',</w:t>
        <w:br/>
        <w:t xml:space="preserve">          900: '#0c4a6e',</w:t>
        <w:br/>
        <w:t xml:space="preserve">          950: '#082f49',</w:t>
        <w:br/>
        <w:t xml:space="preserve">        },</w:t>
        <w:br/>
        <w:t xml:space="preserve">        thermal: {</w:t>
        <w:br/>
        <w:t xml:space="preserve">          50: '#fff7ed',</w:t>
        <w:br/>
        <w:t xml:space="preserve">          100: '#ffedd5',</w:t>
        <w:br/>
        <w:t xml:space="preserve">          200: '#fed7aa',</w:t>
        <w:br/>
        <w:t xml:space="preserve">          300: '#fdba74',</w:t>
        <w:br/>
        <w:t xml:space="preserve">          400: '#fb923c',</w:t>
        <w:br/>
        <w:t xml:space="preserve">          500: '#f97316',</w:t>
        <w:br/>
        <w:t xml:space="preserve">          600: '#ea580c',</w:t>
        <w:br/>
        <w:t xml:space="preserve">          700: '#c2410c',</w:t>
        <w:br/>
        <w:t xml:space="preserve">          800: '#9a3412',</w:t>
        <w:br/>
        <w:t xml:space="preserve">          900: '#7c2d12',</w:t>
        <w:br/>
        <w:t xml:space="preserve">          950: '#431407',</w:t>
        <w:br/>
        <w:t xml:space="preserve">        },</w:t>
        <w:br/>
        <w:t xml:space="preserve">        solar: {</w:t>
        <w:br/>
        <w:t xml:space="preserve">          50: '#fefce8',</w:t>
        <w:br/>
        <w:t xml:space="preserve">          100: '#fef9c3',</w:t>
        <w:br/>
        <w:t xml:space="preserve">          200: '#fef08a',</w:t>
        <w:br/>
        <w:t xml:space="preserve">          300: '#fde047',</w:t>
        <w:br/>
        <w:t xml:space="preserve">          400: '#facc15',</w:t>
        <w:br/>
        <w:t xml:space="preserve">          500: '#eab308',</w:t>
        <w:br/>
        <w:t xml:space="preserve">          600: '#ca8a04',</w:t>
        <w:br/>
        <w:t xml:space="preserve">          700: '#a16207',</w:t>
        <w:br/>
        <w:t xml:space="preserve">          800: '#854d0e',</w:t>
        <w:br/>
        <w:t xml:space="preserve">          900: '#713f12',</w:t>
        <w:br/>
        <w:t xml:space="preserve">          950: '#422006',</w:t>
        <w:br/>
        <w:t xml:space="preserve">        },</w:t>
        <w:br/>
        <w:t xml:space="preserve">        wind: {</w:t>
        <w:br/>
        <w:t xml:space="preserve">          50: '#f0fdfa',</w:t>
        <w:br/>
        <w:t xml:space="preserve">          100: '#ccfbf1',</w:t>
        <w:br/>
        <w:t xml:space="preserve">          200: '#99f6e4',</w:t>
        <w:br/>
        <w:t xml:space="preserve">          300: '#5eead4',</w:t>
        <w:br/>
        <w:t xml:space="preserve">          400: '#2dd4bf',</w:t>
        <w:br/>
        <w:t xml:space="preserve">          500: '#14b8a6',</w:t>
        <w:br/>
        <w:t xml:space="preserve">          600: '#0d9488',</w:t>
        <w:br/>
        <w:t xml:space="preserve">          700: '#0f766e',</w:t>
        <w:br/>
        <w:t xml:space="preserve">          800: '#115e59',</w:t>
        <w:br/>
        <w:t xml:space="preserve">          900: '#134e4a',</w:t>
        <w:br/>
        <w:t xml:space="preserve">          950: '#042f2e',</w:t>
        <w:br/>
        <w:t xml:space="preserve">        },</w:t>
        <w:br/>
        <w:t xml:space="preserve">        nuclear: {</w:t>
        <w:br/>
        <w:t xml:space="preserve">          50: '#faf5ff',</w:t>
        <w:br/>
        <w:t xml:space="preserve">          100: '#f3e8ff',</w:t>
        <w:br/>
        <w:t xml:space="preserve">          200: '#e9d5ff',</w:t>
        <w:br/>
        <w:t xml:space="preserve">          300: '#d8b4fe',</w:t>
        <w:br/>
        <w:t xml:space="preserve">          400: '#c084fc',</w:t>
        <w:br/>
        <w:t xml:space="preserve">          500: '#a855f7',</w:t>
        <w:br/>
        <w:t xml:space="preserve">          600: '#9333ea',</w:t>
        <w:br/>
        <w:t xml:space="preserve">          700: '#7e22ce',</w:t>
      </w:r>
    </w:p>
    <w:p/>
    <w:p>
      <w:r>
        <w:rPr>
          <w:b/>
          <w:sz w:val="22"/>
        </w:rPr>
        <w:t>File: tsconfig.json</w:t>
      </w:r>
    </w:p>
    <w:p>
      <w:pPr>
        <w:ind w:left="283"/>
      </w:pPr>
      <w:r>
        <w:rPr>
          <w:rFonts w:ascii="Consolas" w:hAnsi="Consolas"/>
          <w:sz w:val="18"/>
        </w:rPr>
        <w:t>{</w:t>
        <w:br/>
        <w:t xml:space="preserve">  "compilerOptions": {</w:t>
        <w:br/>
        <w:t xml:space="preserve">    "target": "ES2020",</w:t>
        <w:br/>
        <w:t xml:space="preserve">    "useDefineForClassFields": true,</w:t>
        <w:br/>
        <w:t xml:space="preserve">    "lib": ["ES2020", "DOM", "DOM.Iterable"],</w:t>
        <w:br/>
        <w:t xml:space="preserve">    "module": "ESNext",</w:t>
        <w:br/>
        <w:t xml:space="preserve">    "skipLibCheck": true,</w:t>
        <w:br/>
        <w:br/>
        <w:t xml:space="preserve">    /* Bundler mode */</w:t>
        <w:br/>
        <w:t xml:space="preserve">    "moduleResolution": "bundler",</w:t>
        <w:br/>
        <w:t xml:space="preserve">    "allowImportingTsExtensions": true,</w:t>
        <w:br/>
        <w:t xml:space="preserve">    "resolveJsonModule": true,</w:t>
        <w:br/>
        <w:t xml:space="preserve">    "isolatedModules": true,</w:t>
        <w:br/>
        <w:t xml:space="preserve">    "noEmit": true,</w:t>
        <w:br/>
        <w:t xml:space="preserve">    "jsx": "react-jsx",</w:t>
        <w:br/>
        <w:br/>
        <w:t xml:space="preserve">    /* Linting */</w:t>
        <w:br/>
        <w:t xml:space="preserve">    "strict": true,</w:t>
        <w:br/>
        <w:t xml:space="preserve">    "noUnusedLocals": true,</w:t>
        <w:br/>
        <w:t xml:space="preserve">    "noUnusedParameters": true,</w:t>
        <w:br/>
        <w:t xml:space="preserve">    "noFallthroughCasesInSwitch": true,</w:t>
        <w:br/>
        <w:br/>
        <w:t xml:space="preserve">    /* Path aliases */</w:t>
        <w:br/>
        <w:t xml:space="preserve">    "baseUrl": ".",</w:t>
        <w:br/>
        <w:t xml:space="preserve">    "paths": {</w:t>
        <w:br/>
        <w:t xml:space="preserve">      "@/*": ["./src/*"]</w:t>
        <w:br/>
        <w:t xml:space="preserve">    }</w:t>
        <w:br/>
        <w:t xml:space="preserve">  },</w:t>
        <w:br/>
        <w:t xml:space="preserve">  "include": ["src"],</w:t>
        <w:br/>
        <w:t xml:space="preserve">  "references": [{ "path": "./tsconfig.node.json" }]</w:t>
        <w:br/>
        <w:t>}</w:t>
      </w:r>
    </w:p>
    <w:p/>
    <w:p>
      <w:pPr>
        <w:pStyle w:val="Heading1"/>
      </w:pPr>
      <w:r>
        <w:t>Appendix B: Database Schema</w:t>
      </w:r>
    </w:p>
    <w:p>
      <w:pPr>
        <w:spacing w:line="360" w:lineRule="auto" w:after="160"/>
        <w:ind w:firstLine="720"/>
      </w:pPr>
      <w:r>
        <w:rPr>
          <w:rFonts w:ascii="Times New Roman" w:hAnsi="Times New Roman"/>
          <w:sz w:val="24"/>
        </w:rPr>
        <w:t>[Content generation failed for Appendix B: Database Schema. Please regenerate this section.]</w:t>
      </w:r>
    </w:p>
    <w:sectPr w:rsidR="00FC693F" w:rsidRPr="0006063C" w:rsidSect="00034616">
      <w:footerReference w:type="default" r:id="rId9"/>
      <w:pgSz w:w="11906" w:h="16838"/>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r>
      <w:fldChar w:fldCharType="begin"/>
      <w:instrText xml:space="preserve"> PAGE </w:instrText>
      <w:fldChar w:fldCharType="separate"/>
      <w:fldChar w:fldCharType="end"/>
    </w:r>
    <w:r>
      <w:rPr>
        <w:rFonts w:ascii="Times New Roman" w:hAnsi="Times New Roman"/>
        <w:sz w:val="20"/>
      </w:rPr>
      <w:t>1</w:t>
    </w:r>
    <w:r>
      <w:rPr>
        <w:rFonts w:ascii="Times New Roman" w:hAnsi="Times New Roman"/>
        <w:sz w:val="20"/>
      </w:rPr>
      <w:t xml:space="preserve"> of </w:t>
    </w:r>
    <w:r>
      <w:fldChar w:fldCharType="begin"/>
      <w:instrText xml:space="preserve"> NUMPAGES </w:instrText>
      <w:fldChar w:fldCharType="separate"/>
      <w:fldChar w:fldCharType="end"/>
    </w:r>
    <w:r>
      <w:rPr>
        <w:rFonts w:ascii="Times New Roman" w:hAnsi="Times New Roman"/>
        <w:sz w:val="20"/>
      </w:rPr>
      <w:t>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Title">
    <w:name w:val="ProjectTitle"/>
    <w:pPr>
      <w:spacing w:after="480"/>
      <w:jc w:val="center"/>
    </w:pPr>
    <w:rPr>
      <w:rFonts w:ascii="Arial" w:hAnsi="Arial"/>
      <w:b/>
      <w:color w:val="003366"/>
      <w:sz w:val="56"/>
    </w:rPr>
  </w:style>
  <w:style w:type="paragraph" w:customStyle="1" w:styleId="ChapterHeading">
    <w:name w:val="ChapterHeading"/>
    <w:pPr>
      <w:pageBreakBefore/>
      <w:spacing w:before="480" w:after="240"/>
    </w:pPr>
    <w:rPr>
      <w:rFonts w:ascii="Arial" w:hAnsi="Arial"/>
      <w:b/>
      <w:color w:val="003366"/>
      <w:sz w:val="36"/>
    </w:rPr>
  </w:style>
  <w:style w:type="paragraph" w:customStyle="1" w:styleId="SectionHeading">
    <w:name w:val="SectionHeading"/>
    <w:pPr>
      <w:spacing w:before="360" w:after="160"/>
    </w:pPr>
    <w:rPr>
      <w:rFonts w:ascii="Arial" w:hAnsi="Arial"/>
      <w:b/>
      <w:color w:val="333333"/>
      <w:sz w:val="28"/>
    </w:rPr>
  </w:style>
  <w:style w:type="paragraph" w:customStyle="1" w:styleId="SubsectionHeading">
    <w:name w:val="SubsectionHeading"/>
    <w:pPr>
      <w:spacing w:before="240" w:after="120"/>
    </w:pPr>
    <w:rPr>
      <w:rFonts w:ascii="Arial" w:hAnsi="Arial"/>
      <w:b/>
      <w:color w:val="333333"/>
      <w:sz w:val="24"/>
    </w:rPr>
  </w:style>
  <w:style w:type="paragraph" w:customStyle="1" w:styleId="BodyText">
    <w:name w:val="BodyText"/>
    <w:pPr>
      <w:spacing w:line="360" w:lineRule="auto" w:after="160"/>
      <w:ind w:firstLine="720"/>
    </w:pPr>
    <w:rPr>
      <w:rFonts w:ascii="Times New Roman" w:hAnsi="Times New Roman"/>
      <w:sz w:val="24"/>
    </w:rPr>
  </w:style>
  <w:style w:type="paragraph" w:customStyle="1" w:styleId="CodeBlock">
    <w:name w:val="CodeBlock"/>
    <w:pPr>
      <w:spacing w:before="120" w:after="120"/>
    </w:pPr>
    <w:rPr>
      <w:rFonts w:ascii="Consolas" w:hAnsi="Consolas"/>
      <w:sz w:val="20"/>
    </w:rPr>
  </w:style>
  <w:style w:type="paragraph" w:customStyle="1" w:styleId="FigureCaption">
    <w:name w:val="FigureCaption"/>
    <w:pPr>
      <w:spacing w:before="120" w:after="240"/>
      <w:jc w:val="center"/>
    </w:pPr>
    <w:rPr>
      <w:rFonts w:ascii="Arial" w:hAnsi="Arial"/>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Generation Monitoring Dashboard</dc:title>
  <dc:subject>Academic</dc:subject>
  <dc:creator>BharatBuild AI</dc:creator>
  <cp:keywords>project, documentation, academic</cp:keywords>
  <dc:description>generated by python-docx</dc:description>
  <cp:lastModifiedBy/>
  <cp:revision>1</cp:revision>
  <dcterms:created xsi:type="dcterms:W3CDTF">2013-12-23T23:15:00Z</dcterms:created>
  <dcterms:modified xsi:type="dcterms:W3CDTF">2013-12-23T23:15:00Z</dcterms:modified>
  <cp:category/>
</cp:coreProperties>
</file>