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2A77" w:rsidRDefault="004B1E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000002" w14:textId="77777777" w:rsidR="00FB2A77" w:rsidRDefault="004B1E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0000003" w14:textId="77777777" w:rsidR="00FB2A77" w:rsidRDefault="00FB2A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2A77" w14:paraId="50C74CB6" w14:textId="77777777">
        <w:trPr>
          <w:jc w:val="center"/>
        </w:trPr>
        <w:tc>
          <w:tcPr>
            <w:tcW w:w="4508" w:type="dxa"/>
          </w:tcPr>
          <w:p w14:paraId="00000004" w14:textId="77777777" w:rsidR="00FB2A77" w:rsidRDefault="004B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00005" w14:textId="06E1012F" w:rsidR="00FB2A77" w:rsidRDefault="000B1D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</w:t>
            </w:r>
            <w:r w:rsidR="004B1E7E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B2A77" w14:paraId="08D6C015" w14:textId="77777777">
        <w:trPr>
          <w:jc w:val="center"/>
        </w:trPr>
        <w:tc>
          <w:tcPr>
            <w:tcW w:w="4508" w:type="dxa"/>
          </w:tcPr>
          <w:p w14:paraId="00000006" w14:textId="77777777" w:rsidR="00FB2A77" w:rsidRDefault="004B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000007" w14:textId="487DE9F8" w:rsidR="00FB2A77" w:rsidRDefault="000B1DF0">
            <w:pPr>
              <w:rPr>
                <w:rFonts w:ascii="Arial" w:eastAsia="Arial" w:hAnsi="Arial" w:cs="Arial"/>
              </w:rPr>
            </w:pPr>
            <w:r w:rsidRPr="000B1DF0">
              <w:rPr>
                <w:rFonts w:ascii="Arial" w:eastAsia="Arial" w:hAnsi="Arial" w:cs="Arial"/>
              </w:rPr>
              <w:t>LTVIP2025TMID33037</w:t>
            </w:r>
          </w:p>
        </w:tc>
      </w:tr>
      <w:tr w:rsidR="00FB2A77" w14:paraId="31939090" w14:textId="77777777">
        <w:trPr>
          <w:jc w:val="center"/>
        </w:trPr>
        <w:tc>
          <w:tcPr>
            <w:tcW w:w="4508" w:type="dxa"/>
          </w:tcPr>
          <w:p w14:paraId="00000008" w14:textId="77777777" w:rsidR="00FB2A77" w:rsidRDefault="004B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000009" w14:textId="0B2CFADA" w:rsidR="00FB2A77" w:rsidRDefault="000B1DF0">
            <w:pPr>
              <w:rPr>
                <w:rFonts w:ascii="Arial" w:eastAsia="Arial" w:hAnsi="Arial" w:cs="Arial"/>
              </w:rPr>
            </w:pPr>
            <w:proofErr w:type="spellStart"/>
            <w:r w:rsidRPr="000B1DF0">
              <w:rPr>
                <w:rFonts w:ascii="Arial" w:eastAsia="Arial" w:hAnsi="Arial" w:cs="Arial"/>
              </w:rPr>
              <w:t>GrainPalette</w:t>
            </w:r>
            <w:proofErr w:type="spellEnd"/>
            <w:r w:rsidRPr="000B1DF0">
              <w:rPr>
                <w:rFonts w:ascii="Arial" w:eastAsia="Arial" w:hAnsi="Arial" w:cs="Arial"/>
              </w:rPr>
              <w:t xml:space="preserve"> - A Deep Learning Odyssey </w:t>
            </w:r>
            <w:proofErr w:type="gramStart"/>
            <w:r w:rsidRPr="000B1DF0">
              <w:rPr>
                <w:rFonts w:ascii="Arial" w:eastAsia="Arial" w:hAnsi="Arial" w:cs="Arial"/>
              </w:rPr>
              <w:t>In</w:t>
            </w:r>
            <w:proofErr w:type="gramEnd"/>
            <w:r w:rsidRPr="000B1DF0">
              <w:rPr>
                <w:rFonts w:ascii="Arial" w:eastAsia="Arial" w:hAnsi="Arial" w:cs="Arial"/>
              </w:rPr>
              <w:t xml:space="preserve"> Rice Type Classification Through Transfer Learning</w:t>
            </w:r>
          </w:p>
        </w:tc>
      </w:tr>
      <w:tr w:rsidR="00FB2A77" w14:paraId="051DC13A" w14:textId="77777777">
        <w:trPr>
          <w:jc w:val="center"/>
        </w:trPr>
        <w:tc>
          <w:tcPr>
            <w:tcW w:w="4508" w:type="dxa"/>
          </w:tcPr>
          <w:p w14:paraId="0000000A" w14:textId="77777777" w:rsidR="00FB2A77" w:rsidRDefault="004B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00000B" w14:textId="77777777" w:rsidR="00FB2A77" w:rsidRDefault="004B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00000C" w14:textId="77777777" w:rsidR="00FB2A77" w:rsidRDefault="00FB2A77">
      <w:pPr>
        <w:rPr>
          <w:rFonts w:ascii="Arial" w:eastAsia="Arial" w:hAnsi="Arial" w:cs="Arial"/>
          <w:b/>
        </w:rPr>
      </w:pPr>
    </w:p>
    <w:p w14:paraId="0000000D" w14:textId="77777777" w:rsidR="00FB2A77" w:rsidRDefault="004B1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000000E" w14:textId="77777777" w:rsidR="00FB2A77" w:rsidRDefault="004B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14:paraId="0000000F" w14:textId="77777777" w:rsidR="00FB2A77" w:rsidRDefault="004B1E7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E0C7DF" w14:textId="77777777" w:rsidR="00FB2A77" w:rsidRDefault="00FB2A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0" w14:textId="77777777" w:rsidR="00FB2A77" w:rsidRDefault="004B1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37825" w14:textId="77777777" w:rsidR="001166A4" w:rsidRDefault="004B1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1" w14:textId="77777777" w:rsidR="00FB2A77" w:rsidRDefault="004B1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FB2A77" w:rsidRDefault="00FB2A77">
      <w:pPr>
        <w:rPr>
          <w:rFonts w:ascii="Arial" w:eastAsia="Arial" w:hAnsi="Arial" w:cs="Arial"/>
          <w:b/>
        </w:rPr>
      </w:pPr>
    </w:p>
    <w:p w14:paraId="00000013" w14:textId="77777777" w:rsidR="00FB2A77" w:rsidRDefault="004B1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0000014" w14:textId="77777777" w:rsidR="00FB2A77" w:rsidRDefault="004B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FB2A77" w14:paraId="4B118174" w14:textId="77777777">
        <w:trPr>
          <w:trHeight w:val="275"/>
          <w:tblHeader/>
        </w:trPr>
        <w:tc>
          <w:tcPr>
            <w:tcW w:w="1667" w:type="dxa"/>
          </w:tcPr>
          <w:p w14:paraId="00000015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0000016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00000017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0000018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00000019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0000001A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000001B" w14:textId="77777777" w:rsidR="00FB2A77" w:rsidRDefault="004B1E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B1DF0" w14:paraId="79A010BC" w14:textId="77777777">
        <w:trPr>
          <w:trHeight w:val="404"/>
        </w:trPr>
        <w:tc>
          <w:tcPr>
            <w:tcW w:w="1667" w:type="dxa"/>
          </w:tcPr>
          <w:p w14:paraId="0000001C" w14:textId="61BEDB61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</w:p>
        </w:tc>
        <w:tc>
          <w:tcPr>
            <w:tcW w:w="1850" w:type="dxa"/>
          </w:tcPr>
          <w:p w14:paraId="0000001D" w14:textId="0E13F2C6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309" w:type="dxa"/>
          </w:tcPr>
          <w:p w14:paraId="0000001E" w14:textId="23BEA01D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000001F" w14:textId="1CA6792A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2596" w:type="dxa"/>
          </w:tcPr>
          <w:p w14:paraId="00000020" w14:textId="73E14A07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B1E7E">
              <w:rPr>
                <w:rFonts w:ascii="Arial" w:eastAsia="Arial" w:hAnsi="Arial" w:cs="Arial"/>
                <w:sz w:val="20"/>
                <w:szCs w:val="20"/>
              </w:rPr>
              <w:t xml:space="preserve">Dataset of at least 500 </w:t>
            </w:r>
            <w:proofErr w:type="spellStart"/>
            <w:r w:rsidRPr="004B1E7E">
              <w:rPr>
                <w:rFonts w:ascii="Arial" w:eastAsia="Arial" w:hAnsi="Arial" w:cs="Arial"/>
                <w:sz w:val="20"/>
                <w:szCs w:val="20"/>
              </w:rPr>
              <w:t>labeled</w:t>
            </w:r>
            <w:proofErr w:type="spellEnd"/>
            <w:r w:rsidRPr="004B1E7E">
              <w:rPr>
                <w:rFonts w:ascii="Arial" w:eastAsia="Arial" w:hAnsi="Arial" w:cs="Arial"/>
                <w:sz w:val="20"/>
                <w:szCs w:val="20"/>
              </w:rPr>
              <w:t xml:space="preserve"> images for each rice type is ready for training.</w:t>
            </w:r>
          </w:p>
        </w:tc>
        <w:tc>
          <w:tcPr>
            <w:tcW w:w="1374" w:type="dxa"/>
          </w:tcPr>
          <w:p w14:paraId="00000021" w14:textId="276A8FE2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000022" w14:textId="0AD58E73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1</w:t>
            </w:r>
          </w:p>
        </w:tc>
      </w:tr>
      <w:tr w:rsidR="000B1DF0" w14:paraId="0CAEF516" w14:textId="77777777">
        <w:trPr>
          <w:trHeight w:val="404"/>
        </w:trPr>
        <w:tc>
          <w:tcPr>
            <w:tcW w:w="1667" w:type="dxa"/>
          </w:tcPr>
          <w:p w14:paraId="00000023" w14:textId="7657AA59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00000024" w14:textId="2E554BBB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309" w:type="dxa"/>
          </w:tcPr>
          <w:p w14:paraId="00000025" w14:textId="63112BDC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00000026" w14:textId="3983032B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 xml:space="preserve">As a developer, I want to </w:t>
            </w:r>
            <w:proofErr w:type="spellStart"/>
            <w:r w:rsidRPr="00ED3DEE">
              <w:rPr>
                <w:rFonts w:ascii="Arial" w:hAnsi="Arial" w:cs="Arial"/>
                <w:sz w:val="20"/>
                <w:szCs w:val="20"/>
              </w:rPr>
              <w:t>preprocess</w:t>
            </w:r>
            <w:proofErr w:type="spellEnd"/>
            <w:r w:rsidRPr="00ED3DEE">
              <w:rPr>
                <w:rFonts w:ascii="Arial" w:hAnsi="Arial" w:cs="Arial"/>
                <w:sz w:val="20"/>
                <w:szCs w:val="20"/>
              </w:rPr>
              <w:t xml:space="preserve"> the rice images (resize, normalization) to improve model accuracy.</w:t>
            </w:r>
          </w:p>
        </w:tc>
        <w:tc>
          <w:tcPr>
            <w:tcW w:w="2596" w:type="dxa"/>
          </w:tcPr>
          <w:p w14:paraId="00000027" w14:textId="56FC1253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B1E7E">
              <w:rPr>
                <w:rFonts w:ascii="Arial" w:eastAsia="Arial" w:hAnsi="Arial" w:cs="Arial"/>
                <w:sz w:val="20"/>
                <w:szCs w:val="20"/>
              </w:rPr>
              <w:t>Preprocessed</w:t>
            </w:r>
            <w:proofErr w:type="spellEnd"/>
            <w:r w:rsidRPr="004B1E7E">
              <w:rPr>
                <w:rFonts w:ascii="Arial" w:eastAsia="Arial" w:hAnsi="Arial" w:cs="Arial"/>
                <w:sz w:val="20"/>
                <w:szCs w:val="20"/>
              </w:rPr>
              <w:t xml:space="preserve"> image dataset with consistent size and normalization ready for model input.</w:t>
            </w:r>
          </w:p>
        </w:tc>
        <w:tc>
          <w:tcPr>
            <w:tcW w:w="1374" w:type="dxa"/>
          </w:tcPr>
          <w:p w14:paraId="00000028" w14:textId="3E1E98BC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000029" w14:textId="3DC699A2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1</w:t>
            </w:r>
          </w:p>
        </w:tc>
      </w:tr>
      <w:tr w:rsidR="000B1DF0" w14:paraId="2EFCF8FA" w14:textId="77777777" w:rsidTr="000B1DF0">
        <w:trPr>
          <w:trHeight w:val="584"/>
        </w:trPr>
        <w:tc>
          <w:tcPr>
            <w:tcW w:w="1667" w:type="dxa"/>
          </w:tcPr>
          <w:p w14:paraId="0000002A" w14:textId="327CDE41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scientist</w:t>
            </w:r>
          </w:p>
        </w:tc>
        <w:tc>
          <w:tcPr>
            <w:tcW w:w="1850" w:type="dxa"/>
          </w:tcPr>
          <w:p w14:paraId="0000002B" w14:textId="19470872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309" w:type="dxa"/>
          </w:tcPr>
          <w:p w14:paraId="0000002C" w14:textId="24CC8106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000002D" w14:textId="721D6A53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2596" w:type="dxa"/>
          </w:tcPr>
          <w:p w14:paraId="0000002E" w14:textId="0973E966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B1E7E">
              <w:rPr>
                <w:rFonts w:ascii="Arial" w:eastAsia="Arial" w:hAnsi="Arial" w:cs="Arial"/>
                <w:sz w:val="20"/>
                <w:szCs w:val="20"/>
              </w:rPr>
              <w:t>Trained model with at least 85% training accuracy and acceptable validation results.</w:t>
            </w:r>
          </w:p>
        </w:tc>
        <w:tc>
          <w:tcPr>
            <w:tcW w:w="1374" w:type="dxa"/>
          </w:tcPr>
          <w:p w14:paraId="0000002F" w14:textId="36D630A6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000030" w14:textId="5DA09350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Release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0B1DF0" w14:paraId="39E85A33" w14:textId="77777777">
        <w:trPr>
          <w:trHeight w:val="404"/>
        </w:trPr>
        <w:tc>
          <w:tcPr>
            <w:tcW w:w="1667" w:type="dxa"/>
          </w:tcPr>
          <w:p w14:paraId="00000031" w14:textId="1EF8EF56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00000032" w14:textId="551BCA24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309" w:type="dxa"/>
          </w:tcPr>
          <w:p w14:paraId="00000033" w14:textId="547E7E72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0000034" w14:textId="6D84ECF5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2596" w:type="dxa"/>
          </w:tcPr>
          <w:p w14:paraId="00000035" w14:textId="086E6815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B1E7E">
              <w:rPr>
                <w:rFonts w:ascii="Arial" w:eastAsia="Arial" w:hAnsi="Arial" w:cs="Arial"/>
                <w:sz w:val="20"/>
                <w:szCs w:val="20"/>
              </w:rPr>
              <w:t>Confusion matrix and classification report generated with at least 80% accuracy.</w:t>
            </w:r>
          </w:p>
        </w:tc>
        <w:tc>
          <w:tcPr>
            <w:tcW w:w="1374" w:type="dxa"/>
          </w:tcPr>
          <w:p w14:paraId="00000036" w14:textId="52152DAA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0000037" w14:textId="5FB61709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Release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0B1DF0" w14:paraId="21D92607" w14:textId="77777777">
        <w:trPr>
          <w:trHeight w:val="404"/>
        </w:trPr>
        <w:tc>
          <w:tcPr>
            <w:tcW w:w="1667" w:type="dxa"/>
          </w:tcPr>
          <w:p w14:paraId="00000038" w14:textId="4BF633B5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</w:p>
        </w:tc>
        <w:tc>
          <w:tcPr>
            <w:tcW w:w="1850" w:type="dxa"/>
          </w:tcPr>
          <w:p w14:paraId="00000039" w14:textId="2626A0EB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309" w:type="dxa"/>
          </w:tcPr>
          <w:p w14:paraId="0000003A" w14:textId="13C5CF42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0000003B" w14:textId="1F83681E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2596" w:type="dxa"/>
          </w:tcPr>
          <w:p w14:paraId="0000003C" w14:textId="2998FA21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B1E7E">
              <w:rPr>
                <w:rFonts w:ascii="Arial" w:eastAsia="Arial" w:hAnsi="Arial" w:cs="Arial"/>
                <w:sz w:val="20"/>
                <w:szCs w:val="20"/>
              </w:rPr>
              <w:t>Working UI where user can upload an image and receive predicted rice type.</w:t>
            </w:r>
          </w:p>
        </w:tc>
        <w:tc>
          <w:tcPr>
            <w:tcW w:w="1374" w:type="dxa"/>
          </w:tcPr>
          <w:p w14:paraId="0000003D" w14:textId="1185B90A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000003E" w14:textId="4FB0AB24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Release 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0B1DF0" w14:paraId="2294A9AB" w14:textId="77777777">
        <w:trPr>
          <w:trHeight w:val="404"/>
        </w:trPr>
        <w:tc>
          <w:tcPr>
            <w:tcW w:w="1667" w:type="dxa"/>
          </w:tcPr>
          <w:p w14:paraId="0000003F" w14:textId="1F62512F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00000040" w14:textId="32F8290B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309" w:type="dxa"/>
          </w:tcPr>
          <w:p w14:paraId="00000041" w14:textId="26ACC369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00000042" w14:textId="0F3E1D25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2596" w:type="dxa"/>
          </w:tcPr>
          <w:p w14:paraId="00000043" w14:textId="52F1ABD8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B1E7E">
              <w:rPr>
                <w:rFonts w:ascii="Arial" w:eastAsia="Arial" w:hAnsi="Arial" w:cs="Arial"/>
                <w:sz w:val="20"/>
                <w:szCs w:val="20"/>
              </w:rPr>
              <w:t>Model deployed and integrated successfully with frontend. App is accessible for end-users.</w:t>
            </w:r>
          </w:p>
        </w:tc>
        <w:tc>
          <w:tcPr>
            <w:tcW w:w="1374" w:type="dxa"/>
          </w:tcPr>
          <w:p w14:paraId="00000044" w14:textId="521865C9" w:rsidR="000B1DF0" w:rsidRDefault="000B1DF0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0000045" w14:textId="3E582B3F" w:rsidR="000B1DF0" w:rsidRDefault="004B1E7E" w:rsidP="000B1D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Release 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</w:tbl>
    <w:p w14:paraId="00000070" w14:textId="77777777" w:rsidR="00FB2A77" w:rsidRDefault="00FB2A77">
      <w:pPr>
        <w:rPr>
          <w:rFonts w:ascii="Arial" w:eastAsia="Arial" w:hAnsi="Arial" w:cs="Arial"/>
        </w:rPr>
      </w:pPr>
    </w:p>
    <w:sectPr w:rsidR="00FB2A7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A77"/>
    <w:rsid w:val="000B1DF0"/>
    <w:rsid w:val="004B1E7E"/>
    <w:rsid w:val="00FB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FC9D"/>
  <w15:docId w15:val="{65CA84AB-3D07-42AA-89EB-CA04DB1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Eddupenta Saddam</cp:lastModifiedBy>
  <cp:revision>2</cp:revision>
  <dcterms:created xsi:type="dcterms:W3CDTF">2022-09-18T16:51:00Z</dcterms:created>
  <dcterms:modified xsi:type="dcterms:W3CDTF">2025-06-27T09:14:00Z</dcterms:modified>
</cp:coreProperties>
</file>