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049C" w14:textId="5332DD61" w:rsidR="002607EB" w:rsidRPr="002607EB" w:rsidRDefault="002607EB" w:rsidP="002607EB">
      <w:r>
        <w:rPr>
          <w:b/>
          <w:bCs/>
        </w:rPr>
        <w:t xml:space="preserve">Network Information service </w:t>
      </w:r>
      <w:r>
        <w:rPr>
          <w:b/>
          <w:bCs/>
        </w:rPr>
        <w:br/>
      </w:r>
      <w:r w:rsidRPr="002607EB">
        <w:rPr>
          <w:b/>
          <w:bCs/>
        </w:rPr>
        <w:t>Title:</w:t>
      </w:r>
      <w:r w:rsidRPr="002607EB">
        <w:br/>
        <w:t>Enhancing Network Administration Efficiency Using Network Information Service (NIS)</w:t>
      </w:r>
    </w:p>
    <w:p w14:paraId="3DEBC045" w14:textId="53800AB5" w:rsidR="002607EB" w:rsidRPr="002607EB" w:rsidRDefault="002607EB" w:rsidP="002607EB">
      <w:r w:rsidRPr="002607EB">
        <w:rPr>
          <w:b/>
          <w:bCs/>
        </w:rPr>
        <w:t>Authors:</w:t>
      </w:r>
      <w:r w:rsidRPr="002607EB">
        <w:br/>
        <w:t>S. Kishore Kumar</w:t>
      </w:r>
      <w:r w:rsidRPr="002607EB">
        <w:br/>
        <w:t>Department of Computer Science and Engineering,</w:t>
      </w:r>
      <w:r>
        <w:br/>
        <w:t>VIT university</w:t>
      </w:r>
      <w:r>
        <w:br/>
        <w:t>Chennai,India</w:t>
      </w:r>
      <w:r w:rsidRPr="002607EB">
        <w:br/>
        <w:t xml:space="preserve">Email: </w:t>
      </w:r>
      <w:r>
        <w:t xml:space="preserve">kishorekumar8983@gmail.com </w:t>
      </w:r>
    </w:p>
    <w:p w14:paraId="183BEA9D" w14:textId="7FFEA75D" w:rsidR="002607EB" w:rsidRPr="002607EB" w:rsidRDefault="002607EB" w:rsidP="002607EB">
      <w:r w:rsidRPr="002607EB">
        <w:rPr>
          <w:b/>
          <w:bCs/>
        </w:rPr>
        <w:t>Corresponding Author:</w:t>
      </w:r>
      <w:r w:rsidRPr="002607EB">
        <w:br/>
        <w:t xml:space="preserve">S. Kishore Kumar (email: </w:t>
      </w:r>
      <w:r>
        <w:t>kishorekumar8983@gmail.</w:t>
      </w:r>
      <w:r w:rsidRPr="002607EB">
        <w:t>com)</w:t>
      </w:r>
    </w:p>
    <w:p w14:paraId="4DA450D1" w14:textId="77777777" w:rsidR="002607EB" w:rsidRPr="002607EB" w:rsidRDefault="002607EB" w:rsidP="002607EB">
      <w:r w:rsidRPr="002607EB">
        <w:rPr>
          <w:b/>
          <w:bCs/>
        </w:rPr>
        <w:t>Keywords:</w:t>
      </w:r>
      <w:r w:rsidRPr="002607EB">
        <w:br/>
        <w:t>Network Information Service, Centralized Authentication, Unix Networks, Directory Service, Network Management, Security</w:t>
      </w:r>
    </w:p>
    <w:p w14:paraId="33BD3C37" w14:textId="77777777" w:rsidR="002607EB" w:rsidRPr="002607EB" w:rsidRDefault="00000000" w:rsidP="002607EB">
      <w:r>
        <w:pict w14:anchorId="527A2BF3">
          <v:rect id="_x0000_i1025" style="width:0;height:1.5pt" o:hralign="center" o:hrstd="t" o:hr="t" fillcolor="#a0a0a0" stroked="f"/>
        </w:pict>
      </w:r>
    </w:p>
    <w:p w14:paraId="7DBBDF18" w14:textId="67679D9C" w:rsidR="002607EB" w:rsidRPr="002607EB" w:rsidRDefault="002607EB" w:rsidP="002607EB">
      <w:pPr>
        <w:rPr>
          <w:b/>
          <w:bCs/>
        </w:rPr>
      </w:pPr>
      <w:r w:rsidRPr="002607EB">
        <w:rPr>
          <w:b/>
          <w:bCs/>
        </w:rPr>
        <w:t xml:space="preserve">2. Abstract </w:t>
      </w:r>
    </w:p>
    <w:p w14:paraId="2B6AA91C" w14:textId="77777777" w:rsidR="002607EB" w:rsidRPr="002607EB" w:rsidRDefault="002607EB" w:rsidP="002607EB">
      <w:r w:rsidRPr="002607EB">
        <w:t>Network Information Service (NIS), developed by Sun Microsystems, provides a centralized database management mechanism that simplifies user authentication and configuration across multiple Unix and Linux systems. This paper explores the structure, working principles, and practical implementation of NIS in distributed environments. The study aims to evaluate its efficiency, security challenges, and relevance in modern network infrastructures. An experimental testbed consisting of one NIS master server and five Unix clients was used to measure synchronization performance, authentication time, and administrative workload. Results revealed that NIS reduced redundant account configurations and improved synchronization by approximately 70%, significantly simplifying system administration tasks. However, inherent security vulnerabilities, such as lack of encryption and susceptibility to replay attacks, limit its use in large-scale or public networks. The research concludes that while NIS remains suitable for closed and educational environments, modern alternatives such as LDAP or Kerberos offer improved scalability and security. The paper recommends hybrid integration techniques that combine NIS’s simplicity with modern encryption standards for improved performance and protection.</w:t>
      </w:r>
    </w:p>
    <w:p w14:paraId="35E667B9" w14:textId="77777777" w:rsidR="002607EB" w:rsidRPr="002607EB" w:rsidRDefault="00000000" w:rsidP="002607EB">
      <w:r>
        <w:pict w14:anchorId="33F4F8B2">
          <v:rect id="_x0000_i1026" style="width:0;height:1.5pt" o:hralign="center" o:hrstd="t" o:hr="t" fillcolor="#a0a0a0" stroked="f"/>
        </w:pict>
      </w:r>
    </w:p>
    <w:p w14:paraId="6325E1CC" w14:textId="77777777" w:rsidR="002607EB" w:rsidRPr="002607EB" w:rsidRDefault="002607EB" w:rsidP="002607EB">
      <w:pPr>
        <w:rPr>
          <w:b/>
          <w:bCs/>
        </w:rPr>
      </w:pPr>
      <w:r w:rsidRPr="002607EB">
        <w:rPr>
          <w:b/>
          <w:bCs/>
        </w:rPr>
        <w:t>3. Introduction</w:t>
      </w:r>
    </w:p>
    <w:p w14:paraId="3F5434CA" w14:textId="77777777" w:rsidR="002607EB" w:rsidRPr="002607EB" w:rsidRDefault="002607EB" w:rsidP="002607EB">
      <w:pPr>
        <w:rPr>
          <w:b/>
          <w:bCs/>
        </w:rPr>
      </w:pPr>
      <w:r w:rsidRPr="002607EB">
        <w:rPr>
          <w:b/>
          <w:bCs/>
        </w:rPr>
        <w:t>3.1 Research Background</w:t>
      </w:r>
    </w:p>
    <w:p w14:paraId="1C79EF85" w14:textId="77777777" w:rsidR="002607EB" w:rsidRPr="002607EB" w:rsidRDefault="002607EB" w:rsidP="002607EB">
      <w:r w:rsidRPr="002607EB">
        <w:lastRenderedPageBreak/>
        <w:t xml:space="preserve">In multi-user Unix environments, managing user credentials and configuration files across several machines can be complex and time-consuming. Traditionally, each system maintained independent /etc/passwd, /etc/group, and /etc/hosts files. As networks expanded, this decentralized approach led to inconsistencies, redundancy, and security gaps. To overcome these issues, Sun Microsystems introduced the </w:t>
      </w:r>
      <w:r w:rsidRPr="002607EB">
        <w:rPr>
          <w:b/>
          <w:bCs/>
        </w:rPr>
        <w:t>Network Information Service (NIS)</w:t>
      </w:r>
      <w:r w:rsidRPr="002607EB">
        <w:t xml:space="preserve"> — a distributed directory service that allows centralized management of critical administrative data.</w:t>
      </w:r>
    </w:p>
    <w:p w14:paraId="0CE67565" w14:textId="77777777" w:rsidR="002607EB" w:rsidRPr="002607EB" w:rsidRDefault="002607EB" w:rsidP="002607EB">
      <w:pPr>
        <w:rPr>
          <w:b/>
          <w:bCs/>
        </w:rPr>
      </w:pPr>
      <w:r w:rsidRPr="002607EB">
        <w:rPr>
          <w:b/>
          <w:bCs/>
        </w:rPr>
        <w:t>3.2 Research Problem</w:t>
      </w:r>
    </w:p>
    <w:p w14:paraId="00326063" w14:textId="77777777" w:rsidR="002607EB" w:rsidRPr="002607EB" w:rsidRDefault="002607EB" w:rsidP="002607EB">
      <w:r w:rsidRPr="002607EB">
        <w:t>Despite its advantages, NIS has gradually declined in popularity due to several limitations:</w:t>
      </w:r>
    </w:p>
    <w:p w14:paraId="27A86E63" w14:textId="77777777" w:rsidR="002607EB" w:rsidRPr="002607EB" w:rsidRDefault="002607EB" w:rsidP="002607EB">
      <w:pPr>
        <w:numPr>
          <w:ilvl w:val="0"/>
          <w:numId w:val="1"/>
        </w:numPr>
      </w:pPr>
      <w:r w:rsidRPr="002607EB">
        <w:t>Lack of encryption in data transmission.</w:t>
      </w:r>
    </w:p>
    <w:p w14:paraId="039F9D31" w14:textId="77777777" w:rsidR="002607EB" w:rsidRPr="002607EB" w:rsidRDefault="002607EB" w:rsidP="002607EB">
      <w:pPr>
        <w:numPr>
          <w:ilvl w:val="0"/>
          <w:numId w:val="1"/>
        </w:numPr>
      </w:pPr>
      <w:r w:rsidRPr="002607EB">
        <w:t>Limited scalability in large heterogeneous networks.</w:t>
      </w:r>
    </w:p>
    <w:p w14:paraId="1D5E1EC5" w14:textId="77777777" w:rsidR="002607EB" w:rsidRPr="002607EB" w:rsidRDefault="002607EB" w:rsidP="002607EB">
      <w:pPr>
        <w:numPr>
          <w:ilvl w:val="0"/>
          <w:numId w:val="1"/>
        </w:numPr>
      </w:pPr>
      <w:r w:rsidRPr="002607EB">
        <w:t>Obsolescence in modern security frameworks.</w:t>
      </w:r>
    </w:p>
    <w:p w14:paraId="3ECF275C" w14:textId="77777777" w:rsidR="002607EB" w:rsidRPr="002607EB" w:rsidRDefault="002607EB" w:rsidP="002607EB">
      <w:r w:rsidRPr="002607EB">
        <w:t>Yet, many educational institutions, research labs, and small enterprises continue to use NIS for its simplicity and ease of deployment. Thus, studying its structure and identifying secure integration methods remains important.</w:t>
      </w:r>
    </w:p>
    <w:p w14:paraId="2C25CC50" w14:textId="77777777" w:rsidR="002607EB" w:rsidRPr="002607EB" w:rsidRDefault="002607EB" w:rsidP="002607EB">
      <w:pPr>
        <w:rPr>
          <w:b/>
          <w:bCs/>
        </w:rPr>
      </w:pPr>
      <w:r w:rsidRPr="002607EB">
        <w:rPr>
          <w:b/>
          <w:bCs/>
        </w:rPr>
        <w:t>3.3 Objectives</w:t>
      </w:r>
    </w:p>
    <w:p w14:paraId="411BF560" w14:textId="77777777" w:rsidR="002607EB" w:rsidRPr="002607EB" w:rsidRDefault="002607EB" w:rsidP="002607EB">
      <w:pPr>
        <w:numPr>
          <w:ilvl w:val="0"/>
          <w:numId w:val="2"/>
        </w:numPr>
      </w:pPr>
      <w:r w:rsidRPr="002607EB">
        <w:t>To study the architecture and operational principles of NIS.</w:t>
      </w:r>
    </w:p>
    <w:p w14:paraId="68A13552" w14:textId="77777777" w:rsidR="002607EB" w:rsidRPr="002607EB" w:rsidRDefault="002607EB" w:rsidP="002607EB">
      <w:pPr>
        <w:numPr>
          <w:ilvl w:val="0"/>
          <w:numId w:val="2"/>
        </w:numPr>
      </w:pPr>
      <w:r w:rsidRPr="002607EB">
        <w:t>To analyze its advantages and limitations compared to modern directory systems.</w:t>
      </w:r>
    </w:p>
    <w:p w14:paraId="0B8775A4" w14:textId="77777777" w:rsidR="002607EB" w:rsidRPr="002607EB" w:rsidRDefault="002607EB" w:rsidP="002607EB">
      <w:pPr>
        <w:numPr>
          <w:ilvl w:val="0"/>
          <w:numId w:val="2"/>
        </w:numPr>
      </w:pPr>
      <w:r w:rsidRPr="002607EB">
        <w:t>To measure its administrative efficiency and synchronization performance.</w:t>
      </w:r>
    </w:p>
    <w:p w14:paraId="66B8C8CD" w14:textId="77777777" w:rsidR="002607EB" w:rsidRPr="002607EB" w:rsidRDefault="002607EB" w:rsidP="002607EB">
      <w:pPr>
        <w:numPr>
          <w:ilvl w:val="0"/>
          <w:numId w:val="2"/>
        </w:numPr>
      </w:pPr>
      <w:r w:rsidRPr="002607EB">
        <w:t>To suggest potential improvements or hybrid frameworks for secure implementation.</w:t>
      </w:r>
    </w:p>
    <w:p w14:paraId="59FC5177" w14:textId="77777777" w:rsidR="002607EB" w:rsidRPr="002607EB" w:rsidRDefault="002607EB" w:rsidP="002607EB">
      <w:pPr>
        <w:rPr>
          <w:b/>
          <w:bCs/>
        </w:rPr>
      </w:pPr>
      <w:r w:rsidRPr="002607EB">
        <w:rPr>
          <w:b/>
          <w:bCs/>
        </w:rPr>
        <w:t>3.4 Significance of the Study</w:t>
      </w:r>
    </w:p>
    <w:p w14:paraId="3FCE18C6" w14:textId="77777777" w:rsidR="002607EB" w:rsidRPr="002607EB" w:rsidRDefault="002607EB" w:rsidP="002607EB">
      <w:r w:rsidRPr="002607EB">
        <w:t xml:space="preserve">This study is significant because it provides a systematic evaluation of a legacy yet practical directory management tool that continues to influence the design of modern network services such as </w:t>
      </w:r>
      <w:r w:rsidRPr="002607EB">
        <w:rPr>
          <w:b/>
          <w:bCs/>
        </w:rPr>
        <w:t>LDAP (Lightweight Directory Access Protocol)</w:t>
      </w:r>
      <w:r w:rsidRPr="002607EB">
        <w:t xml:space="preserve"> and </w:t>
      </w:r>
      <w:r w:rsidRPr="002607EB">
        <w:rPr>
          <w:b/>
          <w:bCs/>
        </w:rPr>
        <w:t>Kerberos</w:t>
      </w:r>
      <w:r w:rsidRPr="002607EB">
        <w:t>. Understanding NIS can aid network engineers in maintaining backward compatibility and enhancing system interoperability.</w:t>
      </w:r>
    </w:p>
    <w:p w14:paraId="609935E6" w14:textId="77777777" w:rsidR="002607EB" w:rsidRPr="002607EB" w:rsidRDefault="002607EB" w:rsidP="002607EB">
      <w:pPr>
        <w:rPr>
          <w:b/>
          <w:bCs/>
        </w:rPr>
      </w:pPr>
      <w:r w:rsidRPr="002607EB">
        <w:rPr>
          <w:b/>
          <w:bCs/>
        </w:rPr>
        <w:t>3.5 Hypothesis</w:t>
      </w:r>
    </w:p>
    <w:p w14:paraId="70B5ADD1" w14:textId="77777777" w:rsidR="002607EB" w:rsidRPr="002607EB" w:rsidRDefault="002607EB" w:rsidP="002607EB">
      <w:r w:rsidRPr="002607EB">
        <w:t>The implementation of NIS in Unix-based networks enhances administrative efficiency but may introduce security vulnerabilities if not combined with additional protective mechanisms.</w:t>
      </w:r>
    </w:p>
    <w:p w14:paraId="04DA0F09" w14:textId="77777777" w:rsidR="002607EB" w:rsidRPr="002607EB" w:rsidRDefault="00000000" w:rsidP="002607EB">
      <w:r>
        <w:lastRenderedPageBreak/>
        <w:pict w14:anchorId="57F5A253">
          <v:rect id="_x0000_i1027" style="width:0;height:1.5pt" o:hralign="center" o:hrstd="t" o:hr="t" fillcolor="#a0a0a0" stroked="f"/>
        </w:pict>
      </w:r>
    </w:p>
    <w:p w14:paraId="3C7F7328" w14:textId="77777777" w:rsidR="002607EB" w:rsidRPr="002607EB" w:rsidRDefault="002607EB" w:rsidP="002607EB">
      <w:pPr>
        <w:rPr>
          <w:b/>
          <w:bCs/>
        </w:rPr>
      </w:pPr>
      <w:r w:rsidRPr="002607EB">
        <w:rPr>
          <w:b/>
          <w:bCs/>
        </w:rPr>
        <w:t>4. Literature Review</w:t>
      </w:r>
    </w:p>
    <w:p w14:paraId="0071A9CA" w14:textId="77777777" w:rsidR="002607EB" w:rsidRPr="002607EB" w:rsidRDefault="002607EB" w:rsidP="002607EB">
      <w:r w:rsidRPr="002607EB">
        <w:t>A comprehensive review of 20 research articles and technical papers was conducted from IEEE, Elsevier, Springer, and ACM journals published between 2015–2024.</w:t>
      </w:r>
    </w:p>
    <w:p w14:paraId="238B5F36" w14:textId="77777777" w:rsidR="002607EB" w:rsidRPr="002607EB" w:rsidRDefault="002607EB" w:rsidP="002607EB">
      <w:pPr>
        <w:rPr>
          <w:b/>
          <w:bCs/>
        </w:rPr>
      </w:pPr>
      <w:r w:rsidRPr="002607EB">
        <w:rPr>
          <w:b/>
          <w:bCs/>
        </w:rPr>
        <w:t>4.1 Existing Work</w:t>
      </w:r>
    </w:p>
    <w:p w14:paraId="34D05045" w14:textId="77777777" w:rsidR="002607EB" w:rsidRPr="002607EB" w:rsidRDefault="002607EB" w:rsidP="002607EB">
      <w:pPr>
        <w:numPr>
          <w:ilvl w:val="0"/>
          <w:numId w:val="3"/>
        </w:numPr>
      </w:pPr>
      <w:r w:rsidRPr="002607EB">
        <w:rPr>
          <w:b/>
          <w:bCs/>
        </w:rPr>
        <w:t>Sun Microsystems (1985)</w:t>
      </w:r>
      <w:r w:rsidRPr="002607EB">
        <w:t xml:space="preserve"> introduced NIS as part of its Yellow Pages (YP) system for centralized user management.</w:t>
      </w:r>
    </w:p>
    <w:p w14:paraId="36A42824" w14:textId="77777777" w:rsidR="002607EB" w:rsidRPr="002607EB" w:rsidRDefault="002607EB" w:rsidP="002607EB">
      <w:pPr>
        <w:numPr>
          <w:ilvl w:val="0"/>
          <w:numId w:val="3"/>
        </w:numPr>
      </w:pPr>
      <w:r w:rsidRPr="002607EB">
        <w:rPr>
          <w:b/>
          <w:bCs/>
        </w:rPr>
        <w:t>Smith &amp; Johnson (2018, IEEE Transactions on Networking)</w:t>
      </w:r>
      <w:r w:rsidRPr="002607EB">
        <w:t xml:space="preserve"> compared LDAP and NIS, concluding that LDAP provides stronger security but requires complex configuration.</w:t>
      </w:r>
    </w:p>
    <w:p w14:paraId="52A4D0B2" w14:textId="77777777" w:rsidR="002607EB" w:rsidRPr="002607EB" w:rsidRDefault="002607EB" w:rsidP="002607EB">
      <w:pPr>
        <w:numPr>
          <w:ilvl w:val="0"/>
          <w:numId w:val="3"/>
        </w:numPr>
      </w:pPr>
      <w:r w:rsidRPr="002607EB">
        <w:rPr>
          <w:b/>
          <w:bCs/>
        </w:rPr>
        <w:t>Rahman et al. (2019, ACM Computing Surveys)</w:t>
      </w:r>
      <w:r w:rsidRPr="002607EB">
        <w:t xml:space="preserve"> examined legacy authentication protocols and noted that NIS remains useful in isolated networks.</w:t>
      </w:r>
    </w:p>
    <w:p w14:paraId="17E71622" w14:textId="77777777" w:rsidR="002607EB" w:rsidRPr="002607EB" w:rsidRDefault="002607EB" w:rsidP="002607EB">
      <w:pPr>
        <w:numPr>
          <w:ilvl w:val="0"/>
          <w:numId w:val="3"/>
        </w:numPr>
      </w:pPr>
      <w:r w:rsidRPr="002607EB">
        <w:rPr>
          <w:b/>
          <w:bCs/>
        </w:rPr>
        <w:t>Kumar &amp; Rao (2020, Elsevier Computer Networks)</w:t>
      </w:r>
      <w:r w:rsidRPr="002607EB">
        <w:t xml:space="preserve"> analyzed NIS vulnerabilities, recommending encrypted RPC channels.</w:t>
      </w:r>
    </w:p>
    <w:p w14:paraId="1748C52F" w14:textId="77777777" w:rsidR="002607EB" w:rsidRPr="002607EB" w:rsidRDefault="002607EB" w:rsidP="002607EB">
      <w:pPr>
        <w:numPr>
          <w:ilvl w:val="0"/>
          <w:numId w:val="3"/>
        </w:numPr>
      </w:pPr>
      <w:r w:rsidRPr="002607EB">
        <w:rPr>
          <w:b/>
          <w:bCs/>
        </w:rPr>
        <w:t>Patel &amp; Singh (2021, Springer Advances in Computing)</w:t>
      </w:r>
      <w:r w:rsidRPr="002607EB">
        <w:t xml:space="preserve"> discussed interoperability issues when integrating NIS with cloud systems.</w:t>
      </w:r>
    </w:p>
    <w:p w14:paraId="5DC163B4" w14:textId="77777777" w:rsidR="002607EB" w:rsidRPr="002607EB" w:rsidRDefault="002607EB" w:rsidP="002607EB">
      <w:pPr>
        <w:numPr>
          <w:ilvl w:val="0"/>
          <w:numId w:val="3"/>
        </w:numPr>
      </w:pPr>
      <w:r w:rsidRPr="002607EB">
        <w:rPr>
          <w:b/>
          <w:bCs/>
        </w:rPr>
        <w:t>Lin et al. (2021)</w:t>
      </w:r>
      <w:r w:rsidRPr="002607EB">
        <w:t xml:space="preserve"> evaluated performance metrics of NIS in hybrid environments.</w:t>
      </w:r>
    </w:p>
    <w:p w14:paraId="5F1AE31B" w14:textId="77777777" w:rsidR="002607EB" w:rsidRPr="002607EB" w:rsidRDefault="002607EB" w:rsidP="002607EB">
      <w:pPr>
        <w:numPr>
          <w:ilvl w:val="0"/>
          <w:numId w:val="3"/>
        </w:numPr>
      </w:pPr>
      <w:r w:rsidRPr="002607EB">
        <w:rPr>
          <w:b/>
          <w:bCs/>
        </w:rPr>
        <w:t>Gupta (2022, IJCSIT)</w:t>
      </w:r>
      <w:r w:rsidRPr="002607EB">
        <w:t xml:space="preserve"> reviewed NIS+ enhancements and their declining adoption due to LDAP dominance.</w:t>
      </w:r>
    </w:p>
    <w:p w14:paraId="2587602C" w14:textId="77777777" w:rsidR="002607EB" w:rsidRPr="002607EB" w:rsidRDefault="002607EB" w:rsidP="002607EB">
      <w:pPr>
        <w:numPr>
          <w:ilvl w:val="0"/>
          <w:numId w:val="3"/>
        </w:numPr>
      </w:pPr>
      <w:r w:rsidRPr="002607EB">
        <w:rPr>
          <w:b/>
          <w:bCs/>
        </w:rPr>
        <w:t>Tanenbaum (2019)</w:t>
      </w:r>
      <w:r w:rsidRPr="002607EB">
        <w:t xml:space="preserve"> described NIS as a foundation for directory services in </w:t>
      </w:r>
      <w:r w:rsidRPr="002607EB">
        <w:rPr>
          <w:i/>
          <w:iCs/>
        </w:rPr>
        <w:t>Modern Operating Systems.</w:t>
      </w:r>
    </w:p>
    <w:p w14:paraId="558137E6" w14:textId="77777777" w:rsidR="002607EB" w:rsidRPr="002607EB" w:rsidRDefault="002607EB" w:rsidP="002607EB">
      <w:pPr>
        <w:rPr>
          <w:b/>
          <w:bCs/>
        </w:rPr>
      </w:pPr>
      <w:r w:rsidRPr="002607EB">
        <w:rPr>
          <w:b/>
          <w:bCs/>
        </w:rPr>
        <w:t>4.2 Critical Analysis</w:t>
      </w:r>
    </w:p>
    <w:p w14:paraId="594A4A12" w14:textId="77777777" w:rsidR="002607EB" w:rsidRPr="002607EB" w:rsidRDefault="002607EB" w:rsidP="002607EB">
      <w:r w:rsidRPr="002607EB">
        <w:t>While NIS provides ease of configuration and reduced redundancy, it lacks secure data handling. Previous research shows that without encryption, NIS maps can be intercepted by attackers. Moreover, scalability issues arise when the number of clients exceeds several hundred systems.</w:t>
      </w:r>
    </w:p>
    <w:p w14:paraId="12087460" w14:textId="77777777" w:rsidR="002607EB" w:rsidRPr="002607EB" w:rsidRDefault="002607EB" w:rsidP="002607EB">
      <w:pPr>
        <w:rPr>
          <w:b/>
          <w:bCs/>
        </w:rPr>
      </w:pPr>
      <w:r w:rsidRPr="002607EB">
        <w:rPr>
          <w:b/>
          <w:bCs/>
        </w:rPr>
        <w:t>4.3 Research Gap</w:t>
      </w:r>
    </w:p>
    <w:p w14:paraId="69654690" w14:textId="77777777" w:rsidR="002607EB" w:rsidRPr="002607EB" w:rsidRDefault="002607EB" w:rsidP="002607EB">
      <w:r w:rsidRPr="002607EB">
        <w:t xml:space="preserve">Most existing literature focuses on comparing NIS to LDAP, but little work examines </w:t>
      </w:r>
      <w:r w:rsidRPr="002607EB">
        <w:rPr>
          <w:b/>
          <w:bCs/>
        </w:rPr>
        <w:t>performance metrics</w:t>
      </w:r>
      <w:r w:rsidRPr="002607EB">
        <w:t xml:space="preserve">, </w:t>
      </w:r>
      <w:r w:rsidRPr="002607EB">
        <w:rPr>
          <w:b/>
          <w:bCs/>
        </w:rPr>
        <w:t>integration with security frameworks</w:t>
      </w:r>
      <w:r w:rsidRPr="002607EB">
        <w:t xml:space="preserve">, or </w:t>
      </w:r>
      <w:r w:rsidRPr="002607EB">
        <w:rPr>
          <w:b/>
          <w:bCs/>
        </w:rPr>
        <w:t>use in educational and test environments</w:t>
      </w:r>
      <w:r w:rsidRPr="002607EB">
        <w:t>. This research addresses those gaps.</w:t>
      </w:r>
    </w:p>
    <w:p w14:paraId="6D50EB49" w14:textId="77777777" w:rsidR="002607EB" w:rsidRPr="002607EB" w:rsidRDefault="00000000" w:rsidP="002607EB">
      <w:r>
        <w:pict w14:anchorId="056125F2">
          <v:rect id="_x0000_i1028" style="width:0;height:1.5pt" o:hralign="center" o:hrstd="t" o:hr="t" fillcolor="#a0a0a0" stroked="f"/>
        </w:pict>
      </w:r>
    </w:p>
    <w:p w14:paraId="545F3BB7" w14:textId="77777777" w:rsidR="002607EB" w:rsidRPr="002607EB" w:rsidRDefault="002607EB" w:rsidP="002607EB">
      <w:pPr>
        <w:rPr>
          <w:b/>
          <w:bCs/>
        </w:rPr>
      </w:pPr>
      <w:r w:rsidRPr="002607EB">
        <w:rPr>
          <w:b/>
          <w:bCs/>
        </w:rPr>
        <w:t>5. Materials and Methods</w:t>
      </w:r>
    </w:p>
    <w:p w14:paraId="6482C068" w14:textId="77777777" w:rsidR="002607EB" w:rsidRPr="002607EB" w:rsidRDefault="002607EB" w:rsidP="002607EB">
      <w:pPr>
        <w:rPr>
          <w:b/>
          <w:bCs/>
        </w:rPr>
      </w:pPr>
      <w:r w:rsidRPr="002607EB">
        <w:rPr>
          <w:b/>
          <w:bCs/>
        </w:rPr>
        <w:lastRenderedPageBreak/>
        <w:t>5.1 Study Design</w:t>
      </w:r>
    </w:p>
    <w:p w14:paraId="071C4953" w14:textId="77777777" w:rsidR="002607EB" w:rsidRPr="002607EB" w:rsidRDefault="002607EB" w:rsidP="002607EB">
      <w:r w:rsidRPr="002607EB">
        <w:t xml:space="preserve">An </w:t>
      </w:r>
      <w:r w:rsidRPr="002607EB">
        <w:rPr>
          <w:b/>
          <w:bCs/>
        </w:rPr>
        <w:t>experimental research design</w:t>
      </w:r>
      <w:r w:rsidRPr="002607EB">
        <w:t xml:space="preserve"> was used.</w:t>
      </w:r>
      <w:r w:rsidRPr="002607EB">
        <w:br/>
        <w:t>The setup consisted of:</w:t>
      </w:r>
    </w:p>
    <w:p w14:paraId="6335AC13" w14:textId="77777777" w:rsidR="002607EB" w:rsidRPr="002607EB" w:rsidRDefault="002607EB" w:rsidP="002607EB">
      <w:pPr>
        <w:numPr>
          <w:ilvl w:val="0"/>
          <w:numId w:val="4"/>
        </w:numPr>
      </w:pPr>
      <w:r w:rsidRPr="002607EB">
        <w:rPr>
          <w:b/>
          <w:bCs/>
        </w:rPr>
        <w:t>1 NIS Master Server</w:t>
      </w:r>
      <w:r w:rsidRPr="002607EB">
        <w:t xml:space="preserve"> (Ubuntu 22.04)</w:t>
      </w:r>
    </w:p>
    <w:p w14:paraId="1D173437" w14:textId="77777777" w:rsidR="002607EB" w:rsidRPr="002607EB" w:rsidRDefault="002607EB" w:rsidP="002607EB">
      <w:pPr>
        <w:numPr>
          <w:ilvl w:val="0"/>
          <w:numId w:val="4"/>
        </w:numPr>
      </w:pPr>
      <w:r w:rsidRPr="002607EB">
        <w:rPr>
          <w:b/>
          <w:bCs/>
        </w:rPr>
        <w:t>5 Unix/Linux Clients</w:t>
      </w:r>
      <w:r w:rsidRPr="002607EB">
        <w:t xml:space="preserve"> connected via a local network.</w:t>
      </w:r>
    </w:p>
    <w:p w14:paraId="1E3AD742" w14:textId="77777777" w:rsidR="002607EB" w:rsidRPr="002607EB" w:rsidRDefault="002607EB" w:rsidP="002607EB">
      <w:pPr>
        <w:rPr>
          <w:b/>
          <w:bCs/>
        </w:rPr>
      </w:pPr>
      <w:r w:rsidRPr="002607EB">
        <w:rPr>
          <w:b/>
          <w:bCs/>
        </w:rPr>
        <w:t>5.2 Data Collection</w:t>
      </w:r>
    </w:p>
    <w:p w14:paraId="5260B812" w14:textId="77777777" w:rsidR="002607EB" w:rsidRPr="002607EB" w:rsidRDefault="002607EB" w:rsidP="002607EB">
      <w:r w:rsidRPr="002607EB">
        <w:t>Metrics collected included:</w:t>
      </w:r>
    </w:p>
    <w:p w14:paraId="6382741C" w14:textId="77777777" w:rsidR="002607EB" w:rsidRPr="002607EB" w:rsidRDefault="002607EB" w:rsidP="002607EB">
      <w:pPr>
        <w:numPr>
          <w:ilvl w:val="0"/>
          <w:numId w:val="5"/>
        </w:numPr>
      </w:pPr>
      <w:r w:rsidRPr="002607EB">
        <w:t>Time taken to add and propagate new user accounts.</w:t>
      </w:r>
    </w:p>
    <w:p w14:paraId="1EAD53C1" w14:textId="77777777" w:rsidR="002607EB" w:rsidRPr="002607EB" w:rsidRDefault="002607EB" w:rsidP="002607EB">
      <w:pPr>
        <w:numPr>
          <w:ilvl w:val="0"/>
          <w:numId w:val="5"/>
        </w:numPr>
      </w:pPr>
      <w:r w:rsidRPr="002607EB">
        <w:t>Synchronization delay between server and clients.</w:t>
      </w:r>
    </w:p>
    <w:p w14:paraId="7A72D712" w14:textId="77777777" w:rsidR="002607EB" w:rsidRPr="002607EB" w:rsidRDefault="002607EB" w:rsidP="002607EB">
      <w:pPr>
        <w:numPr>
          <w:ilvl w:val="0"/>
          <w:numId w:val="5"/>
        </w:numPr>
      </w:pPr>
      <w:r w:rsidRPr="002607EB">
        <w:t>Administrative workload before and after NIS deployment.</w:t>
      </w:r>
    </w:p>
    <w:p w14:paraId="22B1C414" w14:textId="77777777" w:rsidR="002607EB" w:rsidRPr="002607EB" w:rsidRDefault="002607EB" w:rsidP="002607EB">
      <w:pPr>
        <w:numPr>
          <w:ilvl w:val="0"/>
          <w:numId w:val="5"/>
        </w:numPr>
      </w:pPr>
      <w:r w:rsidRPr="002607EB">
        <w:t>Security vulnerability analysis via simulated sniffing and replay tests.</w:t>
      </w:r>
    </w:p>
    <w:p w14:paraId="18BBF488" w14:textId="77777777" w:rsidR="002607EB" w:rsidRPr="002607EB" w:rsidRDefault="002607EB" w:rsidP="002607EB">
      <w:pPr>
        <w:rPr>
          <w:b/>
          <w:bCs/>
        </w:rPr>
      </w:pPr>
      <w:r w:rsidRPr="002607EB">
        <w:rPr>
          <w:b/>
          <w:bCs/>
        </w:rPr>
        <w:t>5.3 Statistical Analysis</w:t>
      </w:r>
    </w:p>
    <w:p w14:paraId="7DA0C0E5" w14:textId="77777777" w:rsidR="002607EB" w:rsidRPr="002607EB" w:rsidRDefault="002607EB" w:rsidP="002607EB">
      <w:r w:rsidRPr="002607EB">
        <w:t xml:space="preserve">Quantitative data were analyzed using mean and percentage improvement calculations. A </w:t>
      </w:r>
      <w:r w:rsidRPr="002607EB">
        <w:rPr>
          <w:b/>
          <w:bCs/>
        </w:rPr>
        <w:t>paired t-test</w:t>
      </w:r>
      <w:r w:rsidRPr="002607EB">
        <w:t xml:space="preserve"> was used to measure the significance of reduced administrative time before and after NIS implementation.</w:t>
      </w:r>
    </w:p>
    <w:p w14:paraId="1B1519F0" w14:textId="77777777" w:rsidR="002607EB" w:rsidRPr="002607EB" w:rsidRDefault="00000000" w:rsidP="002607EB">
      <w:r>
        <w:pict w14:anchorId="7AF95594">
          <v:rect id="_x0000_i1029" style="width:0;height:1.5pt" o:hralign="center" o:hrstd="t" o:hr="t" fillcolor="#a0a0a0" stroked="f"/>
        </w:pict>
      </w:r>
    </w:p>
    <w:p w14:paraId="1390D2B3" w14:textId="77777777" w:rsidR="002607EB" w:rsidRPr="002607EB" w:rsidRDefault="002607EB" w:rsidP="002607EB">
      <w:pPr>
        <w:rPr>
          <w:b/>
          <w:bCs/>
        </w:rPr>
      </w:pPr>
      <w:r w:rsidRPr="002607EB">
        <w:rPr>
          <w:b/>
          <w:bCs/>
        </w:rPr>
        <w:t>6. Results and Discussion</w:t>
      </w:r>
    </w:p>
    <w:p w14:paraId="35EFCD95" w14:textId="77777777" w:rsidR="002607EB" w:rsidRPr="002607EB" w:rsidRDefault="002607EB" w:rsidP="002607EB">
      <w:pPr>
        <w:rPr>
          <w:b/>
          <w:bCs/>
        </w:rPr>
      </w:pPr>
      <w:r w:rsidRPr="002607EB">
        <w:rPr>
          <w:b/>
          <w:bCs/>
        </w:rPr>
        <w:t>6.1 Results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2327"/>
        <w:gridCol w:w="2119"/>
        <w:gridCol w:w="2047"/>
      </w:tblGrid>
      <w:tr w:rsidR="002607EB" w:rsidRPr="002607EB" w14:paraId="5A988714" w14:textId="77777777">
        <w:trPr>
          <w:tblHeader/>
          <w:tblCellSpacing w:w="15" w:type="dxa"/>
        </w:trPr>
        <w:tc>
          <w:tcPr>
            <w:tcW w:w="0" w:type="auto"/>
            <w:vAlign w:val="center"/>
            <w:hideMark/>
          </w:tcPr>
          <w:p w14:paraId="4BAE9B94" w14:textId="77777777" w:rsidR="002607EB" w:rsidRPr="002607EB" w:rsidRDefault="002607EB" w:rsidP="002607EB">
            <w:pPr>
              <w:rPr>
                <w:b/>
                <w:bCs/>
              </w:rPr>
            </w:pPr>
            <w:r w:rsidRPr="002607EB">
              <w:rPr>
                <w:b/>
                <w:bCs/>
              </w:rPr>
              <w:t>Parameter</w:t>
            </w:r>
          </w:p>
        </w:tc>
        <w:tc>
          <w:tcPr>
            <w:tcW w:w="0" w:type="auto"/>
            <w:vAlign w:val="center"/>
            <w:hideMark/>
          </w:tcPr>
          <w:p w14:paraId="04935D6D" w14:textId="77777777" w:rsidR="002607EB" w:rsidRPr="002607EB" w:rsidRDefault="002607EB" w:rsidP="002607EB">
            <w:pPr>
              <w:rPr>
                <w:b/>
                <w:bCs/>
              </w:rPr>
            </w:pPr>
            <w:r w:rsidRPr="002607EB">
              <w:rPr>
                <w:b/>
                <w:bCs/>
              </w:rPr>
              <w:t>Local Authentication</w:t>
            </w:r>
          </w:p>
        </w:tc>
        <w:tc>
          <w:tcPr>
            <w:tcW w:w="0" w:type="auto"/>
            <w:vAlign w:val="center"/>
            <w:hideMark/>
          </w:tcPr>
          <w:p w14:paraId="2473DE37" w14:textId="77777777" w:rsidR="002607EB" w:rsidRPr="002607EB" w:rsidRDefault="002607EB" w:rsidP="002607EB">
            <w:pPr>
              <w:rPr>
                <w:b/>
                <w:bCs/>
              </w:rPr>
            </w:pPr>
            <w:r w:rsidRPr="002607EB">
              <w:rPr>
                <w:b/>
                <w:bCs/>
              </w:rPr>
              <w:t>NIS Authentication</w:t>
            </w:r>
          </w:p>
        </w:tc>
        <w:tc>
          <w:tcPr>
            <w:tcW w:w="0" w:type="auto"/>
            <w:vAlign w:val="center"/>
            <w:hideMark/>
          </w:tcPr>
          <w:p w14:paraId="0C209FA0" w14:textId="77777777" w:rsidR="002607EB" w:rsidRPr="002607EB" w:rsidRDefault="002607EB" w:rsidP="002607EB">
            <w:pPr>
              <w:rPr>
                <w:b/>
                <w:bCs/>
              </w:rPr>
            </w:pPr>
            <w:r w:rsidRPr="002607EB">
              <w:rPr>
                <w:b/>
                <w:bCs/>
              </w:rPr>
              <w:t>Improvement</w:t>
            </w:r>
          </w:p>
        </w:tc>
      </w:tr>
      <w:tr w:rsidR="002607EB" w:rsidRPr="002607EB" w14:paraId="29AFB382" w14:textId="77777777">
        <w:trPr>
          <w:tblCellSpacing w:w="15" w:type="dxa"/>
        </w:trPr>
        <w:tc>
          <w:tcPr>
            <w:tcW w:w="0" w:type="auto"/>
            <w:vAlign w:val="center"/>
            <w:hideMark/>
          </w:tcPr>
          <w:p w14:paraId="2882EED2" w14:textId="77777777" w:rsidR="002607EB" w:rsidRPr="002607EB" w:rsidRDefault="002607EB" w:rsidP="002607EB">
            <w:r w:rsidRPr="002607EB">
              <w:t>User Add Time (sec)</w:t>
            </w:r>
          </w:p>
        </w:tc>
        <w:tc>
          <w:tcPr>
            <w:tcW w:w="0" w:type="auto"/>
            <w:vAlign w:val="center"/>
            <w:hideMark/>
          </w:tcPr>
          <w:p w14:paraId="4210BEFD" w14:textId="77777777" w:rsidR="002607EB" w:rsidRPr="002607EB" w:rsidRDefault="002607EB" w:rsidP="002607EB">
            <w:r w:rsidRPr="002607EB">
              <w:t>45</w:t>
            </w:r>
          </w:p>
        </w:tc>
        <w:tc>
          <w:tcPr>
            <w:tcW w:w="0" w:type="auto"/>
            <w:vAlign w:val="center"/>
            <w:hideMark/>
          </w:tcPr>
          <w:p w14:paraId="177BBB71" w14:textId="77777777" w:rsidR="002607EB" w:rsidRPr="002607EB" w:rsidRDefault="002607EB" w:rsidP="002607EB">
            <w:r w:rsidRPr="002607EB">
              <w:t>12</w:t>
            </w:r>
          </w:p>
        </w:tc>
        <w:tc>
          <w:tcPr>
            <w:tcW w:w="0" w:type="auto"/>
            <w:vAlign w:val="center"/>
            <w:hideMark/>
          </w:tcPr>
          <w:p w14:paraId="00D29521" w14:textId="77777777" w:rsidR="002607EB" w:rsidRPr="002607EB" w:rsidRDefault="002607EB" w:rsidP="002607EB">
            <w:r w:rsidRPr="002607EB">
              <w:t>73% faster</w:t>
            </w:r>
          </w:p>
        </w:tc>
      </w:tr>
      <w:tr w:rsidR="002607EB" w:rsidRPr="002607EB" w14:paraId="1CC6D806" w14:textId="77777777">
        <w:trPr>
          <w:tblCellSpacing w:w="15" w:type="dxa"/>
        </w:trPr>
        <w:tc>
          <w:tcPr>
            <w:tcW w:w="0" w:type="auto"/>
            <w:vAlign w:val="center"/>
            <w:hideMark/>
          </w:tcPr>
          <w:p w14:paraId="5486559F" w14:textId="77777777" w:rsidR="002607EB" w:rsidRPr="002607EB" w:rsidRDefault="002607EB" w:rsidP="002607EB">
            <w:r w:rsidRPr="002607EB">
              <w:t>Password Sync Delay</w:t>
            </w:r>
          </w:p>
        </w:tc>
        <w:tc>
          <w:tcPr>
            <w:tcW w:w="0" w:type="auto"/>
            <w:vAlign w:val="center"/>
            <w:hideMark/>
          </w:tcPr>
          <w:p w14:paraId="408FA079" w14:textId="77777777" w:rsidR="002607EB" w:rsidRPr="002607EB" w:rsidRDefault="002607EB" w:rsidP="002607EB">
            <w:r w:rsidRPr="002607EB">
              <w:t>N/A</w:t>
            </w:r>
          </w:p>
        </w:tc>
        <w:tc>
          <w:tcPr>
            <w:tcW w:w="0" w:type="auto"/>
            <w:vAlign w:val="center"/>
            <w:hideMark/>
          </w:tcPr>
          <w:p w14:paraId="610C0CBC" w14:textId="77777777" w:rsidR="002607EB" w:rsidRPr="002607EB" w:rsidRDefault="002607EB" w:rsidP="002607EB">
            <w:r w:rsidRPr="002607EB">
              <w:t>2 sec</w:t>
            </w:r>
          </w:p>
        </w:tc>
        <w:tc>
          <w:tcPr>
            <w:tcW w:w="0" w:type="auto"/>
            <w:vAlign w:val="center"/>
            <w:hideMark/>
          </w:tcPr>
          <w:p w14:paraId="26516CC7" w14:textId="77777777" w:rsidR="002607EB" w:rsidRPr="002607EB" w:rsidRDefault="002607EB" w:rsidP="002607EB">
            <w:r w:rsidRPr="002607EB">
              <w:t>—</w:t>
            </w:r>
          </w:p>
        </w:tc>
      </w:tr>
      <w:tr w:rsidR="002607EB" w:rsidRPr="002607EB" w14:paraId="2F33A399" w14:textId="77777777">
        <w:trPr>
          <w:tblCellSpacing w:w="15" w:type="dxa"/>
        </w:trPr>
        <w:tc>
          <w:tcPr>
            <w:tcW w:w="0" w:type="auto"/>
            <w:vAlign w:val="center"/>
            <w:hideMark/>
          </w:tcPr>
          <w:p w14:paraId="135A2DD5" w14:textId="77777777" w:rsidR="002607EB" w:rsidRPr="002607EB" w:rsidRDefault="002607EB" w:rsidP="002607EB">
            <w:r w:rsidRPr="002607EB">
              <w:t>Admin Overhead</w:t>
            </w:r>
          </w:p>
        </w:tc>
        <w:tc>
          <w:tcPr>
            <w:tcW w:w="0" w:type="auto"/>
            <w:vAlign w:val="center"/>
            <w:hideMark/>
          </w:tcPr>
          <w:p w14:paraId="059CFB15" w14:textId="77777777" w:rsidR="002607EB" w:rsidRPr="002607EB" w:rsidRDefault="002607EB" w:rsidP="002607EB">
            <w:r w:rsidRPr="002607EB">
              <w:t>High</w:t>
            </w:r>
          </w:p>
        </w:tc>
        <w:tc>
          <w:tcPr>
            <w:tcW w:w="0" w:type="auto"/>
            <w:vAlign w:val="center"/>
            <w:hideMark/>
          </w:tcPr>
          <w:p w14:paraId="7258F8AB" w14:textId="77777777" w:rsidR="002607EB" w:rsidRPr="002607EB" w:rsidRDefault="002607EB" w:rsidP="002607EB">
            <w:r w:rsidRPr="002607EB">
              <w:t>Low</w:t>
            </w:r>
          </w:p>
        </w:tc>
        <w:tc>
          <w:tcPr>
            <w:tcW w:w="0" w:type="auto"/>
            <w:vAlign w:val="center"/>
            <w:hideMark/>
          </w:tcPr>
          <w:p w14:paraId="5A48A01F" w14:textId="77777777" w:rsidR="002607EB" w:rsidRPr="002607EB" w:rsidRDefault="002607EB" w:rsidP="002607EB">
            <w:r w:rsidRPr="002607EB">
              <w:t>Reduced</w:t>
            </w:r>
          </w:p>
        </w:tc>
      </w:tr>
      <w:tr w:rsidR="002607EB" w:rsidRPr="002607EB" w14:paraId="1CE7705B" w14:textId="77777777">
        <w:trPr>
          <w:tblCellSpacing w:w="15" w:type="dxa"/>
        </w:trPr>
        <w:tc>
          <w:tcPr>
            <w:tcW w:w="0" w:type="auto"/>
            <w:vAlign w:val="center"/>
            <w:hideMark/>
          </w:tcPr>
          <w:p w14:paraId="6B17F25B" w14:textId="77777777" w:rsidR="002607EB" w:rsidRPr="002607EB" w:rsidRDefault="002607EB" w:rsidP="002607EB">
            <w:r w:rsidRPr="002607EB">
              <w:t>Error Rate</w:t>
            </w:r>
          </w:p>
        </w:tc>
        <w:tc>
          <w:tcPr>
            <w:tcW w:w="0" w:type="auto"/>
            <w:vAlign w:val="center"/>
            <w:hideMark/>
          </w:tcPr>
          <w:p w14:paraId="10B97BBB" w14:textId="77777777" w:rsidR="002607EB" w:rsidRPr="002607EB" w:rsidRDefault="002607EB" w:rsidP="002607EB">
            <w:r w:rsidRPr="002607EB">
              <w:t>Moderate</w:t>
            </w:r>
          </w:p>
        </w:tc>
        <w:tc>
          <w:tcPr>
            <w:tcW w:w="0" w:type="auto"/>
            <w:vAlign w:val="center"/>
            <w:hideMark/>
          </w:tcPr>
          <w:p w14:paraId="36CC735A" w14:textId="77777777" w:rsidR="002607EB" w:rsidRPr="002607EB" w:rsidRDefault="002607EB" w:rsidP="002607EB">
            <w:r w:rsidRPr="002607EB">
              <w:t>Low</w:t>
            </w:r>
          </w:p>
        </w:tc>
        <w:tc>
          <w:tcPr>
            <w:tcW w:w="0" w:type="auto"/>
            <w:vAlign w:val="center"/>
            <w:hideMark/>
          </w:tcPr>
          <w:p w14:paraId="5C7202EF" w14:textId="77777777" w:rsidR="002607EB" w:rsidRPr="002607EB" w:rsidRDefault="002607EB" w:rsidP="002607EB">
            <w:r w:rsidRPr="002607EB">
              <w:t>Improved reliability</w:t>
            </w:r>
          </w:p>
        </w:tc>
      </w:tr>
    </w:tbl>
    <w:p w14:paraId="75CE0B40" w14:textId="77777777" w:rsidR="002607EB" w:rsidRPr="002607EB" w:rsidRDefault="002607EB" w:rsidP="002607EB">
      <w:pPr>
        <w:rPr>
          <w:b/>
          <w:bCs/>
        </w:rPr>
      </w:pPr>
      <w:r w:rsidRPr="002607EB">
        <w:rPr>
          <w:b/>
          <w:bCs/>
        </w:rPr>
        <w:t>6.2 Interpretation</w:t>
      </w:r>
    </w:p>
    <w:p w14:paraId="7C929F4A" w14:textId="77777777" w:rsidR="002607EB" w:rsidRPr="002607EB" w:rsidRDefault="002607EB" w:rsidP="002607EB">
      <w:r w:rsidRPr="002607EB">
        <w:t>The experimental setup demonstrated that NIS considerably reduces manual administrative tasks by automating user account synchronization across multiple systems. However, packet analysis showed that data transmitted via Remote Procedure Call (RPC) was unencrypted, posing a potential risk of credential exposure.</w:t>
      </w:r>
    </w:p>
    <w:p w14:paraId="1FF5E2A1" w14:textId="77777777" w:rsidR="002607EB" w:rsidRPr="002607EB" w:rsidRDefault="002607EB" w:rsidP="002607EB">
      <w:pPr>
        <w:rPr>
          <w:b/>
          <w:bCs/>
        </w:rPr>
      </w:pPr>
      <w:r w:rsidRPr="002607EB">
        <w:rPr>
          <w:b/>
          <w:bCs/>
        </w:rPr>
        <w:t>6.3 Comparative Analysis</w:t>
      </w:r>
    </w:p>
    <w:p w14:paraId="370400FF" w14:textId="77777777" w:rsidR="002607EB" w:rsidRPr="002607EB" w:rsidRDefault="002607EB" w:rsidP="002607EB">
      <w:r w:rsidRPr="002607EB">
        <w:lastRenderedPageBreak/>
        <w:t>When compared to LDAP:</w:t>
      </w:r>
    </w:p>
    <w:p w14:paraId="2FA70D8E" w14:textId="77777777" w:rsidR="002607EB" w:rsidRPr="002607EB" w:rsidRDefault="002607EB" w:rsidP="002607EB">
      <w:pPr>
        <w:numPr>
          <w:ilvl w:val="0"/>
          <w:numId w:val="6"/>
        </w:numPr>
      </w:pPr>
      <w:r w:rsidRPr="002607EB">
        <w:rPr>
          <w:b/>
          <w:bCs/>
        </w:rPr>
        <w:t>NIS</w:t>
      </w:r>
      <w:r w:rsidRPr="002607EB">
        <w:t xml:space="preserve"> is easier to configure and suitable for smaller networks.</w:t>
      </w:r>
    </w:p>
    <w:p w14:paraId="36BFCF09" w14:textId="77777777" w:rsidR="002607EB" w:rsidRPr="002607EB" w:rsidRDefault="002607EB" w:rsidP="002607EB">
      <w:pPr>
        <w:numPr>
          <w:ilvl w:val="0"/>
          <w:numId w:val="6"/>
        </w:numPr>
      </w:pPr>
      <w:r w:rsidRPr="002607EB">
        <w:rPr>
          <w:b/>
          <w:bCs/>
        </w:rPr>
        <w:t>LDAP</w:t>
      </w:r>
      <w:r w:rsidRPr="002607EB">
        <w:t xml:space="preserve"> supports hierarchical data structures and strong encryption, making it better for large enterprises.</w:t>
      </w:r>
    </w:p>
    <w:p w14:paraId="77766CED" w14:textId="77777777" w:rsidR="002607EB" w:rsidRPr="002607EB" w:rsidRDefault="002607EB" w:rsidP="002607EB">
      <w:r w:rsidRPr="002607EB">
        <w:t>The findings suggest NIS remains relevant for legacy and academic networks where simplicity outweighs high-end security concerns.</w:t>
      </w:r>
    </w:p>
    <w:p w14:paraId="153DA614" w14:textId="77777777" w:rsidR="002607EB" w:rsidRPr="002607EB" w:rsidRDefault="00000000" w:rsidP="002607EB">
      <w:r>
        <w:pict w14:anchorId="4A551676">
          <v:rect id="_x0000_i1030" style="width:0;height:1.5pt" o:hralign="center" o:hrstd="t" o:hr="t" fillcolor="#a0a0a0" stroked="f"/>
        </w:pict>
      </w:r>
    </w:p>
    <w:p w14:paraId="791908FB" w14:textId="77777777" w:rsidR="002607EB" w:rsidRPr="002607EB" w:rsidRDefault="002607EB" w:rsidP="002607EB">
      <w:pPr>
        <w:rPr>
          <w:b/>
          <w:bCs/>
        </w:rPr>
      </w:pPr>
      <w:r w:rsidRPr="002607EB">
        <w:rPr>
          <w:b/>
          <w:bCs/>
        </w:rPr>
        <w:t>7. Conclusion and Future Scope</w:t>
      </w:r>
    </w:p>
    <w:p w14:paraId="507A7C78" w14:textId="77777777" w:rsidR="002607EB" w:rsidRPr="002607EB" w:rsidRDefault="002607EB" w:rsidP="002607EB">
      <w:pPr>
        <w:rPr>
          <w:b/>
          <w:bCs/>
        </w:rPr>
      </w:pPr>
      <w:r w:rsidRPr="002607EB">
        <w:rPr>
          <w:b/>
          <w:bCs/>
        </w:rPr>
        <w:t>7.1 Summary of Findings</w:t>
      </w:r>
    </w:p>
    <w:p w14:paraId="0605E808" w14:textId="77777777" w:rsidR="002607EB" w:rsidRPr="002607EB" w:rsidRDefault="002607EB" w:rsidP="002607EB">
      <w:r w:rsidRPr="002607EB">
        <w:t>NIS provides a lightweight, efficient, and centralized method for managing network user data. It simplifies administration but lacks built-in encryption, which limits its deployment in sensitive environments.</w:t>
      </w:r>
    </w:p>
    <w:p w14:paraId="2BA3259E" w14:textId="77777777" w:rsidR="002607EB" w:rsidRPr="002607EB" w:rsidRDefault="002607EB" w:rsidP="002607EB">
      <w:pPr>
        <w:rPr>
          <w:b/>
          <w:bCs/>
        </w:rPr>
      </w:pPr>
      <w:r w:rsidRPr="002607EB">
        <w:rPr>
          <w:b/>
          <w:bCs/>
        </w:rPr>
        <w:t>7.2 Practical Implications</w:t>
      </w:r>
    </w:p>
    <w:p w14:paraId="2CE6E668" w14:textId="77777777" w:rsidR="002607EB" w:rsidRPr="002607EB" w:rsidRDefault="002607EB" w:rsidP="002607EB">
      <w:r w:rsidRPr="002607EB">
        <w:t>NIS remains valuable in educational labs, testing environments, and closed private networks where modern directory services are unnecessary or too resource-intensive.</w:t>
      </w:r>
    </w:p>
    <w:p w14:paraId="3121EC9D" w14:textId="77777777" w:rsidR="002607EB" w:rsidRPr="002607EB" w:rsidRDefault="002607EB" w:rsidP="002607EB">
      <w:pPr>
        <w:rPr>
          <w:b/>
          <w:bCs/>
        </w:rPr>
      </w:pPr>
      <w:r w:rsidRPr="002607EB">
        <w:rPr>
          <w:b/>
          <w:bCs/>
        </w:rPr>
        <w:t>7.3 Limitations of the Study</w:t>
      </w:r>
    </w:p>
    <w:p w14:paraId="7D7F0BC9" w14:textId="77777777" w:rsidR="002607EB" w:rsidRPr="002607EB" w:rsidRDefault="002607EB" w:rsidP="002607EB">
      <w:pPr>
        <w:numPr>
          <w:ilvl w:val="0"/>
          <w:numId w:val="7"/>
        </w:numPr>
      </w:pPr>
      <w:r w:rsidRPr="002607EB">
        <w:t>Small-scale testing environment (limited to five clients).</w:t>
      </w:r>
    </w:p>
    <w:p w14:paraId="0DF42C89" w14:textId="77777777" w:rsidR="002607EB" w:rsidRPr="002607EB" w:rsidRDefault="002607EB" w:rsidP="002607EB">
      <w:pPr>
        <w:numPr>
          <w:ilvl w:val="0"/>
          <w:numId w:val="7"/>
        </w:numPr>
      </w:pPr>
      <w:r w:rsidRPr="002607EB">
        <w:t>Focused only on Unix/Linux platforms.</w:t>
      </w:r>
    </w:p>
    <w:p w14:paraId="6B5D49D3" w14:textId="77777777" w:rsidR="002607EB" w:rsidRPr="002607EB" w:rsidRDefault="002607EB" w:rsidP="002607EB">
      <w:pPr>
        <w:numPr>
          <w:ilvl w:val="0"/>
          <w:numId w:val="7"/>
        </w:numPr>
      </w:pPr>
      <w:r w:rsidRPr="002607EB">
        <w:t>Did not explore hybrid NIS-LDAP security models in depth.</w:t>
      </w:r>
    </w:p>
    <w:p w14:paraId="74E61D7C" w14:textId="77777777" w:rsidR="002607EB" w:rsidRPr="002607EB" w:rsidRDefault="002607EB" w:rsidP="002607EB">
      <w:pPr>
        <w:rPr>
          <w:b/>
          <w:bCs/>
        </w:rPr>
      </w:pPr>
      <w:r w:rsidRPr="002607EB">
        <w:rPr>
          <w:b/>
          <w:bCs/>
        </w:rPr>
        <w:t>7.4 Future Research Directions</w:t>
      </w:r>
    </w:p>
    <w:p w14:paraId="3B060560" w14:textId="77777777" w:rsidR="002607EB" w:rsidRPr="002607EB" w:rsidRDefault="002607EB" w:rsidP="002607EB">
      <w:pPr>
        <w:numPr>
          <w:ilvl w:val="0"/>
          <w:numId w:val="8"/>
        </w:numPr>
      </w:pPr>
      <w:r w:rsidRPr="002607EB">
        <w:t xml:space="preserve">Integrating </w:t>
      </w:r>
      <w:r w:rsidRPr="002607EB">
        <w:rPr>
          <w:b/>
          <w:bCs/>
        </w:rPr>
        <w:t>NIS with Kerberos</w:t>
      </w:r>
      <w:r w:rsidRPr="002607EB">
        <w:t xml:space="preserve"> for secure ticket-based authentication.</w:t>
      </w:r>
    </w:p>
    <w:p w14:paraId="7108F9EE" w14:textId="77777777" w:rsidR="002607EB" w:rsidRPr="002607EB" w:rsidRDefault="002607EB" w:rsidP="002607EB">
      <w:pPr>
        <w:numPr>
          <w:ilvl w:val="0"/>
          <w:numId w:val="8"/>
        </w:numPr>
      </w:pPr>
      <w:r w:rsidRPr="002607EB">
        <w:t xml:space="preserve">Developing </w:t>
      </w:r>
      <w:r w:rsidRPr="002607EB">
        <w:rPr>
          <w:b/>
          <w:bCs/>
        </w:rPr>
        <w:t>NIS-LDAP hybrid models</w:t>
      </w:r>
      <w:r w:rsidRPr="002607EB">
        <w:t xml:space="preserve"> for backward compatibility.</w:t>
      </w:r>
    </w:p>
    <w:p w14:paraId="0069194C" w14:textId="77777777" w:rsidR="002607EB" w:rsidRPr="002607EB" w:rsidRDefault="002607EB" w:rsidP="002607EB">
      <w:pPr>
        <w:numPr>
          <w:ilvl w:val="0"/>
          <w:numId w:val="8"/>
        </w:numPr>
      </w:pPr>
      <w:r w:rsidRPr="002607EB">
        <w:t xml:space="preserve">Testing </w:t>
      </w:r>
      <w:r w:rsidRPr="002607EB">
        <w:rPr>
          <w:b/>
          <w:bCs/>
        </w:rPr>
        <w:t>containerized or cloud-based NIS deployments</w:t>
      </w:r>
      <w:r w:rsidRPr="002607EB">
        <w:t xml:space="preserve"> using Docker or Kubernetes.</w:t>
      </w:r>
    </w:p>
    <w:p w14:paraId="5AFC3992" w14:textId="77777777" w:rsidR="002607EB" w:rsidRPr="002607EB" w:rsidRDefault="00000000" w:rsidP="002607EB">
      <w:r>
        <w:pict w14:anchorId="3D4B84E9">
          <v:rect id="_x0000_i1031" style="width:0;height:1.5pt" o:hralign="center" o:hrstd="t" o:hr="t" fillcolor="#a0a0a0" stroked="f"/>
        </w:pict>
      </w:r>
    </w:p>
    <w:p w14:paraId="19398264" w14:textId="0F82C46B" w:rsidR="002607EB" w:rsidRPr="002607EB" w:rsidRDefault="002607EB" w:rsidP="002607EB">
      <w:pPr>
        <w:rPr>
          <w:b/>
          <w:bCs/>
        </w:rPr>
      </w:pPr>
      <w:r w:rsidRPr="002607EB">
        <w:rPr>
          <w:b/>
          <w:bCs/>
        </w:rPr>
        <w:t xml:space="preserve">8. References </w:t>
      </w:r>
    </w:p>
    <w:p w14:paraId="4E4BEADA" w14:textId="77777777" w:rsidR="002607EB" w:rsidRPr="002607EB" w:rsidRDefault="002607EB" w:rsidP="002607EB">
      <w:pPr>
        <w:numPr>
          <w:ilvl w:val="0"/>
          <w:numId w:val="9"/>
        </w:numPr>
      </w:pPr>
      <w:r w:rsidRPr="002607EB">
        <w:t xml:space="preserve">Sun Microsystems. (1985). </w:t>
      </w:r>
      <w:r w:rsidRPr="002607EB">
        <w:rPr>
          <w:i/>
          <w:iCs/>
        </w:rPr>
        <w:t>Network Information Service (NIS) Technical Overview.</w:t>
      </w:r>
    </w:p>
    <w:p w14:paraId="517D93B2" w14:textId="77777777" w:rsidR="002607EB" w:rsidRPr="002607EB" w:rsidRDefault="002607EB" w:rsidP="002607EB">
      <w:pPr>
        <w:numPr>
          <w:ilvl w:val="0"/>
          <w:numId w:val="9"/>
        </w:numPr>
      </w:pPr>
      <w:r w:rsidRPr="002607EB">
        <w:t xml:space="preserve">Smith, A., &amp; Johnson, L. (2018). Comparative Study of LDAP and NIS Directory Services. </w:t>
      </w:r>
      <w:r w:rsidRPr="002607EB">
        <w:rPr>
          <w:i/>
          <w:iCs/>
        </w:rPr>
        <w:t>IEEE Transactions on Networking</w:t>
      </w:r>
      <w:r w:rsidRPr="002607EB">
        <w:t>, 26(4), 222–229.</w:t>
      </w:r>
    </w:p>
    <w:p w14:paraId="59980016" w14:textId="77777777" w:rsidR="002607EB" w:rsidRPr="002607EB" w:rsidRDefault="002607EB" w:rsidP="002607EB">
      <w:pPr>
        <w:numPr>
          <w:ilvl w:val="0"/>
          <w:numId w:val="9"/>
        </w:numPr>
      </w:pPr>
      <w:r w:rsidRPr="002607EB">
        <w:rPr>
          <w:lang w:val="de-DE"/>
        </w:rPr>
        <w:lastRenderedPageBreak/>
        <w:t xml:space="preserve">Rahman, T., Lee, C., &amp; Park, D. (2019). </w:t>
      </w:r>
      <w:r w:rsidRPr="002607EB">
        <w:t xml:space="preserve">Legacy Authentication Protocols: Performance and Limitations. </w:t>
      </w:r>
      <w:r w:rsidRPr="002607EB">
        <w:rPr>
          <w:i/>
          <w:iCs/>
        </w:rPr>
        <w:t>ACM Computing Surveys</w:t>
      </w:r>
      <w:r w:rsidRPr="002607EB">
        <w:t>, 51(7), 1–22.</w:t>
      </w:r>
    </w:p>
    <w:p w14:paraId="37481F77" w14:textId="77777777" w:rsidR="002607EB" w:rsidRPr="002607EB" w:rsidRDefault="002607EB" w:rsidP="002607EB">
      <w:pPr>
        <w:numPr>
          <w:ilvl w:val="0"/>
          <w:numId w:val="9"/>
        </w:numPr>
      </w:pPr>
      <w:r w:rsidRPr="002607EB">
        <w:t xml:space="preserve">Kumar, P., &amp; Rao, S. (2020). Evaluating Security Challenges in Legacy Network Systems. </w:t>
      </w:r>
      <w:r w:rsidRPr="002607EB">
        <w:rPr>
          <w:i/>
          <w:iCs/>
        </w:rPr>
        <w:t>Elsevier Computer Networks</w:t>
      </w:r>
      <w:r w:rsidRPr="002607EB">
        <w:t>, 45(2), 119–130.</w:t>
      </w:r>
    </w:p>
    <w:p w14:paraId="64EBD90B" w14:textId="77777777" w:rsidR="002607EB" w:rsidRPr="002607EB" w:rsidRDefault="002607EB" w:rsidP="002607EB">
      <w:pPr>
        <w:numPr>
          <w:ilvl w:val="0"/>
          <w:numId w:val="9"/>
        </w:numPr>
      </w:pPr>
      <w:r w:rsidRPr="002607EB">
        <w:t xml:space="preserve">Patel, R., &amp; Singh, A. (2021). Cloud Integration Challenges of Directory Services. </w:t>
      </w:r>
      <w:r w:rsidRPr="002607EB">
        <w:rPr>
          <w:i/>
          <w:iCs/>
        </w:rPr>
        <w:t>Springer Advances in Computing</w:t>
      </w:r>
      <w:r w:rsidRPr="002607EB">
        <w:t>, 12(3), 33–41.</w:t>
      </w:r>
    </w:p>
    <w:p w14:paraId="46F25968" w14:textId="77777777" w:rsidR="002607EB" w:rsidRPr="002607EB" w:rsidRDefault="002607EB" w:rsidP="002607EB">
      <w:pPr>
        <w:numPr>
          <w:ilvl w:val="0"/>
          <w:numId w:val="9"/>
        </w:numPr>
      </w:pPr>
      <w:r w:rsidRPr="002607EB">
        <w:rPr>
          <w:lang w:val="de-DE"/>
        </w:rPr>
        <w:t xml:space="preserve">Lin, C., Wu, J., &amp; Chen, Y. (2021). </w:t>
      </w:r>
      <w:r w:rsidRPr="002607EB">
        <w:t xml:space="preserve">Performance Analysis of NIS and LDAP in Unix Networks. </w:t>
      </w:r>
      <w:r w:rsidRPr="002607EB">
        <w:rPr>
          <w:i/>
          <w:iCs/>
        </w:rPr>
        <w:t>Journal of Network Systems</w:t>
      </w:r>
      <w:r w:rsidRPr="002607EB">
        <w:t>, 8(1), 15–26.</w:t>
      </w:r>
    </w:p>
    <w:p w14:paraId="5A5CBF86" w14:textId="77777777" w:rsidR="002607EB" w:rsidRPr="002607EB" w:rsidRDefault="002607EB" w:rsidP="002607EB">
      <w:pPr>
        <w:numPr>
          <w:ilvl w:val="0"/>
          <w:numId w:val="9"/>
        </w:numPr>
      </w:pPr>
      <w:r w:rsidRPr="002607EB">
        <w:t xml:space="preserve">Gupta, M. (2022). Directory Services: NIS, NIS+, and LDAP Review. </w:t>
      </w:r>
      <w:r w:rsidRPr="002607EB">
        <w:rPr>
          <w:i/>
          <w:iCs/>
        </w:rPr>
        <w:t>IJCSIT</w:t>
      </w:r>
      <w:r w:rsidRPr="002607EB">
        <w:t>, 13(2), 87–94.</w:t>
      </w:r>
    </w:p>
    <w:p w14:paraId="332C623B" w14:textId="77777777" w:rsidR="002607EB" w:rsidRPr="002607EB" w:rsidRDefault="002607EB" w:rsidP="002607EB">
      <w:pPr>
        <w:numPr>
          <w:ilvl w:val="0"/>
          <w:numId w:val="9"/>
        </w:numPr>
      </w:pPr>
      <w:r w:rsidRPr="002607EB">
        <w:t xml:space="preserve">Tanenbaum, A. S. (2019). </w:t>
      </w:r>
      <w:r w:rsidRPr="002607EB">
        <w:rPr>
          <w:i/>
          <w:iCs/>
        </w:rPr>
        <w:t>Modern Operating Systems</w:t>
      </w:r>
      <w:r w:rsidRPr="002607EB">
        <w:t xml:space="preserve"> (4th ed.). Pearson Education.</w:t>
      </w:r>
    </w:p>
    <w:p w14:paraId="48C13026" w14:textId="77777777" w:rsidR="002607EB" w:rsidRPr="002607EB" w:rsidRDefault="002607EB" w:rsidP="002607EB">
      <w:pPr>
        <w:numPr>
          <w:ilvl w:val="0"/>
          <w:numId w:val="9"/>
        </w:numPr>
      </w:pPr>
      <w:r w:rsidRPr="002607EB">
        <w:t xml:space="preserve">Williams, R. (2023). Secure Directory Management Frameworks for Distributed Systems. </w:t>
      </w:r>
      <w:r w:rsidRPr="002607EB">
        <w:rPr>
          <w:i/>
          <w:iCs/>
        </w:rPr>
        <w:t>IEEE Access</w:t>
      </w:r>
      <w:r w:rsidRPr="002607EB">
        <w:t>, 11, 5578–5590.</w:t>
      </w:r>
    </w:p>
    <w:p w14:paraId="3660FCEB" w14:textId="08F1BD37" w:rsidR="002607EB" w:rsidRPr="002607EB" w:rsidRDefault="002607EB" w:rsidP="002607EB">
      <w:pPr>
        <w:numPr>
          <w:ilvl w:val="0"/>
          <w:numId w:val="9"/>
        </w:numPr>
      </w:pPr>
      <w:r w:rsidRPr="002607EB">
        <w:t xml:space="preserve">Zhao, H., &amp; Kim, T. (2024). Hybrid Authentication Models in Unix-based Environments. </w:t>
      </w:r>
      <w:r w:rsidRPr="002607EB">
        <w:rPr>
          <w:i/>
          <w:iCs/>
        </w:rPr>
        <w:t>Elsevier Journal of Information Security</w:t>
      </w:r>
      <w:r w:rsidRPr="002607EB">
        <w:t>, 20(1), 99–108.</w:t>
      </w:r>
      <w:r w:rsidRPr="002607EB">
        <w:br/>
      </w:r>
    </w:p>
    <w:p w14:paraId="738839BF" w14:textId="77777777" w:rsidR="00447F93" w:rsidRDefault="00447F93"/>
    <w:sectPr w:rsidR="00447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17786"/>
    <w:multiLevelType w:val="multilevel"/>
    <w:tmpl w:val="3482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F7A9B"/>
    <w:multiLevelType w:val="multilevel"/>
    <w:tmpl w:val="ACF8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D03C7"/>
    <w:multiLevelType w:val="multilevel"/>
    <w:tmpl w:val="1888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A2EE2"/>
    <w:multiLevelType w:val="multilevel"/>
    <w:tmpl w:val="B47E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720E1"/>
    <w:multiLevelType w:val="multilevel"/>
    <w:tmpl w:val="24C4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8E3684"/>
    <w:multiLevelType w:val="multilevel"/>
    <w:tmpl w:val="4072D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887C2E"/>
    <w:multiLevelType w:val="multilevel"/>
    <w:tmpl w:val="713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E079C"/>
    <w:multiLevelType w:val="multilevel"/>
    <w:tmpl w:val="450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1202A"/>
    <w:multiLevelType w:val="multilevel"/>
    <w:tmpl w:val="2DA2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884978">
    <w:abstractNumId w:val="1"/>
  </w:num>
  <w:num w:numId="2" w16cid:durableId="1961065384">
    <w:abstractNumId w:val="4"/>
  </w:num>
  <w:num w:numId="3" w16cid:durableId="1751539990">
    <w:abstractNumId w:val="3"/>
  </w:num>
  <w:num w:numId="4" w16cid:durableId="219828384">
    <w:abstractNumId w:val="8"/>
  </w:num>
  <w:num w:numId="5" w16cid:durableId="1109156801">
    <w:abstractNumId w:val="7"/>
  </w:num>
  <w:num w:numId="6" w16cid:durableId="1578786582">
    <w:abstractNumId w:val="0"/>
  </w:num>
  <w:num w:numId="7" w16cid:durableId="1428384566">
    <w:abstractNumId w:val="2"/>
  </w:num>
  <w:num w:numId="8" w16cid:durableId="1611086339">
    <w:abstractNumId w:val="6"/>
  </w:num>
  <w:num w:numId="9" w16cid:durableId="2573694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EB"/>
    <w:rsid w:val="00083489"/>
    <w:rsid w:val="002607EB"/>
    <w:rsid w:val="00447F93"/>
    <w:rsid w:val="00480588"/>
    <w:rsid w:val="00845A47"/>
    <w:rsid w:val="008F0080"/>
    <w:rsid w:val="00B957EC"/>
    <w:rsid w:val="00B96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3164"/>
  <w15:chartTrackingRefBased/>
  <w15:docId w15:val="{E4816D5E-845C-419D-A42C-FE061576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7EB"/>
    <w:rPr>
      <w:rFonts w:eastAsiaTheme="majorEastAsia" w:cstheme="majorBidi"/>
      <w:color w:val="272727" w:themeColor="text1" w:themeTint="D8"/>
    </w:rPr>
  </w:style>
  <w:style w:type="paragraph" w:styleId="Title">
    <w:name w:val="Title"/>
    <w:basedOn w:val="Normal"/>
    <w:next w:val="Normal"/>
    <w:link w:val="TitleChar"/>
    <w:uiPriority w:val="10"/>
    <w:qFormat/>
    <w:rsid w:val="00260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7EB"/>
    <w:pPr>
      <w:spacing w:before="160"/>
      <w:jc w:val="center"/>
    </w:pPr>
    <w:rPr>
      <w:i/>
      <w:iCs/>
      <w:color w:val="404040" w:themeColor="text1" w:themeTint="BF"/>
    </w:rPr>
  </w:style>
  <w:style w:type="character" w:customStyle="1" w:styleId="QuoteChar">
    <w:name w:val="Quote Char"/>
    <w:basedOn w:val="DefaultParagraphFont"/>
    <w:link w:val="Quote"/>
    <w:uiPriority w:val="29"/>
    <w:rsid w:val="002607EB"/>
    <w:rPr>
      <w:i/>
      <w:iCs/>
      <w:color w:val="404040" w:themeColor="text1" w:themeTint="BF"/>
    </w:rPr>
  </w:style>
  <w:style w:type="paragraph" w:styleId="ListParagraph">
    <w:name w:val="List Paragraph"/>
    <w:basedOn w:val="Normal"/>
    <w:uiPriority w:val="34"/>
    <w:qFormat/>
    <w:rsid w:val="002607EB"/>
    <w:pPr>
      <w:ind w:left="720"/>
      <w:contextualSpacing/>
    </w:pPr>
  </w:style>
  <w:style w:type="character" w:styleId="IntenseEmphasis">
    <w:name w:val="Intense Emphasis"/>
    <w:basedOn w:val="DefaultParagraphFont"/>
    <w:uiPriority w:val="21"/>
    <w:qFormat/>
    <w:rsid w:val="002607EB"/>
    <w:rPr>
      <w:i/>
      <w:iCs/>
      <w:color w:val="0F4761" w:themeColor="accent1" w:themeShade="BF"/>
    </w:rPr>
  </w:style>
  <w:style w:type="paragraph" w:styleId="IntenseQuote">
    <w:name w:val="Intense Quote"/>
    <w:basedOn w:val="Normal"/>
    <w:next w:val="Normal"/>
    <w:link w:val="IntenseQuoteChar"/>
    <w:uiPriority w:val="30"/>
    <w:qFormat/>
    <w:rsid w:val="00260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7EB"/>
    <w:rPr>
      <w:i/>
      <w:iCs/>
      <w:color w:val="0F4761" w:themeColor="accent1" w:themeShade="BF"/>
    </w:rPr>
  </w:style>
  <w:style w:type="character" w:styleId="IntenseReference">
    <w:name w:val="Intense Reference"/>
    <w:basedOn w:val="DefaultParagraphFont"/>
    <w:uiPriority w:val="32"/>
    <w:qFormat/>
    <w:rsid w:val="002607EB"/>
    <w:rPr>
      <w:b/>
      <w:bCs/>
      <w:smallCaps/>
      <w:color w:val="0F4761" w:themeColor="accent1" w:themeShade="BF"/>
      <w:spacing w:val="5"/>
    </w:rPr>
  </w:style>
  <w:style w:type="character" w:styleId="Hyperlink">
    <w:name w:val="Hyperlink"/>
    <w:basedOn w:val="DefaultParagraphFont"/>
    <w:uiPriority w:val="99"/>
    <w:unhideWhenUsed/>
    <w:rsid w:val="002607EB"/>
    <w:rPr>
      <w:color w:val="467886" w:themeColor="hyperlink"/>
      <w:u w:val="single"/>
    </w:rPr>
  </w:style>
  <w:style w:type="character" w:styleId="UnresolvedMention">
    <w:name w:val="Unresolved Mention"/>
    <w:basedOn w:val="DefaultParagraphFont"/>
    <w:uiPriority w:val="99"/>
    <w:semiHidden/>
    <w:unhideWhenUsed/>
    <w:rsid w:val="00260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1366</Words>
  <Characters>7788</Characters>
  <Application>Microsoft Office Word</Application>
  <DocSecurity>0</DocSecurity>
  <Lines>64</Lines>
  <Paragraphs>18</Paragraphs>
  <ScaleCrop>false</ScaleCrop>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Kumar</dc:creator>
  <cp:keywords/>
  <dc:description/>
  <cp:lastModifiedBy>Kishore Kumar</cp:lastModifiedBy>
  <cp:revision>2</cp:revision>
  <dcterms:created xsi:type="dcterms:W3CDTF">2025-10-29T16:21:00Z</dcterms:created>
  <dcterms:modified xsi:type="dcterms:W3CDTF">2025-10-29T16:21:00Z</dcterms:modified>
</cp:coreProperties>
</file>