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6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4"/>
          <w:shd w:fill="auto" w:val="clear"/>
        </w:rPr>
        <w:t xml:space="preserve">NORMALIZATION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of Contents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Data Redundancy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Types of Anomalies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What is Normalization?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Normalization Forms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Overview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First Normal Form (1NF)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Second Normal Form (2NF)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7. Third Normal Form (3NF)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Boyce-Codd Normal Form (BCNF)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Fourth Normal Form (4NF)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Fifth Normal Form (5NF)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1. Data Redundancy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Data redundancy means having the same data stored at multiple places within a database.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Data redundancy leads to anomalies (errors) in the database.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It becomes very hard to maintain a database that has redundant data.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Example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Data Redundancy:</w:t>
      </w:r>
    </w:p>
    <w:tbl>
      <w:tblPr/>
      <w:tblGrid>
        <w:gridCol w:w="3000"/>
        <w:gridCol w:w="2985"/>
        <w:gridCol w:w="3015"/>
      </w:tblGrid>
      <w:tr>
        <w:trPr>
          <w:trHeight w:val="405" w:hRule="auto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98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301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SECTION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21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21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22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Notice that the row for "SAI, 21, A" is repeated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this duplication is an example of data redundancy.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2. Types of Anomalies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redundancy causes anomalies. The three types of anomalies are: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Insertion Anomalies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difficulty inserting data due to missing/dependent information.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Updation Anomalies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need to update the same data in multiple places, risking inconsistency if missed.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Deletion Anomalies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deleting a record unintentionally removes other, unrelated information stored in the same row.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3. What is Normalization?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Normalization is the process of organizing data in a database to reduce data redundancy and improve data integrity.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 involves dividing large tables into smaller ones and defining relationships between them to ensure data consistency.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main goals of normalization are: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Eliminate data redundancy (duplicate data).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Ensure data dependencies are logical.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Improve data integrity (missing values) and consistency (correctness).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4. Normalization Forms </w:t>
      </w: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 Overview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Normalization is typically carried out through a series of normal forms (NF), each addressing specific issues: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First Normal Form (1NF)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Eliminate repeating groups.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Second Normal Form (2NF)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Eliminate partial dependency.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Third Normal Form (3NF)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Eliminate transitive dependency.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Boyce-Codd Normal Form (BCNF)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stricter version of 3NF.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Fourth Normal Form (4NF)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Handle multi-valued dependencies.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Fifth Normal Form (5NF)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Handle join dependencies.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5. First Normal Form (1NF)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 relation should be in 1NF if it contains only atomic values.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It states that an attribute of a table cannot hold multiple values.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1NF does not allow multi-valued attributes.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Before applying 1NF (multi-valued attribute LANGUAGES_KNOWN):</w:t>
      </w:r>
    </w:p>
    <w:tbl>
      <w:tblPr/>
      <w:tblGrid>
        <w:gridCol w:w="2175"/>
        <w:gridCol w:w="2190"/>
        <w:gridCol w:w="2220"/>
        <w:gridCol w:w="2400"/>
      </w:tblGrid>
      <w:tr>
        <w:trPr>
          <w:trHeight w:val="405" w:hRule="auto"/>
          <w:jc w:val="left"/>
        </w:trPr>
        <w:tc>
          <w:tcPr>
            <w:tcW w:w="2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219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22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LANGUAGES_KNOWN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TELUGU, 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ENGLISH, HINDI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ENGLISH, HINDI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1NF (each value made atomic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one language per row):</w:t>
      </w:r>
    </w:p>
    <w:tbl>
      <w:tblPr/>
      <w:tblGrid>
        <w:gridCol w:w="2175"/>
        <w:gridCol w:w="2190"/>
        <w:gridCol w:w="2220"/>
        <w:gridCol w:w="2400"/>
      </w:tblGrid>
      <w:tr>
        <w:trPr>
          <w:trHeight w:val="405" w:hRule="auto"/>
          <w:jc w:val="left"/>
        </w:trPr>
        <w:tc>
          <w:tcPr>
            <w:tcW w:w="2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219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22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LANGUAGES_KNOWN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TELUGU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6. Second Normal Form (2NF)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table must already be in 1NF.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There are no partial dependencies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i.e., no non-prime attribute depends on only part of a composite primary key.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primary key should not contain duplicate columns.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before applying 2NF (roll no repeats due to multiple languages, a partial dependency on part of the key):</w:t>
      </w:r>
    </w:p>
    <w:tbl>
      <w:tblPr/>
      <w:tblGrid>
        <w:gridCol w:w="2175"/>
        <w:gridCol w:w="2190"/>
        <w:gridCol w:w="2220"/>
        <w:gridCol w:w="2400"/>
      </w:tblGrid>
      <w:tr>
        <w:trPr>
          <w:trHeight w:val="405" w:hRule="auto"/>
          <w:jc w:val="left"/>
        </w:trPr>
        <w:tc>
          <w:tcPr>
            <w:tcW w:w="21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219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22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LANGUAGES_KNOWN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TELUGU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217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19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22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4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2NF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 into two related tables:</w:t>
      </w:r>
    </w:p>
    <w:tbl>
      <w:tblPr/>
      <w:tblGrid>
        <w:gridCol w:w="2985"/>
        <w:gridCol w:w="3000"/>
        <w:gridCol w:w="3015"/>
      </w:tblGrid>
      <w:tr>
        <w:trPr>
          <w:trHeight w:val="405" w:hRule="auto"/>
          <w:jc w:val="left"/>
        </w:trPr>
        <w:tc>
          <w:tcPr>
            <w:tcW w:w="2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30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301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455"/>
        <w:gridCol w:w="4545"/>
      </w:tblGrid>
      <w:tr>
        <w:trPr>
          <w:trHeight w:val="405" w:hRule="auto"/>
          <w:jc w:val="left"/>
        </w:trPr>
        <w:tc>
          <w:tcPr>
            <w:tcW w:w="44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</w:t>
            </w:r>
          </w:p>
        </w:tc>
        <w:tc>
          <w:tcPr>
            <w:tcW w:w="454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LANGUAGES_KNOWN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TELUGU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ENGLISH</w:t>
            </w:r>
          </w:p>
        </w:tc>
      </w:tr>
      <w:tr>
        <w:trPr>
          <w:trHeight w:val="375" w:hRule="auto"/>
          <w:jc w:val="left"/>
        </w:trPr>
        <w:tc>
          <w:tcPr>
            <w:tcW w:w="445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454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HINDI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7. Third Normal Form (3NF)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table must already be in 2NF.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There are no transitive dependencies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i.e., no non-prime attribute (N.P.A) depends on another non-prime attribute.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before applying 3NF (FEE depends on BRANCH, not directly on ROLL NO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a transitive dependency):</w:t>
      </w:r>
    </w:p>
    <w:tbl>
      <w:tblPr/>
      <w:tblGrid>
        <w:gridCol w:w="2220"/>
        <w:gridCol w:w="2265"/>
        <w:gridCol w:w="2265"/>
        <w:gridCol w:w="2250"/>
      </w:tblGrid>
      <w:tr>
        <w:trPr>
          <w:trHeight w:val="405" w:hRule="auto"/>
          <w:jc w:val="left"/>
        </w:trPr>
        <w:tc>
          <w:tcPr>
            <w:tcW w:w="2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 [N.P.A]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FEE [N.P.A]</w:t>
            </w:r>
          </w:p>
        </w:tc>
      </w:tr>
      <w:tr>
        <w:trPr>
          <w:trHeight w:val="375" w:hRule="auto"/>
          <w:jc w:val="left"/>
        </w:trPr>
        <w:tc>
          <w:tcPr>
            <w:tcW w:w="222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60000</w:t>
            </w:r>
          </w:p>
        </w:tc>
      </w:tr>
      <w:tr>
        <w:trPr>
          <w:trHeight w:val="375" w:hRule="auto"/>
          <w:jc w:val="left"/>
        </w:trPr>
        <w:tc>
          <w:tcPr>
            <w:tcW w:w="222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75000</w:t>
            </w:r>
          </w:p>
        </w:tc>
      </w:tr>
      <w:tr>
        <w:trPr>
          <w:trHeight w:val="375" w:hRule="auto"/>
          <w:jc w:val="left"/>
        </w:trPr>
        <w:tc>
          <w:tcPr>
            <w:tcW w:w="222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55000</w:t>
            </w:r>
          </w:p>
        </w:tc>
      </w:tr>
      <w:tr>
        <w:trPr>
          <w:trHeight w:val="375" w:hRule="auto"/>
          <w:jc w:val="left"/>
        </w:trPr>
        <w:tc>
          <w:tcPr>
            <w:tcW w:w="222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104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226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ECE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30000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3NF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 into two related tables:</w:t>
      </w:r>
    </w:p>
    <w:tbl>
      <w:tblPr/>
      <w:tblGrid>
        <w:gridCol w:w="2985"/>
        <w:gridCol w:w="3000"/>
        <w:gridCol w:w="3000"/>
      </w:tblGrid>
      <w:tr>
        <w:trPr>
          <w:trHeight w:val="405" w:hRule="auto"/>
          <w:jc w:val="left"/>
        </w:trPr>
        <w:tc>
          <w:tcPr>
            <w:tcW w:w="2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30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 [N.P.A]</w:t>
            </w:r>
          </w:p>
        </w:tc>
        <w:tc>
          <w:tcPr>
            <w:tcW w:w="30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 [N.P.A]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104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ECE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500"/>
        <w:gridCol w:w="4485"/>
      </w:tblGrid>
      <w:tr>
        <w:trPr>
          <w:trHeight w:val="405" w:hRule="auto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 [PK]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FEE [N.P.A]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60000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75000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55000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ECE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35000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8. Boyce-Codd Normal Form (BCNF)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table must already be in 3NF.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Every determinant must be a candidate key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i.e., no non-trivial functional dependency should exist where the determinant is not a superkey.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 other words: if A depends on B, then B should be a super key.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before applying BCNF:</w:t>
      </w:r>
    </w:p>
    <w:tbl>
      <w:tblPr/>
      <w:tblGrid>
        <w:gridCol w:w="2205"/>
        <w:gridCol w:w="2250"/>
        <w:gridCol w:w="2280"/>
        <w:gridCol w:w="2250"/>
      </w:tblGrid>
      <w:tr>
        <w:trPr>
          <w:trHeight w:val="405" w:hRule="auto"/>
          <w:jc w:val="left"/>
        </w:trPr>
        <w:tc>
          <w:tcPr>
            <w:tcW w:w="22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28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BRANCH_ID</w:t>
            </w:r>
          </w:p>
        </w:tc>
        <w:tc>
          <w:tcPr>
            <w:tcW w:w="225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 NAME</w:t>
            </w:r>
          </w:p>
        </w:tc>
      </w:tr>
      <w:tr>
        <w:trPr>
          <w:trHeight w:val="375" w:hRule="auto"/>
          <w:jc w:val="left"/>
        </w:trPr>
        <w:tc>
          <w:tcPr>
            <w:tcW w:w="220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121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  <w:tr>
        <w:trPr>
          <w:trHeight w:val="375" w:hRule="auto"/>
          <w:jc w:val="left"/>
        </w:trPr>
        <w:tc>
          <w:tcPr>
            <w:tcW w:w="220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SIVA</w:t>
            </w:r>
          </w:p>
        </w:tc>
        <w:tc>
          <w:tcPr>
            <w:tcW w:w="2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122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</w:tr>
      <w:tr>
        <w:trPr>
          <w:trHeight w:val="375" w:hRule="auto"/>
          <w:jc w:val="left"/>
        </w:trPr>
        <w:tc>
          <w:tcPr>
            <w:tcW w:w="220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2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123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</w:tr>
      <w:tr>
        <w:trPr>
          <w:trHeight w:val="375" w:hRule="auto"/>
          <w:jc w:val="left"/>
        </w:trPr>
        <w:tc>
          <w:tcPr>
            <w:tcW w:w="220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104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228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121</w:t>
            </w:r>
          </w:p>
        </w:tc>
        <w:tc>
          <w:tcPr>
            <w:tcW w:w="225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BCNF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 into two related tables:</w:t>
      </w:r>
    </w:p>
    <w:tbl>
      <w:tblPr/>
      <w:tblGrid>
        <w:gridCol w:w="4485"/>
        <w:gridCol w:w="4500"/>
      </w:tblGrid>
      <w:tr>
        <w:trPr>
          <w:trHeight w:val="405" w:hRule="auto"/>
          <w:jc w:val="left"/>
        </w:trPr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104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485"/>
        <w:gridCol w:w="4500"/>
      </w:tblGrid>
      <w:tr>
        <w:trPr>
          <w:trHeight w:val="405" w:hRule="auto"/>
          <w:jc w:val="left"/>
        </w:trPr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BRANCH_ID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BRANCH_NAME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121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122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123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9. Fourth Normal Form (4NF)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table must already be in BCNF.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It has no multi-valued dependencies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i.e., attributes are independent of each other and depend only on the primary key.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before applying 4NF (COURSE and HOBBY are independent multi-valued facts about the same ROLL NO):</w:t>
      </w:r>
    </w:p>
    <w:tbl>
      <w:tblPr/>
      <w:tblGrid>
        <w:gridCol w:w="2985"/>
        <w:gridCol w:w="3000"/>
        <w:gridCol w:w="3015"/>
      </w:tblGrid>
      <w:tr>
        <w:trPr>
          <w:trHeight w:val="405" w:hRule="auto"/>
          <w:jc w:val="left"/>
        </w:trPr>
        <w:tc>
          <w:tcPr>
            <w:tcW w:w="2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30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COURSE [N.P.A]</w:t>
            </w:r>
          </w:p>
        </w:tc>
        <w:tc>
          <w:tcPr>
            <w:tcW w:w="301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HOBBY [N.P.A]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DANCING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SLEEPING</w:t>
            </w:r>
          </w:p>
        </w:tc>
      </w:tr>
      <w:tr>
        <w:trPr>
          <w:trHeight w:val="375" w:hRule="auto"/>
          <w:jc w:val="left"/>
        </w:trPr>
        <w:tc>
          <w:tcPr>
            <w:tcW w:w="29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  <w:tc>
          <w:tcPr>
            <w:tcW w:w="301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SINGING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4NF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 into two independent tables:</w:t>
      </w:r>
    </w:p>
    <w:tbl>
      <w:tblPr/>
      <w:tblGrid>
        <w:gridCol w:w="4485"/>
        <w:gridCol w:w="4500"/>
      </w:tblGrid>
      <w:tr>
        <w:trPr>
          <w:trHeight w:val="405" w:hRule="auto"/>
          <w:jc w:val="left"/>
        </w:trPr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COURSE [N.P.A]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CSE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AIML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485"/>
        <w:gridCol w:w="4500"/>
      </w:tblGrid>
      <w:tr>
        <w:trPr>
          <w:trHeight w:val="405" w:hRule="auto"/>
          <w:jc w:val="left"/>
        </w:trPr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ROLL NO [PK]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HOBBY [N.P.A]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DANCING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SLEEPING</w:t>
            </w:r>
          </w:p>
        </w:tc>
      </w:tr>
      <w:tr>
        <w:trPr>
          <w:trHeight w:val="375" w:hRule="auto"/>
          <w:jc w:val="left"/>
        </w:trPr>
        <w:tc>
          <w:tcPr>
            <w:tcW w:w="448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SINGING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2E7D32"/>
          <w:spacing w:val="0"/>
          <w:position w:val="0"/>
          <w:sz w:val="24"/>
          <w:shd w:fill="auto" w:val="clear"/>
        </w:rPr>
        <w:t xml:space="preserve">10. Fifth Normal Form (5NF)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The table must already be in 4NF.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It does not consist of any join dependencies.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5NF is satisfied when tables present in the DBMS are broken down into multiple tables to ensure there is no redundancy when they are re-joined.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before applying 5NF:</w:t>
      </w:r>
    </w:p>
    <w:tbl>
      <w:tblPr/>
      <w:tblGrid>
        <w:gridCol w:w="3000"/>
        <w:gridCol w:w="3000"/>
        <w:gridCol w:w="2985"/>
      </w:tblGrid>
      <w:tr>
        <w:trPr>
          <w:trHeight w:val="405" w:hRule="auto"/>
          <w:jc w:val="left"/>
        </w:trPr>
        <w:tc>
          <w:tcPr>
            <w:tcW w:w="3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SUBJECT</w:t>
            </w:r>
          </w:p>
        </w:tc>
        <w:tc>
          <w:tcPr>
            <w:tcW w:w="30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FACULTY</w:t>
            </w:r>
          </w:p>
        </w:tc>
        <w:tc>
          <w:tcPr>
            <w:tcW w:w="298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375" w:hRule="auto"/>
          <w:jc w:val="left"/>
        </w:trPr>
        <w:tc>
          <w:tcPr>
            <w:tcW w:w="30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DBMS</w:t>
            </w:r>
          </w:p>
        </w:tc>
        <w:tc>
          <w:tcPr>
            <w:tcW w:w="30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29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After applying 5NF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 into three tables to remove the join dependency:</w:t>
      </w:r>
    </w:p>
    <w:tbl>
      <w:tblPr/>
      <w:tblGrid>
        <w:gridCol w:w="4500"/>
        <w:gridCol w:w="4500"/>
      </w:tblGrid>
      <w:tr>
        <w:trPr>
          <w:trHeight w:val="405" w:hRule="auto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SUBJECT</w:t>
            </w:r>
          </w:p>
        </w:tc>
        <w:tc>
          <w:tcPr>
            <w:tcW w:w="450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FACULTY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DBMS</w:t>
            </w:r>
          </w:p>
        </w:tc>
        <w:tc>
          <w:tcPr>
            <w:tcW w:w="450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500"/>
        <w:gridCol w:w="4485"/>
      </w:tblGrid>
      <w:tr>
        <w:trPr>
          <w:trHeight w:val="405" w:hRule="auto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FACULTY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SAI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SHIVA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RAJU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4500"/>
        <w:gridCol w:w="4485"/>
      </w:tblGrid>
      <w:tr>
        <w:trPr>
          <w:trHeight w:val="405" w:hRule="auto"/>
          <w:jc w:val="left"/>
        </w:trPr>
        <w:tc>
          <w:tcPr>
            <w:tcW w:w="45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SUBJECT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2e7d3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375" w:hRule="auto"/>
          <w:jc w:val="left"/>
        </w:trPr>
        <w:tc>
          <w:tcPr>
            <w:tcW w:w="450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DBMS</w:t>
            </w:r>
          </w:p>
        </w:tc>
        <w:tc>
          <w:tcPr>
            <w:tcW w:w="4485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6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rdo" w:hAnsi="Cardo" w:cs="Cardo" w:eastAsia="Cardo"/>
          <w:b/>
          <w:color w:val="auto"/>
          <w:spacing w:val="0"/>
          <w:position w:val="0"/>
          <w:sz w:val="24"/>
          <w:shd w:fill="auto" w:val="clear"/>
        </w:rPr>
        <w:t xml:space="preserve">Normalization Practical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 1NF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b/>
          <w:color w:val="auto"/>
          <w:spacing w:val="0"/>
          <w:position w:val="0"/>
          <w:sz w:val="24"/>
          <w:shd w:fill="auto" w:val="clear"/>
        </w:rPr>
        <w:t xml:space="preserve"> 2NF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b/>
          <w:color w:val="auto"/>
          <w:spacing w:val="0"/>
          <w:position w:val="0"/>
          <w:sz w:val="24"/>
          <w:shd w:fill="auto" w:val="clear"/>
        </w:rPr>
        <w:t xml:space="preserve"> 3NF</w:t>
      </w:r>
    </w:p>
    <w:p>
      <w:pPr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0: Unnormalized Table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create a table containing multiple values in the same column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student_details (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student_name VARCHAR(50),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courses VARCHAR(100),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trainers VARCHAR(100),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trainer_phones VARCHAR(100)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student_details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'Ravi', 'Java, Python', 'Kumar, Ramesh', '9876543210, 9876543211'),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'Priya', 'Python, SQL', 'Ramesh, Suresh', '9876543211, 9876543212'),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'Arun', 'Java, SQL', 'Kumar, Suresh', '9876543210, 9876543212');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* FROM student_details;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Output:</w:t>
      </w:r>
    </w:p>
    <w:tbl>
      <w:tblPr/>
      <w:tblGrid>
        <w:gridCol w:w="1310"/>
        <w:gridCol w:w="1670"/>
        <w:gridCol w:w="1490"/>
        <w:gridCol w:w="1775"/>
        <w:gridCol w:w="2750"/>
      </w:tblGrid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student_id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student_name</w:t>
            </w:r>
          </w:p>
        </w:tc>
        <w:tc>
          <w:tcPr>
            <w:tcW w:w="1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courses</w:t>
            </w:r>
          </w:p>
        </w:tc>
        <w:tc>
          <w:tcPr>
            <w:tcW w:w="17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trainers</w:t>
            </w: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trainer_phones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Ravi</w:t>
            </w:r>
          </w:p>
        </w:tc>
        <w:tc>
          <w:tcPr>
            <w:tcW w:w="1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Java, Python</w:t>
            </w:r>
          </w:p>
        </w:tc>
        <w:tc>
          <w:tcPr>
            <w:tcW w:w="17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Kumar, Ramesh</w:t>
            </w: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9876543210, 9876543211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Priya</w:t>
            </w:r>
          </w:p>
        </w:tc>
        <w:tc>
          <w:tcPr>
            <w:tcW w:w="1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Python, SQL</w:t>
            </w:r>
          </w:p>
        </w:tc>
        <w:tc>
          <w:tcPr>
            <w:tcW w:w="17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Ramesh, Suresh</w:t>
            </w: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9876543211, 9876543212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Arun</w:t>
            </w:r>
          </w:p>
        </w:tc>
        <w:tc>
          <w:tcPr>
            <w:tcW w:w="1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Java, SQL</w:t>
            </w:r>
          </w:p>
        </w:tc>
        <w:tc>
          <w:tcPr>
            <w:tcW w:w="177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Kumar, Suresh</w:t>
            </w: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9876543210, 9876543212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Problem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courses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trainers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trainer_phones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contain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multiple values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 this table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 in 1NF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1: Convert to 1NF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1NF Rule</w:t>
      </w:r>
    </w:p>
    <w:p>
      <w:pPr>
        <w:spacing w:before="240" w:after="240" w:line="240"/>
        <w:ind w:right="600" w:left="6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Every column should contain a single/atomic value.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a new table: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student_course_1nf (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student_name VARCHAR(50),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course VARCHAR(30),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 VARCHAR(50),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trainer_phone VARCHAR(15)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student_course_1nf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'Ravi', 'Java', 'Kumar', '9876543210'),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'Ravi', 'Python', 'Ramesh', '9876543211'),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'Priya', 'Python', 'Ramesh', '9876543211'),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'Priya', 'SQL', 'Suresh', '9876543212'),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'Arun', 'Java', 'Kumar', '9876543210'),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'Arun', 'SQL', 'Suresh', '9876543212');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* FROM student_course_1nf;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Output:</w:t>
      </w:r>
    </w:p>
    <w:tbl>
      <w:tblPr/>
      <w:tblGrid>
        <w:gridCol w:w="1310"/>
        <w:gridCol w:w="1670"/>
        <w:gridCol w:w="905"/>
        <w:gridCol w:w="1010"/>
        <w:gridCol w:w="1700"/>
      </w:tblGrid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student_id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student_name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trainer_phone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Ravi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Ravi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9876543211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Priya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9876543211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Priya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SQL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9876543212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Arun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Arun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SQL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9876543212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every cell contains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single value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is in 1NF.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2: Convert 1NF to 2NF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we 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primary key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student can attend multiple courses.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ALTER TABLE student_course_1nf ADD PRIMARY KEY (student_id, course);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student_2nf (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 PRIMARY KEY,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student_name VARCHAR(50)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student_2nf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'Ravi'),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'Priya'),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'Arun');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enrollment_2nf (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student_id INT,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course VARCHAR(30),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 VARCHAR(50),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trainer_phone VARCHAR(15),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PRIMARY KEY (student_id, course),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FOREIGN KEY (student_id) REFERENCES student_2nf(student_id)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enrollment_2nf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'Java', 'Kumar', '9876543210'),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(101, 'Python', 'Ramesh', '9876543211'),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'Python', 'Ramesh', '9876543211'),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(102, 'SQL', 'Suresh', '9876543212'),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'Java', 'Kumar', '9876543210'),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(103, 'SQL', 'Suresh', '9876543212');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we have: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STUDENT</w:t>
      </w:r>
    </w:p>
    <w:tbl>
      <w:tblPr/>
      <w:tblGrid>
        <w:gridCol w:w="1310"/>
        <w:gridCol w:w="1670"/>
      </w:tblGrid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student_id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student_name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Ravi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Priya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16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Arun</w:t>
            </w:r>
          </w:p>
        </w:tc>
      </w:tr>
    </w:tbl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ENROLLMENT</w:t>
      </w:r>
    </w:p>
    <w:tbl>
      <w:tblPr/>
      <w:tblGrid>
        <w:gridCol w:w="1310"/>
        <w:gridCol w:w="905"/>
        <w:gridCol w:w="1010"/>
        <w:gridCol w:w="1700"/>
      </w:tblGrid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student_id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trainer_phone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9876543211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Ramesh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9876543211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SQL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9876543212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Kumar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9876543210</w:t>
            </w:r>
          </w:p>
        </w:tc>
      </w:tr>
      <w:tr>
        <w:trPr>
          <w:trHeight w:val="500" w:hRule="auto"/>
          <w:jc w:val="left"/>
        </w:trPr>
        <w:tc>
          <w:tcPr>
            <w:tcW w:w="13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SQL</w:t>
            </w:r>
          </w:p>
        </w:tc>
        <w:tc>
          <w:tcPr>
            <w:tcW w:w="1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Suresh</w:t>
            </w:r>
          </w:p>
        </w:tc>
        <w:tc>
          <w:tcPr>
            <w:tcW w:w="17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9876543212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student_name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partial dependency has been removed.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Tables are now in 2NF.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3: Convert 2NF to 3NF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look at the </w:t>
      </w: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enrollment_2nf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table: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student_id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trainer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trainer_phone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 can identify another dependency: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trainer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trainer_phone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example: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Kumar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9876543210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Ramesh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9876543211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Suresh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9876543212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But: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student_id + course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trainer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trainer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trainer_phone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Therefore: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student_id + course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trainer </w:t>
      </w:r>
      <w:r>
        <w:rPr>
          <w:rFonts w:ascii="Cambria Math" w:hAnsi="Cambria Math" w:cs="Cambria Math" w:eastAsia="Cambria Math"/>
          <w:color w:val="188038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188038"/>
          <w:spacing w:val="0"/>
          <w:position w:val="0"/>
          <w:sz w:val="24"/>
          <w:shd w:fill="auto" w:val="clear"/>
        </w:rPr>
        <w:t xml:space="preserve"> trainer_phone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is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transitive dependency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achieve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3NF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we remove this dependency.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TRAINER table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CREATE TABLE trainer_3nf (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trainer_id INT PRIMARY KEY,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trainer_name VARCHAR(50),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trainer_phone VARCHAR(15)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INSERT INTO trainer_3nf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(1, 'Kumar', '9876543210'),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(2, 'Ramesh', '9876543211'),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(3, 'Suresh', '9876543212');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</w:p>
    <w:p>
      <w:pPr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COURSE table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CREATE TABLE course_3nf (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course_id INT PRIMARY KEY,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course_name VARCHAR(30),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trainer_id INT,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FOREIGN KEY (trainer_id) REFERENCES trainer_3nf(trainer_id)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INSERT INTO course_3nf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(1, 'Java', 1),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(2, 'Python', 2),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(3, 'SQL', 3);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</w:p>
    <w:p>
      <w:pPr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Create ENROLLMENT table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instead of storing trainer details here, we store IDs.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CREATE TABLE enrollment_3nf (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student_id INT,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course_id INT,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PRIMARY KEY (student_id, course_id),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FOREIGN KEY (student_id) REFERENCES student_2nf(student_id),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 FOREIGN KEY (course_id) REFERENCES course_3nf(course_id)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INSERT INTO enrollment_3nf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(101, 1),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(101, 2),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(102, 2),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(102, 3),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(103, 1),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(103, 3);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</w:p>
    <w:p>
      <w:pPr>
        <w:spacing w:before="48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Final 3NF Structure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 we have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four tables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STUDENT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STUDENT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---------------------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student_id       PK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student_name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COURSE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COURSE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---------------------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course_id        PK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course_name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trainer_id       FK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TRAINER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---------------------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trainer_id       PK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trainer_name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trainer_phone</w:t>
      </w:r>
    </w:p>
    <w:p>
      <w:pPr>
        <w:spacing w:before="2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ENROLLMENT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ENROLLMENT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---------------------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student_id       PK, FK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course_id        PK, FK</w:t>
      </w:r>
    </w:p>
    <w:p>
      <w:pPr>
        <w:spacing w:before="24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relationship is: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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STUDENT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 student_id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ENROLLMENT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 course_id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COURSE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 trainer_id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   |</w:t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TRAINER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88038"/>
          <w:spacing w:val="0"/>
          <w:position w:val="0"/>
          <w:sz w:val="24"/>
          <w:shd w:fill="auto" w:val="clear"/>
        </w:rPr>
        <w:t xml:space="preserve">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864"/>
          <w:spacing w:val="0"/>
          <w:position w:val="0"/>
          <w:sz w:val="24"/>
          <w:shd w:fill="auto" w:val="clear"/>
        </w:rPr>
        <w:t xml:space="preserve">ENTITY-RELATIONSHIP (ER) MODEL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of Contents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The Entity-Relationship (ER) Model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Entity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Attributes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Entity and Attributes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Combined Example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Relationships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One-to-One (1:1)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7. One-to-Many (1:M)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Many-to-Many (M:N)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Cardinality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Practice Question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1. The Entity-Relationship (ER) Model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Entity-Relationship (ER) Model is a conceptual framework used to describe data relationships in a structured way.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Components of the ER Model: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Entities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Attributes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Relationships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Cardinality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2. Entity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 entity represents a real-world object or concept that has a unique existence.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Entities are classified into: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Strong Entities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exist independently (e.g., Customer, Student, Book).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Weak Entities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depend on other entities for existence (e.g., Order_Item depends on Order).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0" style="width:414.7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Strong Entity vs. Weak Entity (Slide 3)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3. Attributes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Attributes describe properties or characteristics of an entity.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Types of Attributes: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Simple (Atomic) Attributes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cannot be divided further (e.g., Name, Age).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1" style="width:414.700000pt;height:23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Simple (Atomic) Attribute (Slide 4)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    Composite Attribute — can be broken down into sub-attributes (e.g., Address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Street, City, Zip).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2" style="width:414.700000pt;height:233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Composite Attribute (Slide 5)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Key Attribute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uniquely identifies an entity (Primary Key).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Multivalued Attributes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can have multiple values (e.g., Phone Numbers).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Derived Attributes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calculated from other attributes (e.g., Age from Date of Birth).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3" style="width:414.700000pt;height:233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Key, Multivalued, and Derived Attributes (Slide 6)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4. Entity and Attributes </w:t>
      </w: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 Combined Example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diagram below brings together an entity with its full set of attribute types in a single ER diagram.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4" style="width:414.700000pt;height:233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Entity with Attributes (Slide 7)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5. Relationships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relationship represents an association between two or more entities.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Types of Relationships: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One-to-One (1:1)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One-to-Many (1:M)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Many-to-Many (M:N)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6. One-to-One (1:1)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One-to-One (1:1)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Each entity in A is related to one entity in B.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Example: COUNTRY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PRESIDENT.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5" style="width:414.700000pt;height:233.2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One-to-One Relationship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 Country and President (Slide 9)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7. One-to-Many (1:M)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One-to-Many (1:M)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One entity in A can relate to multiple entities in B.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Example: TEACHER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STUDENTS.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6" style="width:414.700000pt;height:233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One-to-Many Relationship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 Teacher and Students (Slide 10)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8. Many-to-Many (M:N) Relationship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Many-to-Many (M:N)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rdo" w:hAnsi="Cardo" w:cs="Cardo" w:eastAsia="Cardo"/>
          <w:color w:val="auto"/>
          <w:spacing w:val="0"/>
          <w:position w:val="0"/>
          <w:sz w:val="24"/>
          <w:shd w:fill="auto" w:val="clear"/>
        </w:rPr>
        <w:t xml:space="preserve"> Multiple entities in A relate to multiple entities in B.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Example: STUDENTS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 COURSES.</w:t>
      </w:r>
    </w:p>
    <w:p>
      <w:pPr>
        <w:spacing w:before="120" w:after="8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object w:dxaOrig="8294" w:dyaOrig="4665">
          <v:rect xmlns:o="urn:schemas-microsoft-com:office:office" xmlns:v="urn:schemas-microsoft-com:vml" id="rectole0000000007" style="width:414.700000pt;height:233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Diagram: Many-to-Many Relationship 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i/>
          <w:color w:val="666666"/>
          <w:spacing w:val="0"/>
          <w:position w:val="0"/>
          <w:sz w:val="24"/>
          <w:shd w:fill="auto" w:val="clear"/>
        </w:rPr>
        <w:t xml:space="preserve"> Students and Courses (Slide 11)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9. Cardinality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Cardinality defines the number of instances of an entity involved in a relationship.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Types: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1:1 (One-to-One)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1:M (One-to-Many)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M:N (Many-to-Many)</w:t>
      </w: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6A3D9A"/>
          <w:spacing w:val="0"/>
          <w:position w:val="0"/>
          <w:sz w:val="24"/>
          <w:shd w:fill="auto" w:val="clear"/>
        </w:rPr>
        <w:t xml:space="preserve">10. Practice Question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Generate an ER Diagram based on the scenario below: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Patient details will be provided with values: ID [PK], Name, Age, and Visit Date.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Test Reports will be provided with values: Name [PK], Date, and Result.</w:t>
      </w:r>
    </w:p>
    <w:p>
      <w:pPr>
        <w:spacing w:before="0" w:after="60" w:line="240"/>
        <w:ind w:right="0" w:left="660" w:hanging="2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 Patient will visit a Doctor, where Doctor has values: ID [PK], Name, and Specialization.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670"/>
        <w:ind w:right="0" w:left="0" w:firstLine="0"/>
        <w:jc w:val="left"/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</w:pPr>
    </w:p>
    <w:p>
      <w:pPr>
        <w:spacing w:before="0" w:after="0" w:line="670"/>
        <w:ind w:right="0" w:left="0" w:firstLine="0"/>
        <w:jc w:val="left"/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</w:pPr>
    </w:p>
    <w:p>
      <w:pPr>
        <w:spacing w:before="0" w:after="0" w:line="670"/>
        <w:ind w:right="0" w:left="0" w:firstLine="0"/>
        <w:jc w:val="left"/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</w:pPr>
    </w:p>
    <w:p>
      <w:pPr>
        <w:spacing w:before="0" w:after="0" w:line="670"/>
        <w:ind w:right="0" w:left="0" w:firstLine="0"/>
        <w:jc w:val="left"/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  <w:t xml:space="preserve">MySQL Learning Scenario: The "Kitab</w:t>
      </w:r>
    </w:p>
    <w:p>
      <w:pPr>
        <w:spacing w:before="2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17365D"/>
          <w:spacing w:val="0"/>
          <w:position w:val="0"/>
          <w:sz w:val="24"/>
          <w:shd w:fill="auto" w:val="clear"/>
        </w:rPr>
        <w:t xml:space="preserve">Ghar" Bookstore</w:t>
      </w:r>
    </w:p>
    <w:p>
      <w:pPr>
        <w:spacing w:before="400" w:after="0" w:line="254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document contains a complete MySQL learning scenario based on an Indian online bookstore context. It includes 6 tables, DDL/DML scripts, and 3 levels of practice questions.</w:t>
      </w:r>
    </w:p>
    <w:tbl>
      <w:tblPr/>
      <w:tblGrid>
        <w:gridCol w:w="12300"/>
      </w:tblGrid>
      <w:tr>
        <w:trPr>
          <w:trHeight w:val="200" w:hRule="auto"/>
          <w:jc w:val="left"/>
        </w:trPr>
        <w:tc>
          <w:tcPr>
            <w:tcW w:w="12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480" w:hRule="auto"/>
          <w:jc w:val="left"/>
        </w:trPr>
        <w:tc>
          <w:tcPr>
            <w:tcW w:w="123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816" w:dyaOrig="14443">
                <v:rect xmlns:o="urn:schemas-microsoft-com:office:office" xmlns:v="urn:schemas-microsoft-com:vml" id="rectole0000000008" style="width:1090.800000pt;height:722.15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