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HOMEOWNER APPLICATION - NEW PURCHASE (SAMPLE)</w:t>
      </w:r>
    </w:p>
    <w:p>
      <w:r>
        <w:t xml:space="preserve"/>
      </w:r>
    </w:p>
    <w:p>
      <w:r>
        <w:t xml:space="preserve">Agency: Lakeside Insurance Agency</w:t>
      </w:r>
    </w:p>
    <w:p>
      <w:r>
        <w:t xml:space="preserve">Broker email: priya@lakesideagency.example</w:t>
      </w:r>
    </w:p>
    <w:p>
      <w:r>
        <w:t xml:space="preserve"/>
      </w:r>
    </w:p>
    <w:p>
      <w:r>
        <w:t xml:space="preserve">Named insured: Daniel Kim</w:t>
      </w:r>
    </w:p>
    <w:p>
      <w:r>
        <w:t xml:space="preserve">Insured type: person</w:t>
      </w:r>
    </w:p>
    <w:p>
      <w:r>
        <w:t xml:space="preserve">Date of birth: 09/02/1991</w:t>
      </w:r>
    </w:p>
    <w:p>
      <w:r>
        <w:t xml:space="preserve">Insured email: daniel.kim@example.com</w:t>
      </w:r>
    </w:p>
    <w:p>
      <w:r>
        <w:t xml:space="preserve">Insured phone: (737) 555-0144</w:t>
      </w:r>
    </w:p>
    <w:p>
      <w:r>
        <w:t xml:space="preserve">Mailing address: 1407 Cedar Ridge Ln</w:t>
      </w:r>
    </w:p>
    <w:p>
      <w:r>
        <w:t xml:space="preserve">City: Round Rock</w:t>
      </w:r>
    </w:p>
    <w:p>
      <w:r>
        <w:t xml:space="preserve">Address state: TX</w:t>
      </w:r>
    </w:p>
    <w:p>
      <w:r>
        <w:t xml:space="preserve">ZIP code: 78664</w:t>
      </w:r>
    </w:p>
    <w:p>
      <w:r>
        <w:t xml:space="preserve"/>
      </w:r>
    </w:p>
    <w:p>
      <w:r>
        <w:t xml:space="preserve">Effective date: 01/10/2027</w:t>
      </w:r>
    </w:p>
    <w:p>
      <w:r>
        <w:t xml:space="preserve">Rating state: TX</w:t>
      </w:r>
    </w:p>
    <w:p>
      <w:r>
        <w:t xml:space="preserve">Billing method: Agency bill</w:t>
      </w:r>
    </w:p>
    <w:p>
      <w:r>
        <w:t xml:space="preserve">Payment plan: Quarterly</w:t>
      </w:r>
    </w:p>
    <w:p>
      <w:r>
        <w:t xml:space="preserve"/>
      </w:r>
    </w:p>
    <w:p>
      <w:r>
        <w:t xml:space="preserve">Prior insurance: none (first home)</w:t>
      </w:r>
    </w:p>
    <w:p>
      <w:r>
        <w:t xml:space="preserve"/>
      </w:r>
    </w:p>
    <w:p>
      <w:r>
        <w:t xml:space="preserve">Address: 1407 Cedar Ridge Ln, Round Rock TX 78664</w:t>
      </w:r>
    </w:p>
    <w:p>
      <w:r>
        <w:t xml:space="preserve">Year Built: 2016</w:t>
      </w:r>
    </w:p>
    <w:p>
      <w:r>
        <w:t xml:space="preserve">Construction: Frame</w:t>
      </w:r>
    </w:p>
    <w:p>
      <w:r>
        <w:t xml:space="preserve">Square Feet: 1,880</w:t>
      </w:r>
    </w:p>
    <w:p>
      <w:r>
        <w:t xml:space="preserve">Stories: 1</w:t>
      </w:r>
    </w:p>
    <w:p>
      <w:r>
        <w:t xml:space="preserve">Dwelling Units (families): 1</w:t>
      </w:r>
    </w:p>
    <w:p>
      <w:r>
        <w:t xml:space="preserve">Roof Type: Asphalt shingle</w:t>
      </w:r>
    </w:p>
    <w:p>
      <w:r>
        <w:t xml:space="preserve">Roof Age (years): 10</w:t>
      </w:r>
    </w:p>
    <w:p>
      <w:r>
        <w:t xml:space="preserve">Protection Class: 4</w:t>
      </w:r>
    </w:p>
    <w:p>
      <w:r>
        <w:t xml:space="preserve">Distance to Fire Station (miles): 3</w:t>
      </w:r>
    </w:p>
    <w:p>
      <w:r>
        <w:t xml:space="preserve">Occupancy: Owner occupied</w:t>
      </w:r>
    </w:p>
    <w:p>
      <w:r>
        <w:t xml:space="preserve">Fire Alarm: Yes</w:t>
      </w:r>
    </w:p>
    <w:p>
      <w:r>
        <w:t xml:space="preserve">Burglar Alarm: Yes</w:t>
      </w:r>
    </w:p>
    <w:p>
      <w:r>
        <w:t xml:space="preserve"/>
      </w:r>
    </w:p>
    <w:p>
      <w:r>
        <w:t xml:space="preserve">COVERAGES REQUESTED</w:t>
      </w:r>
    </w:p>
    <w:p>
      <w:r>
        <w:t xml:space="preserve">Dwelling limit: 425,000</w:t>
      </w:r>
    </w:p>
    <w:p>
      <w:r>
        <w:t xml:space="preserve">Personal Liability limit: 500,000</w:t>
      </w:r>
    </w:p>
    <w:p>
      <w:r>
        <w:t xml:space="preserve">Medical Payments to Others limit: 5,000</w:t>
      </w:r>
    </w:p>
    <w:p>
      <w:r>
        <w:t xml:space="preserve">All peril deductible: 2,500</w:t>
      </w:r>
    </w:p>
    <w:p>
      <w:r>
        <w:t xml:space="preserve">Wind/hail deductible: 1%</w:t>
      </w:r>
    </w:p>
    <w:p>
      <w:r>
        <w:t xml:space="preserve">Water Back-Up and Sump Overflow limit: 10,000</w:t>
      </w:r>
    </w:p>
    <w:p>
      <w:r>
        <w:t xml:space="preserve">Personal Property Replacement Cost requested? Yes</w:t>
      </w:r>
    </w:p>
    <w:p>
      <w:r>
        <w:t xml:space="preserve">Extended Replacement Cost on Dwelling (% of Coverage A): 25</w:t>
      </w:r>
    </w:p>
    <w:p>
      <w:r>
        <w:t xml:space="preserve"/>
      </w:r>
    </w:p>
    <w:p>
      <w:r>
        <w:t xml:space="preserve">Additional interest type: Mortgagee</w:t>
      </w:r>
    </w:p>
    <w:p>
      <w:r>
        <w:t xml:space="preserve">Mortgagee or lienholder: Hill Country Home Loans ISAOA/ATIMA</w:t>
      </w:r>
    </w:p>
    <w:p>
      <w:r>
        <w:t xml:space="preserve">Loan number: HCHL-2027-55190</w:t>
      </w:r>
    </w:p>
    <w:p>
      <w:r>
        <w:t xml:space="preserve">Mortgagee address: 2100 Ranch Rd 620 S, Lakeway TX 78734</w:t>
      </w:r>
    </w:p>
    <w:p>
      <w:r>
        <w:t xml:space="preserve"/>
      </w:r>
    </w:p>
    <w:p>
      <w:r>
        <w:t xml:space="preserve">No property claims in last 5 years? Yes</w:t>
      </w:r>
    </w:p>
    <w:p>
      <w:r>
        <w:t xml:space="preserve">Roof is in good condition with no active leaks? Yes</w:t>
      </w:r>
    </w:p>
    <w:p>
      <w:r>
        <w:t xml:space="preserve">No business operations on premises? Yes</w:t>
      </w:r>
    </w:p>
    <w:p>
      <w:r>
        <w:t xml:space="preserve">Home not vacant for more than 30 days? Yes</w:t>
      </w:r>
    </w:p>
    <w:p>
      <w:r>
        <w:t xml:space="preserve">Smoke/CO detectors and basic protection devices installed? Yes</w:t>
      </w:r>
    </w:p>
  </w:body>
</w:document>
</file>