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032D447" w14:textId="72C965D9" w:rsidR="00AD50E1" w:rsidRPr="002336BA" w:rsidRDefault="00EC136F" w:rsidP="00EC136F">
      <w:pPr>
        <w:jc w:val="center"/>
        <w:rPr>
          <w:rFonts w:ascii="Times New Roman" w:eastAsia="Verdana" w:hAnsi="Times New Roman"/>
          <w:b/>
          <w:color w:val="000000"/>
          <w:sz w:val="28"/>
          <w:szCs w:val="28"/>
        </w:rPr>
      </w:pPr>
      <w:r w:rsidRPr="002336BA">
        <w:rPr>
          <w:rFonts w:ascii="Times New Roman" w:eastAsia="Verdana" w:hAnsi="Times New Roman"/>
          <w:b/>
          <w:color w:val="000000"/>
          <w:sz w:val="28"/>
          <w:szCs w:val="28"/>
        </w:rPr>
        <w:t>U23EC381 – Electronics and Microprocessors</w:t>
      </w:r>
    </w:p>
    <w:p w14:paraId="5B0185C8" w14:textId="0DA4517B" w:rsidR="00EC136F" w:rsidRPr="002336BA" w:rsidRDefault="00EC136F" w:rsidP="00EC136F">
      <w:pPr>
        <w:jc w:val="center"/>
        <w:rPr>
          <w:rFonts w:ascii="Times New Roman" w:eastAsia="Verdana" w:hAnsi="Times New Roman"/>
          <w:b/>
          <w:color w:val="000000"/>
          <w:sz w:val="28"/>
          <w:szCs w:val="28"/>
        </w:rPr>
      </w:pPr>
      <w:r w:rsidRPr="002336BA">
        <w:rPr>
          <w:rFonts w:ascii="Times New Roman" w:eastAsia="Verdana" w:hAnsi="Times New Roman"/>
          <w:b/>
          <w:color w:val="000000"/>
          <w:sz w:val="28"/>
          <w:szCs w:val="28"/>
        </w:rPr>
        <w:t>Answer Key</w:t>
      </w:r>
    </w:p>
    <w:p w14:paraId="77BFCB66" w14:textId="238C3B8B" w:rsidR="00EC136F" w:rsidRPr="002336BA" w:rsidRDefault="00EC136F" w:rsidP="00EC136F">
      <w:pPr>
        <w:spacing w:after="0" w:line="240" w:lineRule="auto"/>
        <w:jc w:val="both"/>
        <w:rPr>
          <w:rFonts w:ascii="Times New Roman" w:eastAsia="Times New Roman" w:hAnsi="Times New Roman"/>
          <w:sz w:val="28"/>
          <w:szCs w:val="28"/>
          <w:lang w:val="en-IN" w:eastAsia="en-IN"/>
        </w:rPr>
      </w:pPr>
      <w:r w:rsidRPr="002336BA">
        <w:rPr>
          <w:rFonts w:ascii="Times New Roman" w:eastAsia="Times New Roman" w:hAnsi="Times New Roman"/>
          <w:b/>
          <w:bCs/>
          <w:color w:val="231F20"/>
          <w:sz w:val="28"/>
          <w:szCs w:val="28"/>
          <w:lang w:val="en-IN" w:eastAsia="en-IN"/>
        </w:rPr>
        <w:t>1.</w:t>
      </w:r>
      <w:r w:rsidRPr="002336BA">
        <w:rPr>
          <w:rFonts w:ascii="Times New Roman" w:eastAsia="Times New Roman" w:hAnsi="Times New Roman"/>
          <w:color w:val="231F20"/>
          <w:sz w:val="28"/>
          <w:szCs w:val="28"/>
          <w:lang w:val="en-IN" w:eastAsia="en-IN"/>
        </w:rPr>
        <w:t xml:space="preserve"> </w:t>
      </w:r>
      <w:r w:rsidRPr="00EC136F">
        <w:rPr>
          <w:rFonts w:ascii="Times New Roman" w:eastAsia="Times New Roman" w:hAnsi="Times New Roman"/>
          <w:sz w:val="28"/>
          <w:szCs w:val="28"/>
          <w:lang w:val="en-IN" w:eastAsia="en-IN"/>
        </w:rPr>
        <w:t>The electrical conductivity of a semiconductor changes appreciably with temperature variations. This</w:t>
      </w:r>
      <w:r w:rsidRPr="002336BA">
        <w:rPr>
          <w:rFonts w:ascii="Times New Roman" w:eastAsia="Times New Roman" w:hAnsi="Times New Roman"/>
          <w:sz w:val="28"/>
          <w:szCs w:val="28"/>
          <w:lang w:val="en-IN" w:eastAsia="en-IN"/>
        </w:rPr>
        <w:t xml:space="preserve"> </w:t>
      </w:r>
      <w:r w:rsidRPr="00EC136F">
        <w:rPr>
          <w:rFonts w:ascii="Times New Roman" w:eastAsia="Times New Roman" w:hAnsi="Times New Roman"/>
          <w:sz w:val="28"/>
          <w:szCs w:val="28"/>
          <w:lang w:val="en-IN" w:eastAsia="en-IN"/>
        </w:rPr>
        <w:t>is a very important point to keep in mind.</w:t>
      </w:r>
    </w:p>
    <w:p w14:paraId="64AE06BA" w14:textId="77777777" w:rsidR="00EC136F" w:rsidRPr="00EC136F" w:rsidRDefault="00EC136F" w:rsidP="00EC136F">
      <w:pPr>
        <w:spacing w:after="0" w:line="240" w:lineRule="auto"/>
        <w:jc w:val="both"/>
        <w:rPr>
          <w:rFonts w:ascii="Times New Roman" w:eastAsia="Times New Roman" w:hAnsi="Times New Roman"/>
          <w:sz w:val="28"/>
          <w:szCs w:val="28"/>
          <w:lang w:val="en-IN" w:eastAsia="en-IN"/>
        </w:rPr>
      </w:pPr>
    </w:p>
    <w:p w14:paraId="0A783B79" w14:textId="1C2817EA" w:rsidR="00EC136F" w:rsidRPr="002336BA" w:rsidRDefault="00EC136F" w:rsidP="00EC136F">
      <w:pPr>
        <w:spacing w:after="0" w:line="240" w:lineRule="auto"/>
        <w:jc w:val="both"/>
        <w:rPr>
          <w:rStyle w:val="fontstyle01"/>
          <w:rFonts w:ascii="Times New Roman" w:hAnsi="Times New Roman"/>
          <w:color w:val="auto"/>
          <w:sz w:val="28"/>
          <w:szCs w:val="28"/>
        </w:rPr>
      </w:pPr>
      <w:r w:rsidRPr="00EC136F">
        <w:rPr>
          <w:rFonts w:ascii="Times New Roman" w:eastAsia="Times New Roman" w:hAnsi="Times New Roman"/>
          <w:b/>
          <w:bCs/>
          <w:sz w:val="28"/>
          <w:szCs w:val="28"/>
          <w:lang w:val="en-IN" w:eastAsia="en-IN"/>
        </w:rPr>
        <w:t>(</w:t>
      </w:r>
      <w:proofErr w:type="spellStart"/>
      <w:r w:rsidRPr="00EC136F">
        <w:rPr>
          <w:rFonts w:ascii="Times New Roman" w:eastAsia="Times New Roman" w:hAnsi="Times New Roman"/>
          <w:b/>
          <w:bCs/>
          <w:sz w:val="28"/>
          <w:szCs w:val="28"/>
          <w:lang w:val="en-IN" w:eastAsia="en-IN"/>
        </w:rPr>
        <w:t>i</w:t>
      </w:r>
      <w:proofErr w:type="spellEnd"/>
      <w:r w:rsidRPr="00EC136F">
        <w:rPr>
          <w:rFonts w:ascii="Times New Roman" w:eastAsia="Times New Roman" w:hAnsi="Times New Roman"/>
          <w:b/>
          <w:bCs/>
          <w:sz w:val="28"/>
          <w:szCs w:val="28"/>
          <w:lang w:val="en-IN" w:eastAsia="en-IN"/>
        </w:rPr>
        <w:t>) At absolute zero</w:t>
      </w:r>
      <w:r w:rsidRPr="002336BA">
        <w:rPr>
          <w:rFonts w:ascii="Times New Roman" w:eastAsia="Times New Roman" w:hAnsi="Times New Roman"/>
          <w:b/>
          <w:bCs/>
          <w:sz w:val="28"/>
          <w:szCs w:val="28"/>
          <w:lang w:val="en-IN" w:eastAsia="en-IN"/>
        </w:rPr>
        <w:t xml:space="preserve">: </w:t>
      </w:r>
      <w:r w:rsidRPr="00EC136F">
        <w:rPr>
          <w:rFonts w:ascii="Times New Roman" w:eastAsia="Times New Roman" w:hAnsi="Times New Roman"/>
          <w:sz w:val="28"/>
          <w:szCs w:val="28"/>
          <w:lang w:val="en-IN" w:eastAsia="en-IN"/>
        </w:rPr>
        <w:t>At absolute zero temperature, all the electrons are tightly held by</w:t>
      </w:r>
      <w:r w:rsidR="00EE4A95">
        <w:rPr>
          <w:rFonts w:ascii="Times New Roman" w:eastAsia="Times New Roman" w:hAnsi="Times New Roman"/>
          <w:sz w:val="28"/>
          <w:szCs w:val="28"/>
          <w:lang w:val="en-IN" w:eastAsia="en-IN"/>
        </w:rPr>
        <w:t xml:space="preserve"> </w:t>
      </w:r>
      <w:r w:rsidRPr="00EC136F">
        <w:rPr>
          <w:rFonts w:ascii="Times New Roman" w:eastAsia="Times New Roman" w:hAnsi="Times New Roman"/>
          <w:sz w:val="28"/>
          <w:szCs w:val="28"/>
          <w:lang w:val="en-IN" w:eastAsia="en-IN"/>
        </w:rPr>
        <w:t>the semiconductor atoms. The inner orbit electrons are bound whereas the valence electrons are</w:t>
      </w:r>
      <w:r w:rsidRPr="002336BA">
        <w:rPr>
          <w:rFonts w:ascii="Times New Roman" w:eastAsia="Times New Roman" w:hAnsi="Times New Roman"/>
          <w:sz w:val="28"/>
          <w:szCs w:val="28"/>
          <w:lang w:val="en-IN" w:eastAsia="en-IN"/>
        </w:rPr>
        <w:t xml:space="preserve"> </w:t>
      </w:r>
      <w:r w:rsidRPr="00EC136F">
        <w:rPr>
          <w:rFonts w:ascii="Times New Roman" w:eastAsia="Times New Roman" w:hAnsi="Times New Roman"/>
          <w:sz w:val="28"/>
          <w:szCs w:val="28"/>
          <w:lang w:val="en-IN" w:eastAsia="en-IN"/>
        </w:rPr>
        <w:t>engaged in co-valent bonding. At this temperature, the co-valent bonds are very strong and there</w:t>
      </w:r>
      <w:r w:rsidRPr="002336BA">
        <w:rPr>
          <w:rFonts w:ascii="Times New Roman" w:eastAsia="Times New Roman" w:hAnsi="Times New Roman"/>
          <w:sz w:val="28"/>
          <w:szCs w:val="28"/>
          <w:lang w:val="en-IN" w:eastAsia="en-IN"/>
        </w:rPr>
        <w:t xml:space="preserve"> are no free electrons. </w:t>
      </w:r>
      <w:r w:rsidRPr="002336BA">
        <w:rPr>
          <w:rStyle w:val="fontstyle01"/>
          <w:rFonts w:ascii="Times New Roman" w:hAnsi="Times New Roman"/>
          <w:color w:val="auto"/>
          <w:sz w:val="28"/>
          <w:szCs w:val="28"/>
        </w:rPr>
        <w:t>Therefore, the semiconductor crystal behaves as a perfect insulator.</w:t>
      </w:r>
    </w:p>
    <w:p w14:paraId="25DC75B4" w14:textId="77777777" w:rsidR="00EC136F" w:rsidRPr="002336BA" w:rsidRDefault="00EC136F" w:rsidP="00EC136F">
      <w:pPr>
        <w:spacing w:after="0" w:line="240" w:lineRule="auto"/>
        <w:jc w:val="both"/>
        <w:rPr>
          <w:rStyle w:val="fontstyle01"/>
          <w:rFonts w:ascii="Times New Roman" w:hAnsi="Times New Roman"/>
          <w:color w:val="auto"/>
          <w:sz w:val="28"/>
          <w:szCs w:val="28"/>
        </w:rPr>
      </w:pPr>
    </w:p>
    <w:p w14:paraId="1227DC4B" w14:textId="72EC485A" w:rsidR="00EC136F" w:rsidRPr="002336BA" w:rsidRDefault="00EC136F" w:rsidP="00EC136F">
      <w:pPr>
        <w:spacing w:after="0" w:line="240" w:lineRule="auto"/>
        <w:jc w:val="both"/>
        <w:rPr>
          <w:rFonts w:ascii="Times New Roman" w:hAnsi="Times New Roman"/>
          <w:sz w:val="28"/>
          <w:szCs w:val="28"/>
        </w:rPr>
      </w:pPr>
      <w:r w:rsidRPr="00EC136F">
        <w:rPr>
          <w:rFonts w:ascii="Times New Roman" w:eastAsia="Times New Roman" w:hAnsi="Times New Roman"/>
          <w:b/>
          <w:bCs/>
          <w:sz w:val="28"/>
          <w:szCs w:val="28"/>
          <w:lang w:val="en-IN" w:eastAsia="en-IN"/>
        </w:rPr>
        <w:t xml:space="preserve">(ii) Above absolute zero. </w:t>
      </w:r>
      <w:r w:rsidRPr="00EC136F">
        <w:rPr>
          <w:rFonts w:ascii="Times New Roman" w:eastAsia="Times New Roman" w:hAnsi="Times New Roman"/>
          <w:sz w:val="28"/>
          <w:szCs w:val="28"/>
          <w:lang w:val="en-IN" w:eastAsia="en-IN"/>
        </w:rPr>
        <w:t>When the temperature is raised, some of the covalent bonds in the</w:t>
      </w:r>
      <w:r w:rsidR="00EE4A95">
        <w:rPr>
          <w:rFonts w:ascii="Times New Roman" w:eastAsia="Times New Roman" w:hAnsi="Times New Roman"/>
          <w:sz w:val="28"/>
          <w:szCs w:val="28"/>
          <w:lang w:val="en-IN" w:eastAsia="en-IN"/>
        </w:rPr>
        <w:t xml:space="preserve"> </w:t>
      </w:r>
      <w:r w:rsidRPr="00EC136F">
        <w:rPr>
          <w:rFonts w:ascii="Times New Roman" w:eastAsia="Times New Roman" w:hAnsi="Times New Roman"/>
          <w:sz w:val="28"/>
          <w:szCs w:val="28"/>
          <w:lang w:val="en-IN" w:eastAsia="en-IN"/>
        </w:rPr>
        <w:t>semiconductor break due to the thermal energy supplied. The breaking of bonds sets those electrons</w:t>
      </w:r>
      <w:r w:rsidRPr="002336BA">
        <w:rPr>
          <w:rFonts w:ascii="Times New Roman" w:eastAsia="Times New Roman" w:hAnsi="Times New Roman"/>
          <w:sz w:val="28"/>
          <w:szCs w:val="28"/>
          <w:lang w:val="en-IN" w:eastAsia="en-IN"/>
        </w:rPr>
        <w:t xml:space="preserve"> </w:t>
      </w:r>
      <w:r w:rsidRPr="00EC136F">
        <w:rPr>
          <w:rFonts w:ascii="Times New Roman" w:eastAsia="Times New Roman" w:hAnsi="Times New Roman"/>
          <w:sz w:val="28"/>
          <w:szCs w:val="28"/>
          <w:lang w:val="en-IN" w:eastAsia="en-IN"/>
        </w:rPr>
        <w:t>free which are engaged in the formation of these bonds. The result is that a few free electrons exist in the</w:t>
      </w:r>
      <w:r w:rsidRPr="002336BA">
        <w:rPr>
          <w:rFonts w:ascii="Times New Roman" w:eastAsia="Times New Roman" w:hAnsi="Times New Roman"/>
          <w:sz w:val="28"/>
          <w:szCs w:val="28"/>
          <w:lang w:val="en-IN" w:eastAsia="en-IN"/>
        </w:rPr>
        <w:t xml:space="preserve"> semiconductor. These free electrons can constitute a tiny electric current if potential difference is </w:t>
      </w:r>
      <w:r w:rsidRPr="002336BA">
        <w:rPr>
          <w:rFonts w:ascii="Times New Roman" w:hAnsi="Times New Roman"/>
          <w:sz w:val="28"/>
          <w:szCs w:val="28"/>
        </w:rPr>
        <w:t>applied across the semiconductor crystal. This shows that the resistance of a semiconductor decreases with the rise in temperature i.e. it has negative temperature coefficient of resistance.</w:t>
      </w:r>
    </w:p>
    <w:p w14:paraId="046A3C4F" w14:textId="77777777" w:rsidR="00EC136F" w:rsidRPr="002336BA" w:rsidRDefault="00EC136F" w:rsidP="00EC136F">
      <w:pPr>
        <w:spacing w:after="0" w:line="240" w:lineRule="auto"/>
        <w:jc w:val="both"/>
        <w:rPr>
          <w:rFonts w:ascii="Times New Roman" w:hAnsi="Times New Roman"/>
          <w:sz w:val="28"/>
          <w:szCs w:val="28"/>
        </w:rPr>
      </w:pPr>
    </w:p>
    <w:p w14:paraId="3FC77E30" w14:textId="43BD6471" w:rsidR="00EC136F" w:rsidRPr="002336BA" w:rsidRDefault="00EC136F" w:rsidP="00EC136F">
      <w:pPr>
        <w:spacing w:after="0" w:line="240" w:lineRule="auto"/>
        <w:jc w:val="both"/>
        <w:rPr>
          <w:rFonts w:ascii="Times New Roman" w:hAnsi="Times New Roman"/>
          <w:color w:val="000000"/>
          <w:sz w:val="28"/>
          <w:szCs w:val="28"/>
        </w:rPr>
      </w:pPr>
      <w:r w:rsidRPr="002336BA">
        <w:rPr>
          <w:rFonts w:ascii="Times New Roman" w:hAnsi="Times New Roman"/>
          <w:b/>
          <w:bCs/>
          <w:sz w:val="28"/>
          <w:szCs w:val="28"/>
        </w:rPr>
        <w:t>2.</w:t>
      </w:r>
      <w:r w:rsidRPr="002336BA">
        <w:rPr>
          <w:rFonts w:ascii="Times New Roman" w:hAnsi="Times New Roman"/>
          <w:sz w:val="28"/>
          <w:szCs w:val="28"/>
        </w:rPr>
        <w:t xml:space="preserve"> </w:t>
      </w:r>
      <w:r w:rsidR="00ED2577" w:rsidRPr="002336BA">
        <w:rPr>
          <w:rFonts w:ascii="Times New Roman" w:hAnsi="Times New Roman"/>
          <w:color w:val="000000"/>
          <w:sz w:val="28"/>
          <w:szCs w:val="28"/>
        </w:rPr>
        <w:t>For each ionized donor, an electron is created. Therefore n = 10</w:t>
      </w:r>
      <w:r w:rsidR="00ED2577" w:rsidRPr="002336BA">
        <w:rPr>
          <w:rFonts w:ascii="Times New Roman" w:hAnsi="Times New Roman"/>
          <w:color w:val="000000"/>
          <w:sz w:val="28"/>
          <w:szCs w:val="28"/>
          <w:vertAlign w:val="superscript"/>
        </w:rPr>
        <w:t>15</w:t>
      </w:r>
      <w:r w:rsidR="00ED2577" w:rsidRPr="002336BA">
        <w:rPr>
          <w:rFonts w:ascii="Times New Roman" w:hAnsi="Times New Roman"/>
          <w:color w:val="000000"/>
          <w:sz w:val="28"/>
          <w:szCs w:val="28"/>
        </w:rPr>
        <w:t>cm</w:t>
      </w:r>
      <w:r w:rsidR="00ED2577" w:rsidRPr="002336BA">
        <w:rPr>
          <w:rFonts w:ascii="Times New Roman" w:hAnsi="Times New Roman"/>
          <w:color w:val="000000"/>
          <w:sz w:val="28"/>
          <w:szCs w:val="28"/>
          <w:vertAlign w:val="superscript"/>
        </w:rPr>
        <w:t>–3</w:t>
      </w:r>
      <w:r w:rsidR="00ED2577" w:rsidRPr="002336BA">
        <w:rPr>
          <w:rFonts w:ascii="Times New Roman" w:hAnsi="Times New Roman"/>
          <w:color w:val="000000"/>
          <w:sz w:val="28"/>
          <w:szCs w:val="28"/>
        </w:rPr>
        <w:t>.</w:t>
      </w:r>
    </w:p>
    <w:p w14:paraId="51DFCC5B" w14:textId="77777777" w:rsidR="00ED2577" w:rsidRPr="002336BA" w:rsidRDefault="00ED2577" w:rsidP="00EC136F">
      <w:pPr>
        <w:spacing w:after="0" w:line="240" w:lineRule="auto"/>
        <w:jc w:val="both"/>
        <w:rPr>
          <w:rFonts w:ascii="Times New Roman" w:eastAsia="Times New Roman" w:hAnsi="Times New Roman"/>
          <w:sz w:val="28"/>
          <w:szCs w:val="28"/>
          <w:lang w:val="en-IN" w:eastAsia="en-IN"/>
        </w:rPr>
      </w:pPr>
    </w:p>
    <w:p w14:paraId="4C020BFE" w14:textId="3966699F" w:rsidR="00EC136F" w:rsidRPr="002336BA" w:rsidRDefault="00ED2577" w:rsidP="00ED2577">
      <w:pPr>
        <w:spacing w:after="0" w:line="240" w:lineRule="auto"/>
        <w:jc w:val="center"/>
        <w:rPr>
          <w:rFonts w:ascii="Times New Roman" w:eastAsia="Times New Roman" w:hAnsi="Times New Roman"/>
          <w:color w:val="231F20"/>
          <w:sz w:val="28"/>
          <w:szCs w:val="28"/>
          <w:lang w:val="en-IN" w:eastAsia="en-IN"/>
        </w:rPr>
      </w:pPr>
      <w:r w:rsidRPr="002336BA">
        <w:rPr>
          <w:rFonts w:ascii="Times New Roman" w:hAnsi="Times New Roman"/>
          <w:noProof/>
          <w:sz w:val="28"/>
          <w:szCs w:val="28"/>
          <w14:ligatures w14:val="standardContextual"/>
        </w:rPr>
        <w:drawing>
          <wp:inline distT="0" distB="0" distL="0" distR="0" wp14:anchorId="28EED440" wp14:editId="6D516CC5">
            <wp:extent cx="4095750" cy="942975"/>
            <wp:effectExtent l="0" t="0" r="0" b="9525"/>
            <wp:docPr id="171277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75769" name=""/>
                    <pic:cNvPicPr/>
                  </pic:nvPicPr>
                  <pic:blipFill>
                    <a:blip r:embed="rId5"/>
                    <a:stretch>
                      <a:fillRect/>
                    </a:stretch>
                  </pic:blipFill>
                  <pic:spPr>
                    <a:xfrm>
                      <a:off x="0" y="0"/>
                      <a:ext cx="4095750" cy="942975"/>
                    </a:xfrm>
                    <a:prstGeom prst="rect">
                      <a:avLst/>
                    </a:prstGeom>
                  </pic:spPr>
                </pic:pic>
              </a:graphicData>
            </a:graphic>
          </wp:inline>
        </w:drawing>
      </w:r>
    </w:p>
    <w:p w14:paraId="18448455" w14:textId="77777777" w:rsidR="00ED2577" w:rsidRPr="002336BA" w:rsidRDefault="00ED2577" w:rsidP="00ED2577">
      <w:pPr>
        <w:spacing w:after="0" w:line="240" w:lineRule="auto"/>
        <w:rPr>
          <w:rFonts w:ascii="Times New Roman" w:eastAsia="Times New Roman" w:hAnsi="Times New Roman"/>
          <w:color w:val="231F20"/>
          <w:sz w:val="28"/>
          <w:szCs w:val="28"/>
          <w:lang w:val="en-IN" w:eastAsia="en-IN"/>
        </w:rPr>
      </w:pPr>
    </w:p>
    <w:p w14:paraId="5C796339" w14:textId="7382E556" w:rsidR="00ED2577" w:rsidRPr="002336BA" w:rsidRDefault="00ED2577" w:rsidP="00ED2577">
      <w:pPr>
        <w:spacing w:after="0" w:line="240" w:lineRule="auto"/>
        <w:rPr>
          <w:rFonts w:ascii="Times New Roman" w:eastAsia="Times New Roman" w:hAnsi="Times New Roman"/>
          <w:b/>
          <w:bCs/>
          <w:sz w:val="28"/>
          <w:szCs w:val="28"/>
          <w:lang w:val="en-IN" w:eastAsia="en-IN"/>
        </w:rPr>
      </w:pPr>
      <w:r w:rsidRPr="002336BA">
        <w:rPr>
          <w:rFonts w:ascii="Times New Roman" w:eastAsia="Times New Roman" w:hAnsi="Times New Roman"/>
          <w:b/>
          <w:bCs/>
          <w:color w:val="231F20"/>
          <w:sz w:val="28"/>
          <w:szCs w:val="28"/>
          <w:lang w:val="en-IN" w:eastAsia="en-IN"/>
        </w:rPr>
        <w:t>3.</w:t>
      </w:r>
      <w:r w:rsidRPr="002336BA">
        <w:rPr>
          <w:rFonts w:ascii="Times New Roman" w:eastAsia="Times New Roman" w:hAnsi="Times New Roman"/>
          <w:color w:val="231F20"/>
          <w:sz w:val="28"/>
          <w:szCs w:val="28"/>
          <w:lang w:val="en-IN" w:eastAsia="en-IN"/>
        </w:rPr>
        <w:t xml:space="preserve"> </w:t>
      </w:r>
      <w:r w:rsidRPr="002336BA">
        <w:rPr>
          <w:rFonts w:ascii="Times New Roman" w:eastAsia="Times New Roman" w:hAnsi="Times New Roman"/>
          <w:sz w:val="28"/>
          <w:szCs w:val="28"/>
          <w:lang w:val="en-IN" w:eastAsia="en-IN"/>
        </w:rPr>
        <w:t xml:space="preserve">When a p-type semiconductor is suitably joined to n-type semiconductor, the contact surface is called </w:t>
      </w:r>
      <w:proofErr w:type="spellStart"/>
      <w:r w:rsidRPr="002336BA">
        <w:rPr>
          <w:rFonts w:ascii="Times New Roman" w:eastAsia="Times New Roman" w:hAnsi="Times New Roman"/>
          <w:b/>
          <w:bCs/>
          <w:sz w:val="28"/>
          <w:szCs w:val="28"/>
          <w:lang w:val="en-IN" w:eastAsia="en-IN"/>
        </w:rPr>
        <w:t>pn</w:t>
      </w:r>
      <w:proofErr w:type="spellEnd"/>
      <w:r w:rsidRPr="002336BA">
        <w:rPr>
          <w:rFonts w:ascii="Times New Roman" w:eastAsia="Times New Roman" w:hAnsi="Times New Roman"/>
          <w:b/>
          <w:bCs/>
          <w:sz w:val="28"/>
          <w:szCs w:val="28"/>
          <w:lang w:val="en-IN" w:eastAsia="en-IN"/>
        </w:rPr>
        <w:t xml:space="preserve"> junction.</w:t>
      </w:r>
    </w:p>
    <w:p w14:paraId="77D25067" w14:textId="77777777" w:rsidR="00ED2577" w:rsidRPr="002336BA" w:rsidRDefault="00ED2577" w:rsidP="00ED2577">
      <w:pPr>
        <w:spacing w:after="0" w:line="240" w:lineRule="auto"/>
        <w:rPr>
          <w:rFonts w:ascii="Times New Roman" w:eastAsia="Times New Roman" w:hAnsi="Times New Roman"/>
          <w:b/>
          <w:bCs/>
          <w:sz w:val="28"/>
          <w:szCs w:val="28"/>
          <w:lang w:val="en-IN" w:eastAsia="en-IN"/>
        </w:rPr>
      </w:pPr>
    </w:p>
    <w:p w14:paraId="49FED414" w14:textId="77777777" w:rsidR="00EE4A95" w:rsidRDefault="00ED2577" w:rsidP="00ED2577">
      <w:pPr>
        <w:spacing w:after="0" w:line="240" w:lineRule="auto"/>
        <w:jc w:val="both"/>
        <w:rPr>
          <w:rFonts w:ascii="Times New Roman" w:eastAsia="Times New Roman" w:hAnsi="Times New Roman"/>
          <w:sz w:val="28"/>
          <w:szCs w:val="28"/>
          <w:lang w:val="en-IN" w:eastAsia="en-IN"/>
        </w:rPr>
      </w:pPr>
      <w:r w:rsidRPr="00ED2577">
        <w:rPr>
          <w:rFonts w:ascii="Times New Roman" w:eastAsia="Times New Roman" w:hAnsi="Times New Roman"/>
          <w:sz w:val="28"/>
          <w:szCs w:val="28"/>
          <w:lang w:val="en-IN" w:eastAsia="en-IN"/>
        </w:rPr>
        <w:t xml:space="preserve">Once </w:t>
      </w:r>
      <w:proofErr w:type="spellStart"/>
      <w:r w:rsidRPr="00ED2577">
        <w:rPr>
          <w:rFonts w:ascii="Times New Roman" w:eastAsia="Times New Roman" w:hAnsi="Times New Roman"/>
          <w:sz w:val="28"/>
          <w:szCs w:val="28"/>
          <w:lang w:val="en-IN" w:eastAsia="en-IN"/>
        </w:rPr>
        <w:t>pn</w:t>
      </w:r>
      <w:proofErr w:type="spellEnd"/>
      <w:r w:rsidRPr="00ED2577">
        <w:rPr>
          <w:rFonts w:ascii="Times New Roman" w:eastAsia="Times New Roman" w:hAnsi="Times New Roman"/>
          <w:sz w:val="28"/>
          <w:szCs w:val="28"/>
          <w:lang w:val="en-IN" w:eastAsia="en-IN"/>
        </w:rPr>
        <w:t xml:space="preserve"> junction is formed and depletion layer created, the diffusion of free electrons stops. In</w:t>
      </w:r>
      <w:r w:rsidRPr="002336BA">
        <w:rPr>
          <w:rFonts w:ascii="Times New Roman" w:eastAsia="Times New Roman" w:hAnsi="Times New Roman"/>
          <w:sz w:val="28"/>
          <w:szCs w:val="28"/>
          <w:lang w:val="en-IN" w:eastAsia="en-IN"/>
        </w:rPr>
        <w:t xml:space="preserve"> </w:t>
      </w:r>
      <w:r w:rsidRPr="00ED2577">
        <w:rPr>
          <w:rFonts w:ascii="Times New Roman" w:eastAsia="Times New Roman" w:hAnsi="Times New Roman"/>
          <w:sz w:val="28"/>
          <w:szCs w:val="28"/>
          <w:lang w:val="en-IN" w:eastAsia="en-IN"/>
        </w:rPr>
        <w:t>other words, the depletion region acts as a barrier to the further movement of free electrons across the</w:t>
      </w:r>
      <w:r w:rsidRPr="002336BA">
        <w:rPr>
          <w:rFonts w:ascii="Times New Roman" w:eastAsia="Times New Roman" w:hAnsi="Times New Roman"/>
          <w:sz w:val="28"/>
          <w:szCs w:val="28"/>
          <w:lang w:val="en-IN" w:eastAsia="en-IN"/>
        </w:rPr>
        <w:t xml:space="preserve"> </w:t>
      </w:r>
      <w:r w:rsidRPr="00ED2577">
        <w:rPr>
          <w:rFonts w:ascii="Times New Roman" w:eastAsia="Times New Roman" w:hAnsi="Times New Roman"/>
          <w:sz w:val="28"/>
          <w:szCs w:val="28"/>
          <w:lang w:val="en-IN" w:eastAsia="en-IN"/>
        </w:rPr>
        <w:t>junction. The positive and negative charges set up an electric field. The electric field is a barrier to the free electrons in the n-region. There exists a potential</w:t>
      </w:r>
      <w:r w:rsidRPr="002336BA">
        <w:rPr>
          <w:rFonts w:ascii="Times New Roman" w:eastAsia="Times New Roman" w:hAnsi="Times New Roman"/>
          <w:sz w:val="28"/>
          <w:szCs w:val="28"/>
          <w:lang w:val="en-IN" w:eastAsia="en-IN"/>
        </w:rPr>
        <w:t xml:space="preserve"> </w:t>
      </w:r>
      <w:r w:rsidRPr="00ED2577">
        <w:rPr>
          <w:rFonts w:ascii="Times New Roman" w:eastAsia="Times New Roman" w:hAnsi="Times New Roman"/>
          <w:sz w:val="28"/>
          <w:szCs w:val="28"/>
          <w:lang w:val="en-IN" w:eastAsia="en-IN"/>
        </w:rPr>
        <w:t xml:space="preserve">difference across the depletion layer and is called </w:t>
      </w:r>
      <w:r w:rsidRPr="00ED2577">
        <w:rPr>
          <w:rFonts w:ascii="Times New Roman" w:eastAsia="Times New Roman" w:hAnsi="Times New Roman"/>
          <w:b/>
          <w:bCs/>
          <w:sz w:val="28"/>
          <w:szCs w:val="28"/>
          <w:lang w:val="en-IN" w:eastAsia="en-IN"/>
        </w:rPr>
        <w:t xml:space="preserve">barrier potential </w:t>
      </w:r>
      <w:r w:rsidRPr="00ED2577">
        <w:rPr>
          <w:rFonts w:ascii="Times New Roman" w:eastAsia="Times New Roman" w:hAnsi="Times New Roman"/>
          <w:sz w:val="28"/>
          <w:szCs w:val="28"/>
          <w:lang w:val="en-IN" w:eastAsia="en-IN"/>
        </w:rPr>
        <w:t>(V</w:t>
      </w:r>
      <w:r w:rsidRPr="00ED2577">
        <w:rPr>
          <w:rFonts w:ascii="Times New Roman" w:eastAsia="Times New Roman" w:hAnsi="Times New Roman"/>
          <w:sz w:val="28"/>
          <w:szCs w:val="28"/>
          <w:vertAlign w:val="subscript"/>
          <w:lang w:val="en-IN" w:eastAsia="en-IN"/>
        </w:rPr>
        <w:t>0</w:t>
      </w:r>
      <w:r w:rsidRPr="00ED2577">
        <w:rPr>
          <w:rFonts w:ascii="Times New Roman" w:eastAsia="Times New Roman" w:hAnsi="Times New Roman"/>
          <w:sz w:val="28"/>
          <w:szCs w:val="28"/>
          <w:lang w:val="en-IN" w:eastAsia="en-IN"/>
        </w:rPr>
        <w:t xml:space="preserve">). </w:t>
      </w:r>
    </w:p>
    <w:p w14:paraId="5961F278" w14:textId="42B58D69" w:rsidR="00ED2577" w:rsidRPr="00ED2577" w:rsidRDefault="00ED2577" w:rsidP="00ED2577">
      <w:pPr>
        <w:spacing w:after="0" w:line="240" w:lineRule="auto"/>
        <w:jc w:val="both"/>
        <w:rPr>
          <w:rFonts w:ascii="Times New Roman" w:eastAsia="Times New Roman" w:hAnsi="Times New Roman"/>
          <w:sz w:val="28"/>
          <w:szCs w:val="28"/>
          <w:lang w:val="en-IN" w:eastAsia="en-IN"/>
        </w:rPr>
      </w:pPr>
      <w:r w:rsidRPr="00ED2577">
        <w:rPr>
          <w:rFonts w:ascii="Times New Roman" w:eastAsia="Times New Roman" w:hAnsi="Times New Roman"/>
          <w:sz w:val="28"/>
          <w:szCs w:val="28"/>
          <w:lang w:val="en-IN" w:eastAsia="en-IN"/>
        </w:rPr>
        <w:t>The typical barrier potential is approximately:</w:t>
      </w:r>
    </w:p>
    <w:p w14:paraId="36C4C144" w14:textId="283412A7" w:rsidR="00ED2577" w:rsidRPr="002336BA" w:rsidRDefault="00ED2577" w:rsidP="00ED2577">
      <w:pPr>
        <w:spacing w:after="0" w:line="240" w:lineRule="auto"/>
        <w:jc w:val="both"/>
        <w:rPr>
          <w:rFonts w:ascii="Times New Roman" w:eastAsia="Times New Roman" w:hAnsi="Times New Roman"/>
          <w:sz w:val="28"/>
          <w:szCs w:val="28"/>
          <w:lang w:val="en-IN" w:eastAsia="en-IN"/>
        </w:rPr>
      </w:pPr>
      <w:r w:rsidRPr="002336BA">
        <w:rPr>
          <w:rFonts w:ascii="Times New Roman" w:eastAsia="Times New Roman" w:hAnsi="Times New Roman"/>
          <w:sz w:val="28"/>
          <w:szCs w:val="28"/>
          <w:lang w:val="en-IN" w:eastAsia="en-IN"/>
        </w:rPr>
        <w:t>For silicon, V</w:t>
      </w:r>
      <w:r w:rsidRPr="002336BA">
        <w:rPr>
          <w:rFonts w:ascii="Times New Roman" w:eastAsia="Times New Roman" w:hAnsi="Times New Roman"/>
          <w:sz w:val="28"/>
          <w:szCs w:val="28"/>
          <w:vertAlign w:val="subscript"/>
          <w:lang w:val="en-IN" w:eastAsia="en-IN"/>
        </w:rPr>
        <w:t>0</w:t>
      </w:r>
      <w:r w:rsidRPr="002336BA">
        <w:rPr>
          <w:rFonts w:ascii="Times New Roman" w:eastAsia="Times New Roman" w:hAnsi="Times New Roman"/>
          <w:sz w:val="28"/>
          <w:szCs w:val="28"/>
          <w:lang w:val="en-IN" w:eastAsia="en-IN"/>
        </w:rPr>
        <w:t xml:space="preserve"> = 0.7 </w:t>
      </w:r>
      <w:proofErr w:type="gramStart"/>
      <w:r w:rsidRPr="002336BA">
        <w:rPr>
          <w:rFonts w:ascii="Times New Roman" w:eastAsia="Times New Roman" w:hAnsi="Times New Roman"/>
          <w:sz w:val="28"/>
          <w:szCs w:val="28"/>
          <w:lang w:val="en-IN" w:eastAsia="en-IN"/>
        </w:rPr>
        <w:t>V ;</w:t>
      </w:r>
      <w:proofErr w:type="gramEnd"/>
      <w:r w:rsidRPr="002336BA">
        <w:rPr>
          <w:rFonts w:ascii="Times New Roman" w:eastAsia="Times New Roman" w:hAnsi="Times New Roman"/>
          <w:sz w:val="28"/>
          <w:szCs w:val="28"/>
          <w:lang w:val="en-IN" w:eastAsia="en-IN"/>
        </w:rPr>
        <w:t xml:space="preserve"> For germanium, V</w:t>
      </w:r>
      <w:r w:rsidRPr="002336BA">
        <w:rPr>
          <w:rFonts w:ascii="Times New Roman" w:eastAsia="Times New Roman" w:hAnsi="Times New Roman"/>
          <w:sz w:val="28"/>
          <w:szCs w:val="28"/>
          <w:vertAlign w:val="subscript"/>
          <w:lang w:val="en-IN" w:eastAsia="en-IN"/>
        </w:rPr>
        <w:t>0</w:t>
      </w:r>
      <w:r w:rsidRPr="002336BA">
        <w:rPr>
          <w:rFonts w:ascii="Times New Roman" w:eastAsia="Times New Roman" w:hAnsi="Times New Roman"/>
          <w:sz w:val="28"/>
          <w:szCs w:val="28"/>
          <w:lang w:val="en-IN" w:eastAsia="en-IN"/>
        </w:rPr>
        <w:t xml:space="preserve"> = 0.3 V.</w:t>
      </w:r>
    </w:p>
    <w:p w14:paraId="03F63571" w14:textId="77777777" w:rsidR="00ED2577" w:rsidRPr="002336BA" w:rsidRDefault="00ED2577" w:rsidP="00ED2577">
      <w:pPr>
        <w:spacing w:after="0" w:line="240" w:lineRule="auto"/>
        <w:jc w:val="both"/>
        <w:rPr>
          <w:rFonts w:ascii="Times New Roman" w:eastAsia="Times New Roman" w:hAnsi="Times New Roman"/>
          <w:sz w:val="28"/>
          <w:szCs w:val="28"/>
          <w:lang w:val="en-IN" w:eastAsia="en-IN"/>
        </w:rPr>
      </w:pPr>
    </w:p>
    <w:p w14:paraId="074BD650" w14:textId="7835680E" w:rsidR="00FC1161" w:rsidRPr="002336BA" w:rsidRDefault="00ED2577" w:rsidP="00FC1161">
      <w:pPr>
        <w:spacing w:after="0" w:line="240" w:lineRule="auto"/>
        <w:rPr>
          <w:rFonts w:ascii="Times New Roman" w:eastAsia="Times New Roman" w:hAnsi="Times New Roman"/>
          <w:sz w:val="28"/>
          <w:szCs w:val="28"/>
          <w:lang w:val="en-IN" w:eastAsia="en-IN"/>
        </w:rPr>
      </w:pPr>
      <w:r w:rsidRPr="002336BA">
        <w:rPr>
          <w:rFonts w:ascii="Times New Roman" w:eastAsia="Times New Roman" w:hAnsi="Times New Roman"/>
          <w:b/>
          <w:bCs/>
          <w:sz w:val="28"/>
          <w:szCs w:val="28"/>
          <w:lang w:val="en-IN" w:eastAsia="en-IN"/>
        </w:rPr>
        <w:lastRenderedPageBreak/>
        <w:t>4.</w:t>
      </w:r>
      <w:r w:rsidRPr="002336BA">
        <w:rPr>
          <w:rFonts w:ascii="Times New Roman" w:eastAsia="Times New Roman" w:hAnsi="Times New Roman"/>
          <w:sz w:val="28"/>
          <w:szCs w:val="28"/>
          <w:lang w:val="en-IN" w:eastAsia="en-IN"/>
        </w:rPr>
        <w:t xml:space="preserve"> </w:t>
      </w:r>
      <w:r w:rsidR="00FC1161" w:rsidRPr="002336BA">
        <w:rPr>
          <w:rFonts w:ascii="Times New Roman" w:eastAsia="Times New Roman" w:hAnsi="Times New Roman"/>
          <w:sz w:val="28"/>
          <w:szCs w:val="28"/>
          <w:lang w:val="en-IN" w:eastAsia="en-IN"/>
        </w:rPr>
        <w:t xml:space="preserve">Two important terms often used with </w:t>
      </w:r>
      <w:proofErr w:type="spellStart"/>
      <w:r w:rsidR="00FC1161" w:rsidRPr="002336BA">
        <w:rPr>
          <w:rFonts w:ascii="Times New Roman" w:eastAsia="Times New Roman" w:hAnsi="Times New Roman"/>
          <w:sz w:val="28"/>
          <w:szCs w:val="28"/>
          <w:lang w:val="en-IN" w:eastAsia="en-IN"/>
        </w:rPr>
        <w:t>pn</w:t>
      </w:r>
      <w:proofErr w:type="spellEnd"/>
      <w:r w:rsidR="00FC1161" w:rsidRPr="002336BA">
        <w:rPr>
          <w:rFonts w:ascii="Times New Roman" w:eastAsia="Times New Roman" w:hAnsi="Times New Roman"/>
          <w:sz w:val="28"/>
          <w:szCs w:val="28"/>
          <w:lang w:val="en-IN" w:eastAsia="en-IN"/>
        </w:rPr>
        <w:t xml:space="preserve"> junction (i.e. crystal diode) are breakdown voltage and knee </w:t>
      </w:r>
      <w:r w:rsidR="00FC1161" w:rsidRPr="00FC1161">
        <w:rPr>
          <w:rFonts w:ascii="Times New Roman" w:eastAsia="Times New Roman" w:hAnsi="Times New Roman"/>
          <w:sz w:val="28"/>
          <w:szCs w:val="28"/>
          <w:lang w:val="en-IN" w:eastAsia="en-IN"/>
        </w:rPr>
        <w:t>voltage. We shall now explain these two terms in detail.</w:t>
      </w:r>
    </w:p>
    <w:p w14:paraId="03F97EE0" w14:textId="77777777" w:rsidR="00FC1161" w:rsidRPr="00FC1161" w:rsidRDefault="00FC1161" w:rsidP="00FC1161">
      <w:pPr>
        <w:spacing w:after="0" w:line="240" w:lineRule="auto"/>
        <w:rPr>
          <w:rFonts w:ascii="Times New Roman" w:eastAsia="Times New Roman" w:hAnsi="Times New Roman"/>
          <w:sz w:val="28"/>
          <w:szCs w:val="28"/>
          <w:lang w:val="en-IN" w:eastAsia="en-IN"/>
        </w:rPr>
      </w:pPr>
    </w:p>
    <w:p w14:paraId="476183B7" w14:textId="326D3D4D" w:rsidR="00ED2577" w:rsidRPr="002336BA" w:rsidRDefault="00FC1161" w:rsidP="00EE4A95">
      <w:pPr>
        <w:spacing w:after="0" w:line="240" w:lineRule="auto"/>
        <w:rPr>
          <w:rFonts w:ascii="Times New Roman" w:eastAsia="Times New Roman" w:hAnsi="Times New Roman"/>
          <w:sz w:val="28"/>
          <w:szCs w:val="28"/>
          <w:lang w:val="en-IN" w:eastAsia="en-IN"/>
        </w:rPr>
      </w:pPr>
      <w:r w:rsidRPr="00FC1161">
        <w:rPr>
          <w:rFonts w:ascii="Times New Roman" w:eastAsia="Times New Roman" w:hAnsi="Times New Roman"/>
          <w:b/>
          <w:bCs/>
          <w:sz w:val="28"/>
          <w:szCs w:val="28"/>
          <w:lang w:val="en-IN" w:eastAsia="en-IN"/>
        </w:rPr>
        <w:t>(</w:t>
      </w:r>
      <w:proofErr w:type="spellStart"/>
      <w:r w:rsidRPr="00FC1161">
        <w:rPr>
          <w:rFonts w:ascii="Times New Roman" w:eastAsia="Times New Roman" w:hAnsi="Times New Roman"/>
          <w:b/>
          <w:bCs/>
          <w:sz w:val="28"/>
          <w:szCs w:val="28"/>
          <w:lang w:val="en-IN" w:eastAsia="en-IN"/>
        </w:rPr>
        <w:t>i</w:t>
      </w:r>
      <w:proofErr w:type="spellEnd"/>
      <w:r w:rsidRPr="00FC1161">
        <w:rPr>
          <w:rFonts w:ascii="Times New Roman" w:eastAsia="Times New Roman" w:hAnsi="Times New Roman"/>
          <w:b/>
          <w:bCs/>
          <w:sz w:val="28"/>
          <w:szCs w:val="28"/>
          <w:lang w:val="en-IN" w:eastAsia="en-IN"/>
        </w:rPr>
        <w:t xml:space="preserve">) Breakdown voltage. </w:t>
      </w:r>
      <w:r w:rsidRPr="00FC1161">
        <w:rPr>
          <w:rFonts w:ascii="Times New Roman" w:eastAsia="Times New Roman" w:hAnsi="Times New Roman"/>
          <w:sz w:val="28"/>
          <w:szCs w:val="28"/>
          <w:lang w:val="en-IN" w:eastAsia="en-IN"/>
        </w:rPr>
        <w:t xml:space="preserve">It is the minimum reverse voltage at which </w:t>
      </w:r>
      <w:proofErr w:type="spellStart"/>
      <w:r w:rsidRPr="00FC1161">
        <w:rPr>
          <w:rFonts w:ascii="Times New Roman" w:eastAsia="Times New Roman" w:hAnsi="Times New Roman"/>
          <w:sz w:val="28"/>
          <w:szCs w:val="28"/>
          <w:lang w:val="en-IN" w:eastAsia="en-IN"/>
        </w:rPr>
        <w:t>pn</w:t>
      </w:r>
      <w:proofErr w:type="spellEnd"/>
      <w:r w:rsidRPr="00FC1161">
        <w:rPr>
          <w:rFonts w:ascii="Times New Roman" w:eastAsia="Times New Roman" w:hAnsi="Times New Roman"/>
          <w:sz w:val="28"/>
          <w:szCs w:val="28"/>
          <w:lang w:val="en-IN" w:eastAsia="en-IN"/>
        </w:rPr>
        <w:t xml:space="preserve"> junction breaks down</w:t>
      </w:r>
      <w:r w:rsidR="00EE4A95">
        <w:rPr>
          <w:rFonts w:ascii="Times New Roman" w:eastAsia="Times New Roman" w:hAnsi="Times New Roman"/>
          <w:sz w:val="28"/>
          <w:szCs w:val="28"/>
          <w:lang w:val="en-IN" w:eastAsia="en-IN"/>
        </w:rPr>
        <w:t xml:space="preserve"> </w:t>
      </w:r>
      <w:r w:rsidRPr="002336BA">
        <w:rPr>
          <w:rFonts w:ascii="Times New Roman" w:eastAsia="Times New Roman" w:hAnsi="Times New Roman"/>
          <w:sz w:val="28"/>
          <w:szCs w:val="28"/>
          <w:lang w:val="en-IN" w:eastAsia="en-IN"/>
        </w:rPr>
        <w:t>with sudden rise in reverse current.</w:t>
      </w:r>
    </w:p>
    <w:p w14:paraId="35BC76C8" w14:textId="77777777" w:rsidR="00FC1161" w:rsidRPr="002336BA" w:rsidRDefault="00FC1161" w:rsidP="00FC1161">
      <w:pPr>
        <w:spacing w:after="0" w:line="240" w:lineRule="auto"/>
        <w:jc w:val="both"/>
        <w:rPr>
          <w:rFonts w:ascii="Times New Roman" w:eastAsia="Times New Roman" w:hAnsi="Times New Roman"/>
          <w:sz w:val="28"/>
          <w:szCs w:val="28"/>
          <w:lang w:val="en-IN" w:eastAsia="en-IN"/>
        </w:rPr>
      </w:pPr>
    </w:p>
    <w:p w14:paraId="315E5BEA" w14:textId="4EDBE386" w:rsidR="00FC1161" w:rsidRPr="002336BA" w:rsidRDefault="00FC1161" w:rsidP="00EE4A95">
      <w:pPr>
        <w:spacing w:after="0" w:line="240" w:lineRule="auto"/>
        <w:rPr>
          <w:rFonts w:ascii="Times New Roman" w:eastAsia="Times New Roman" w:hAnsi="Times New Roman"/>
          <w:sz w:val="28"/>
          <w:szCs w:val="28"/>
          <w:lang w:val="en-IN" w:eastAsia="en-IN"/>
        </w:rPr>
      </w:pPr>
      <w:r w:rsidRPr="00FC1161">
        <w:rPr>
          <w:rFonts w:ascii="Times New Roman" w:eastAsia="Times New Roman" w:hAnsi="Times New Roman"/>
          <w:b/>
          <w:bCs/>
          <w:sz w:val="28"/>
          <w:szCs w:val="28"/>
          <w:lang w:val="en-IN" w:eastAsia="en-IN"/>
        </w:rPr>
        <w:t xml:space="preserve">(ii) Knee voltage. </w:t>
      </w:r>
      <w:r w:rsidRPr="00FC1161">
        <w:rPr>
          <w:rFonts w:ascii="Times New Roman" w:eastAsia="Times New Roman" w:hAnsi="Times New Roman"/>
          <w:sz w:val="28"/>
          <w:szCs w:val="28"/>
          <w:lang w:val="en-IN" w:eastAsia="en-IN"/>
        </w:rPr>
        <w:t>It is the forward voltage at which the current through the junction starts to</w:t>
      </w:r>
      <w:r w:rsidR="00EE4A95">
        <w:rPr>
          <w:rFonts w:ascii="Times New Roman" w:eastAsia="Times New Roman" w:hAnsi="Times New Roman"/>
          <w:sz w:val="28"/>
          <w:szCs w:val="28"/>
          <w:lang w:val="en-IN" w:eastAsia="en-IN"/>
        </w:rPr>
        <w:t xml:space="preserve"> </w:t>
      </w:r>
      <w:r w:rsidRPr="002336BA">
        <w:rPr>
          <w:rFonts w:ascii="Times New Roman" w:eastAsia="Times New Roman" w:hAnsi="Times New Roman"/>
          <w:sz w:val="28"/>
          <w:szCs w:val="28"/>
          <w:lang w:val="en-IN" w:eastAsia="en-IN"/>
        </w:rPr>
        <w:t>increase rapidly.</w:t>
      </w:r>
    </w:p>
    <w:p w14:paraId="1E974011" w14:textId="265AC9AE" w:rsidR="00FC1161" w:rsidRPr="002336BA" w:rsidRDefault="00FC1161" w:rsidP="00FC1161">
      <w:pPr>
        <w:spacing w:after="0" w:line="240" w:lineRule="auto"/>
        <w:jc w:val="both"/>
        <w:rPr>
          <w:rFonts w:ascii="Times New Roman" w:eastAsia="Times New Roman" w:hAnsi="Times New Roman"/>
          <w:sz w:val="28"/>
          <w:szCs w:val="28"/>
          <w:lang w:val="en-IN" w:eastAsia="en-IN"/>
        </w:rPr>
      </w:pPr>
    </w:p>
    <w:p w14:paraId="588C7FB9" w14:textId="551871A6" w:rsidR="00FC1161" w:rsidRPr="002336BA" w:rsidRDefault="00FC1161" w:rsidP="00FC1161">
      <w:pPr>
        <w:spacing w:after="0" w:line="240" w:lineRule="auto"/>
        <w:jc w:val="both"/>
        <w:rPr>
          <w:rFonts w:ascii="Times New Roman" w:hAnsi="Times New Roman"/>
          <w:color w:val="444444"/>
          <w:sz w:val="28"/>
          <w:szCs w:val="28"/>
          <w:shd w:val="clear" w:color="auto" w:fill="FFFFFF"/>
        </w:rPr>
      </w:pPr>
      <w:r w:rsidRPr="002336BA">
        <w:rPr>
          <w:rFonts w:ascii="Times New Roman" w:eastAsia="Times New Roman" w:hAnsi="Times New Roman"/>
          <w:b/>
          <w:bCs/>
          <w:sz w:val="28"/>
          <w:szCs w:val="28"/>
          <w:lang w:val="en-IN" w:eastAsia="en-IN"/>
        </w:rPr>
        <w:t>5.</w:t>
      </w:r>
      <w:r w:rsidRPr="002336BA">
        <w:rPr>
          <w:rFonts w:ascii="Times New Roman" w:eastAsia="Times New Roman" w:hAnsi="Times New Roman"/>
          <w:sz w:val="28"/>
          <w:szCs w:val="28"/>
          <w:lang w:val="en-IN" w:eastAsia="en-IN"/>
        </w:rPr>
        <w:t xml:space="preserve"> </w:t>
      </w:r>
      <w:r w:rsidR="002336BA" w:rsidRPr="002336BA">
        <w:rPr>
          <w:rFonts w:ascii="Times New Roman" w:hAnsi="Times New Roman"/>
          <w:color w:val="444444"/>
          <w:sz w:val="28"/>
          <w:szCs w:val="28"/>
          <w:shd w:val="clear" w:color="auto" w:fill="FFFFFF"/>
        </w:rPr>
        <w:t xml:space="preserve">Zener diode is a silicon semiconductor with a p-n junction that is specifically designed to work in the reverse biased condition. When forward biased, it behaves like a normal signal diode, but when the reverse voltage is applied to it, the voltage remains constant for a wide range of currents. Due to this feature, it is used as a voltage regulator in </w:t>
      </w:r>
      <w:proofErr w:type="spellStart"/>
      <w:r w:rsidR="002336BA" w:rsidRPr="002336BA">
        <w:rPr>
          <w:rFonts w:ascii="Times New Roman" w:hAnsi="Times New Roman"/>
          <w:color w:val="444444"/>
          <w:sz w:val="28"/>
          <w:szCs w:val="28"/>
          <w:shd w:val="clear" w:color="auto" w:fill="FFFFFF"/>
        </w:rPr>
        <w:t>d.c.</w:t>
      </w:r>
      <w:proofErr w:type="spellEnd"/>
      <w:r w:rsidR="002336BA" w:rsidRPr="002336BA">
        <w:rPr>
          <w:rFonts w:ascii="Times New Roman" w:hAnsi="Times New Roman"/>
          <w:color w:val="444444"/>
          <w:sz w:val="28"/>
          <w:szCs w:val="28"/>
          <w:shd w:val="clear" w:color="auto" w:fill="FFFFFF"/>
        </w:rPr>
        <w:t xml:space="preserve"> circuit. The primary objective of the </w:t>
      </w:r>
      <w:hyperlink r:id="rId6" w:history="1">
        <w:r w:rsidR="002336BA" w:rsidRPr="002336BA">
          <w:rPr>
            <w:rStyle w:val="Hyperlink"/>
            <w:rFonts w:ascii="Times New Roman" w:hAnsi="Times New Roman"/>
            <w:color w:val="000000" w:themeColor="text1"/>
            <w:sz w:val="28"/>
            <w:szCs w:val="28"/>
            <w:u w:val="none"/>
            <w:shd w:val="clear" w:color="auto" w:fill="FFFFFF"/>
          </w:rPr>
          <w:t>Zener diode</w:t>
        </w:r>
      </w:hyperlink>
      <w:r w:rsidR="002336BA" w:rsidRPr="002336BA">
        <w:rPr>
          <w:rFonts w:ascii="Times New Roman" w:hAnsi="Times New Roman"/>
          <w:color w:val="000000" w:themeColor="text1"/>
          <w:sz w:val="28"/>
          <w:szCs w:val="28"/>
          <w:shd w:val="clear" w:color="auto" w:fill="FFFFFF"/>
        </w:rPr>
        <w:t> </w:t>
      </w:r>
      <w:r w:rsidR="002336BA" w:rsidRPr="002336BA">
        <w:rPr>
          <w:rFonts w:ascii="Times New Roman" w:hAnsi="Times New Roman"/>
          <w:color w:val="444444"/>
          <w:sz w:val="28"/>
          <w:szCs w:val="28"/>
          <w:shd w:val="clear" w:color="auto" w:fill="FFFFFF"/>
        </w:rPr>
        <w:t>as a voltage regulator is to maintain a constant voltage. Let us say if Zener voltage of 5 V is used then, the voltage becomes constant at 5 V, and it does not change.</w:t>
      </w:r>
    </w:p>
    <w:p w14:paraId="7E1BA727" w14:textId="77777777" w:rsidR="002336BA" w:rsidRPr="002336BA" w:rsidRDefault="002336BA" w:rsidP="00FC1161">
      <w:pPr>
        <w:spacing w:after="0" w:line="240" w:lineRule="auto"/>
        <w:jc w:val="both"/>
        <w:rPr>
          <w:rFonts w:ascii="Times New Roman" w:hAnsi="Times New Roman"/>
          <w:color w:val="444444"/>
          <w:sz w:val="28"/>
          <w:szCs w:val="28"/>
          <w:shd w:val="clear" w:color="auto" w:fill="FFFFFF"/>
        </w:rPr>
      </w:pPr>
    </w:p>
    <w:p w14:paraId="42A31517" w14:textId="18CBD527" w:rsidR="002336BA" w:rsidRPr="002336BA" w:rsidRDefault="002336BA" w:rsidP="00FC1161">
      <w:pPr>
        <w:spacing w:after="0" w:line="240" w:lineRule="auto"/>
        <w:jc w:val="both"/>
        <w:rPr>
          <w:rStyle w:val="fontstyle01"/>
          <w:rFonts w:ascii="Times New Roman" w:hAnsi="Times New Roman"/>
          <w:sz w:val="28"/>
          <w:szCs w:val="28"/>
        </w:rPr>
      </w:pPr>
      <w:r w:rsidRPr="002336BA">
        <w:rPr>
          <w:rFonts w:ascii="Times New Roman" w:hAnsi="Times New Roman"/>
          <w:b/>
          <w:bCs/>
          <w:color w:val="444444"/>
          <w:sz w:val="28"/>
          <w:szCs w:val="28"/>
          <w:shd w:val="clear" w:color="auto" w:fill="FFFFFF"/>
        </w:rPr>
        <w:t>6.</w:t>
      </w:r>
      <w:r w:rsidRPr="002336BA">
        <w:rPr>
          <w:rFonts w:ascii="Times New Roman" w:hAnsi="Times New Roman"/>
          <w:color w:val="444444"/>
          <w:sz w:val="28"/>
          <w:szCs w:val="28"/>
          <w:shd w:val="clear" w:color="auto" w:fill="FFFFFF"/>
        </w:rPr>
        <w:t xml:space="preserve"> </w:t>
      </w:r>
      <w:r w:rsidRPr="002336BA">
        <w:rPr>
          <w:rStyle w:val="fontstyle01"/>
          <w:rFonts w:ascii="Times New Roman" w:hAnsi="Times New Roman"/>
          <w:sz w:val="28"/>
          <w:szCs w:val="28"/>
        </w:rPr>
        <w:t>The lower the ripple factor of a power supply, the better it is.</w:t>
      </w:r>
    </w:p>
    <w:p w14:paraId="2A5DC58A" w14:textId="77777777" w:rsidR="002336BA" w:rsidRPr="002336BA" w:rsidRDefault="002336BA" w:rsidP="00FC1161">
      <w:pPr>
        <w:spacing w:after="0" w:line="240" w:lineRule="auto"/>
        <w:jc w:val="both"/>
        <w:rPr>
          <w:rStyle w:val="fontstyle01"/>
          <w:rFonts w:ascii="Times New Roman" w:hAnsi="Times New Roman"/>
          <w:sz w:val="28"/>
          <w:szCs w:val="28"/>
        </w:rPr>
      </w:pPr>
    </w:p>
    <w:p w14:paraId="687DE582" w14:textId="24521A0C" w:rsidR="002336BA" w:rsidRDefault="002336BA" w:rsidP="00FC1161">
      <w:pPr>
        <w:spacing w:after="0" w:line="240" w:lineRule="auto"/>
        <w:jc w:val="both"/>
        <w:rPr>
          <w:rFonts w:ascii="Times New Roman" w:eastAsia="Times New Roman" w:hAnsi="Times New Roman"/>
          <w:sz w:val="28"/>
          <w:szCs w:val="28"/>
          <w:lang w:val="en-IN" w:eastAsia="en-IN"/>
        </w:rPr>
      </w:pPr>
      <w:r w:rsidRPr="002336BA">
        <w:rPr>
          <w:rFonts w:ascii="Times New Roman" w:hAnsi="Times New Roman"/>
          <w:noProof/>
          <w:sz w:val="28"/>
          <w:szCs w:val="28"/>
          <w14:ligatures w14:val="standardContextual"/>
        </w:rPr>
        <w:drawing>
          <wp:inline distT="0" distB="0" distL="0" distR="0" wp14:anchorId="7CBDFCFF" wp14:editId="15CF943B">
            <wp:extent cx="5731510" cy="1440180"/>
            <wp:effectExtent l="0" t="0" r="2540" b="7620"/>
            <wp:docPr id="18380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9254" name=""/>
                    <pic:cNvPicPr/>
                  </pic:nvPicPr>
                  <pic:blipFill>
                    <a:blip r:embed="rId7"/>
                    <a:stretch>
                      <a:fillRect/>
                    </a:stretch>
                  </pic:blipFill>
                  <pic:spPr>
                    <a:xfrm>
                      <a:off x="0" y="0"/>
                      <a:ext cx="5731510" cy="1440180"/>
                    </a:xfrm>
                    <a:prstGeom prst="rect">
                      <a:avLst/>
                    </a:prstGeom>
                  </pic:spPr>
                </pic:pic>
              </a:graphicData>
            </a:graphic>
          </wp:inline>
        </w:drawing>
      </w:r>
    </w:p>
    <w:p w14:paraId="53E9A689" w14:textId="55253BE9" w:rsidR="002336BA" w:rsidRPr="002336BA" w:rsidRDefault="002336BA" w:rsidP="00FC1161">
      <w:pPr>
        <w:spacing w:after="0" w:line="240" w:lineRule="auto"/>
        <w:jc w:val="both"/>
        <w:rPr>
          <w:rFonts w:ascii="Times New Roman" w:eastAsia="Times New Roman" w:hAnsi="Times New Roman"/>
          <w:b/>
          <w:bCs/>
          <w:sz w:val="28"/>
          <w:szCs w:val="28"/>
          <w:lang w:val="en-IN" w:eastAsia="en-IN"/>
        </w:rPr>
      </w:pPr>
      <w:r w:rsidRPr="002336BA">
        <w:rPr>
          <w:rFonts w:ascii="Times New Roman" w:eastAsia="Times New Roman" w:hAnsi="Times New Roman"/>
          <w:b/>
          <w:bCs/>
          <w:sz w:val="28"/>
          <w:szCs w:val="28"/>
          <w:lang w:val="en-IN" w:eastAsia="en-IN"/>
        </w:rPr>
        <w:t xml:space="preserve">7. </w:t>
      </w:r>
    </w:p>
    <w:p w14:paraId="299163FB" w14:textId="4E756AFC" w:rsidR="002336BA" w:rsidRDefault="002336BA" w:rsidP="002336BA">
      <w:pPr>
        <w:spacing w:after="0" w:line="240" w:lineRule="auto"/>
        <w:rPr>
          <w:rFonts w:ascii="Times New Roman" w:eastAsia="Times New Roman" w:hAnsi="Times New Roman"/>
          <w:sz w:val="28"/>
          <w:szCs w:val="28"/>
          <w:lang w:val="en-IN" w:eastAsia="en-IN"/>
        </w:rPr>
      </w:pPr>
      <w:r>
        <w:rPr>
          <w:rFonts w:ascii="Times New Roman" w:eastAsia="Times New Roman" w:hAnsi="Times New Roman"/>
          <w:sz w:val="28"/>
          <w:szCs w:val="28"/>
          <w:lang w:val="en-IN" w:eastAsia="en-IN"/>
        </w:rPr>
        <w:t xml:space="preserve">                </w:t>
      </w:r>
      <w:r>
        <w:rPr>
          <w:noProof/>
          <w14:ligatures w14:val="standardContextual"/>
        </w:rPr>
        <w:drawing>
          <wp:inline distT="0" distB="0" distL="0" distR="0" wp14:anchorId="7971477B" wp14:editId="09D02655">
            <wp:extent cx="3133725" cy="2276475"/>
            <wp:effectExtent l="0" t="0" r="9525" b="9525"/>
            <wp:docPr id="2135651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51466" name=""/>
                    <pic:cNvPicPr/>
                  </pic:nvPicPr>
                  <pic:blipFill>
                    <a:blip r:embed="rId8"/>
                    <a:stretch>
                      <a:fillRect/>
                    </a:stretch>
                  </pic:blipFill>
                  <pic:spPr>
                    <a:xfrm>
                      <a:off x="0" y="0"/>
                      <a:ext cx="3133725" cy="2276475"/>
                    </a:xfrm>
                    <a:prstGeom prst="rect">
                      <a:avLst/>
                    </a:prstGeom>
                  </pic:spPr>
                </pic:pic>
              </a:graphicData>
            </a:graphic>
          </wp:inline>
        </w:drawing>
      </w:r>
    </w:p>
    <w:p w14:paraId="78553A0E" w14:textId="77777777" w:rsidR="00AC129C" w:rsidRDefault="002336BA" w:rsidP="00AC129C">
      <w:pPr>
        <w:spacing w:after="0" w:line="240" w:lineRule="auto"/>
        <w:rPr>
          <w:rFonts w:ascii="Times New Roman" w:eastAsia="Times New Roman" w:hAnsi="Times New Roman"/>
          <w:sz w:val="28"/>
          <w:szCs w:val="28"/>
          <w:lang w:val="en-IN" w:eastAsia="en-IN"/>
        </w:rPr>
      </w:pPr>
      <w:r>
        <w:rPr>
          <w:rFonts w:ascii="Times New Roman" w:eastAsia="Times New Roman" w:hAnsi="Times New Roman"/>
          <w:sz w:val="28"/>
          <w:szCs w:val="28"/>
          <w:lang w:val="en-IN" w:eastAsia="en-IN"/>
        </w:rPr>
        <w:t xml:space="preserve">8. </w:t>
      </w:r>
    </w:p>
    <w:p w14:paraId="60C2F92D" w14:textId="2E652D61" w:rsidR="002336BA" w:rsidRDefault="00AC129C" w:rsidP="00AC129C">
      <w:pPr>
        <w:spacing w:after="0" w:line="240" w:lineRule="auto"/>
        <w:rPr>
          <w:rFonts w:ascii="TimesNewRoman" w:eastAsia="Times New Roman" w:hAnsi="TimesNewRoman"/>
          <w:color w:val="231F20"/>
          <w:sz w:val="28"/>
          <w:szCs w:val="28"/>
          <w:lang w:val="en-IN" w:eastAsia="en-IN"/>
        </w:rPr>
      </w:pPr>
      <w:r w:rsidRPr="00AC129C">
        <w:rPr>
          <w:rFonts w:ascii="TimesNewRoman" w:eastAsia="Times New Roman" w:hAnsi="TimesNewRoman"/>
          <w:b/>
          <w:bCs/>
          <w:color w:val="ED1846"/>
          <w:sz w:val="28"/>
          <w:szCs w:val="28"/>
          <w:lang w:val="en-IN" w:eastAsia="en-IN"/>
        </w:rPr>
        <w:t xml:space="preserve">1. Input characteristic. </w:t>
      </w:r>
    </w:p>
    <w:p w14:paraId="39DBD896" w14:textId="370E7DD8" w:rsidR="00AC129C" w:rsidRDefault="00AC129C" w:rsidP="00AC129C">
      <w:pPr>
        <w:spacing w:after="0" w:line="240" w:lineRule="auto"/>
        <w:jc w:val="center"/>
        <w:rPr>
          <w:rFonts w:ascii="Times New Roman" w:eastAsia="Times New Roman" w:hAnsi="Times New Roman"/>
          <w:sz w:val="28"/>
          <w:szCs w:val="28"/>
          <w:lang w:val="en-IN" w:eastAsia="en-IN"/>
        </w:rPr>
      </w:pPr>
      <w:r>
        <w:rPr>
          <w:noProof/>
          <w14:ligatures w14:val="standardContextual"/>
        </w:rPr>
        <w:lastRenderedPageBreak/>
        <w:drawing>
          <wp:inline distT="0" distB="0" distL="0" distR="0" wp14:anchorId="41FEA38E" wp14:editId="19F615C0">
            <wp:extent cx="2039998" cy="1849506"/>
            <wp:effectExtent l="0" t="0" r="0" b="0"/>
            <wp:docPr id="1992412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412075" name=""/>
                    <pic:cNvPicPr/>
                  </pic:nvPicPr>
                  <pic:blipFill>
                    <a:blip r:embed="rId9"/>
                    <a:stretch>
                      <a:fillRect/>
                    </a:stretch>
                  </pic:blipFill>
                  <pic:spPr>
                    <a:xfrm>
                      <a:off x="0" y="0"/>
                      <a:ext cx="2051528" cy="1859959"/>
                    </a:xfrm>
                    <a:prstGeom prst="rect">
                      <a:avLst/>
                    </a:prstGeom>
                  </pic:spPr>
                </pic:pic>
              </a:graphicData>
            </a:graphic>
          </wp:inline>
        </w:drawing>
      </w:r>
    </w:p>
    <w:p w14:paraId="5B585A4D" w14:textId="1E38CEB9" w:rsidR="00AC129C" w:rsidRPr="00EE4A95" w:rsidRDefault="00AC129C" w:rsidP="00AC129C">
      <w:pPr>
        <w:spacing w:after="0" w:line="240" w:lineRule="auto"/>
        <w:rPr>
          <w:rFonts w:ascii="Times New Roman" w:eastAsia="Times New Roman" w:hAnsi="Times New Roman"/>
          <w:color w:val="231F20"/>
          <w:sz w:val="28"/>
          <w:szCs w:val="28"/>
          <w:lang w:val="en-IN" w:eastAsia="en-IN"/>
        </w:rPr>
      </w:pPr>
      <w:r w:rsidRPr="00EE4A95">
        <w:rPr>
          <w:rFonts w:ascii="Times New Roman" w:hAnsi="Times New Roman"/>
          <w:b/>
          <w:bCs/>
          <w:color w:val="242021"/>
          <w:sz w:val="28"/>
          <w:szCs w:val="28"/>
        </w:rPr>
        <w:t>Inference:</w:t>
      </w:r>
      <w:r w:rsidRPr="00EE4A95">
        <w:rPr>
          <w:rFonts w:ascii="Times New Roman" w:hAnsi="Times New Roman"/>
          <w:color w:val="242021"/>
          <w:sz w:val="28"/>
          <w:szCs w:val="28"/>
        </w:rPr>
        <w:t xml:space="preserve"> </w:t>
      </w:r>
      <w:r w:rsidRPr="00EE4A95">
        <w:rPr>
          <w:rFonts w:ascii="Times New Roman" w:eastAsia="Times New Roman" w:hAnsi="Times New Roman"/>
          <w:color w:val="231F20"/>
          <w:sz w:val="28"/>
          <w:szCs w:val="28"/>
          <w:lang w:val="en-IN" w:eastAsia="en-IN"/>
        </w:rPr>
        <w:t xml:space="preserve">The emitter current </w:t>
      </w:r>
      <w:r w:rsidRPr="00EE4A95">
        <w:rPr>
          <w:rFonts w:ascii="Times New Roman" w:eastAsia="Times New Roman" w:hAnsi="Times New Roman"/>
          <w:i/>
          <w:iCs/>
          <w:color w:val="231F20"/>
          <w:sz w:val="28"/>
          <w:szCs w:val="28"/>
          <w:lang w:val="en-IN" w:eastAsia="en-IN"/>
        </w:rPr>
        <w:t xml:space="preserve">IE </w:t>
      </w:r>
      <w:r w:rsidRPr="00EE4A95">
        <w:rPr>
          <w:rFonts w:ascii="Times New Roman" w:eastAsia="Times New Roman" w:hAnsi="Times New Roman"/>
          <w:color w:val="231F20"/>
          <w:sz w:val="28"/>
          <w:szCs w:val="28"/>
          <w:lang w:val="en-IN" w:eastAsia="en-IN"/>
        </w:rPr>
        <w:t xml:space="preserve">increases rapidly with small increase in emitter-base voltage </w:t>
      </w:r>
      <w:r w:rsidRPr="00EE4A95">
        <w:rPr>
          <w:rFonts w:ascii="Times New Roman" w:eastAsia="Times New Roman" w:hAnsi="Times New Roman"/>
          <w:i/>
          <w:iCs/>
          <w:color w:val="231F20"/>
          <w:sz w:val="28"/>
          <w:szCs w:val="28"/>
          <w:lang w:val="en-IN" w:eastAsia="en-IN"/>
        </w:rPr>
        <w:t>VEB</w:t>
      </w:r>
      <w:r w:rsidRPr="00EE4A95">
        <w:rPr>
          <w:rFonts w:ascii="Times New Roman" w:eastAsia="Times New Roman" w:hAnsi="Times New Roman"/>
          <w:color w:val="231F20"/>
          <w:sz w:val="28"/>
          <w:szCs w:val="28"/>
          <w:lang w:val="en-IN" w:eastAsia="en-IN"/>
        </w:rPr>
        <w:t xml:space="preserve">. The emitter current is almost independent of collector-base voltage </w:t>
      </w:r>
      <w:r w:rsidRPr="00EE4A95">
        <w:rPr>
          <w:rFonts w:ascii="Times New Roman" w:eastAsia="Times New Roman" w:hAnsi="Times New Roman"/>
          <w:i/>
          <w:iCs/>
          <w:color w:val="231F20"/>
          <w:sz w:val="28"/>
          <w:szCs w:val="28"/>
          <w:lang w:val="en-IN" w:eastAsia="en-IN"/>
        </w:rPr>
        <w:t>VCB</w:t>
      </w:r>
      <w:r w:rsidRPr="00EE4A95">
        <w:rPr>
          <w:rFonts w:ascii="Times New Roman" w:eastAsia="Times New Roman" w:hAnsi="Times New Roman"/>
          <w:color w:val="231F20"/>
          <w:sz w:val="28"/>
          <w:szCs w:val="28"/>
          <w:lang w:val="en-IN" w:eastAsia="en-IN"/>
        </w:rPr>
        <w:t>.</w:t>
      </w:r>
    </w:p>
    <w:p w14:paraId="583FE635" w14:textId="77777777" w:rsidR="00AC129C" w:rsidRPr="00EE4A95" w:rsidRDefault="00AC129C" w:rsidP="00AC129C">
      <w:pPr>
        <w:spacing w:after="0" w:line="240" w:lineRule="auto"/>
        <w:rPr>
          <w:rFonts w:ascii="Times New Roman" w:eastAsia="Times New Roman" w:hAnsi="Times New Roman"/>
          <w:color w:val="231F20"/>
          <w:sz w:val="28"/>
          <w:szCs w:val="28"/>
          <w:lang w:val="en-IN" w:eastAsia="en-IN"/>
        </w:rPr>
      </w:pPr>
    </w:p>
    <w:p w14:paraId="19EA71AF" w14:textId="7A8ABD80" w:rsidR="00AC129C" w:rsidRPr="00EE4A95" w:rsidRDefault="00AC129C" w:rsidP="00AC129C">
      <w:pPr>
        <w:spacing w:after="0" w:line="240" w:lineRule="auto"/>
        <w:rPr>
          <w:rFonts w:ascii="TimesNewRoman" w:eastAsia="Times New Roman" w:hAnsi="TimesNewRoman"/>
          <w:color w:val="231F20"/>
          <w:sz w:val="28"/>
          <w:szCs w:val="28"/>
          <w:lang w:val="en-IN" w:eastAsia="en-IN"/>
        </w:rPr>
      </w:pPr>
      <w:r w:rsidRPr="00AC129C">
        <w:rPr>
          <w:rFonts w:ascii="TimesNewRoman" w:eastAsia="Times New Roman" w:hAnsi="TimesNewRoman"/>
          <w:b/>
          <w:bCs/>
          <w:color w:val="ED1846"/>
          <w:sz w:val="28"/>
          <w:szCs w:val="28"/>
          <w:lang w:val="en-IN" w:eastAsia="en-IN"/>
        </w:rPr>
        <w:t xml:space="preserve">2. Output characteristic. </w:t>
      </w:r>
    </w:p>
    <w:p w14:paraId="09052BC0" w14:textId="360207C3" w:rsidR="00EE4A95" w:rsidRDefault="00EE4A95" w:rsidP="00EE4A95">
      <w:pPr>
        <w:spacing w:after="0" w:line="240" w:lineRule="auto"/>
        <w:jc w:val="center"/>
        <w:rPr>
          <w:rFonts w:ascii="Times New Roman" w:eastAsia="Times New Roman" w:hAnsi="Times New Roman"/>
          <w:sz w:val="28"/>
          <w:szCs w:val="28"/>
          <w:lang w:val="en-IN" w:eastAsia="en-IN"/>
        </w:rPr>
      </w:pPr>
      <w:r w:rsidRPr="00EE4A95">
        <w:rPr>
          <w:noProof/>
          <w:sz w:val="28"/>
          <w:szCs w:val="28"/>
          <w14:ligatures w14:val="standardContextual"/>
        </w:rPr>
        <w:drawing>
          <wp:inline distT="0" distB="0" distL="0" distR="0" wp14:anchorId="06F0882E" wp14:editId="382E3B01">
            <wp:extent cx="2480807" cy="1837106"/>
            <wp:effectExtent l="0" t="0" r="0" b="0"/>
            <wp:docPr id="1610301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01710" name=""/>
                    <pic:cNvPicPr/>
                  </pic:nvPicPr>
                  <pic:blipFill>
                    <a:blip r:embed="rId10"/>
                    <a:stretch>
                      <a:fillRect/>
                    </a:stretch>
                  </pic:blipFill>
                  <pic:spPr>
                    <a:xfrm>
                      <a:off x="0" y="0"/>
                      <a:ext cx="2501071" cy="1852112"/>
                    </a:xfrm>
                    <a:prstGeom prst="rect">
                      <a:avLst/>
                    </a:prstGeom>
                  </pic:spPr>
                </pic:pic>
              </a:graphicData>
            </a:graphic>
          </wp:inline>
        </w:drawing>
      </w:r>
    </w:p>
    <w:p w14:paraId="04FEE54A" w14:textId="123DDE8A" w:rsidR="00EE4A95" w:rsidRDefault="00EE4A95" w:rsidP="00EE4A95">
      <w:pPr>
        <w:spacing w:after="0" w:line="240" w:lineRule="auto"/>
        <w:rPr>
          <w:rFonts w:ascii="Times New Roman" w:eastAsia="Times New Roman" w:hAnsi="Times New Roman"/>
          <w:color w:val="231F20"/>
          <w:sz w:val="28"/>
          <w:szCs w:val="28"/>
          <w:lang w:val="en-IN" w:eastAsia="en-IN"/>
        </w:rPr>
      </w:pPr>
      <w:r w:rsidRPr="00EE4A95">
        <w:rPr>
          <w:rFonts w:ascii="Times New Roman" w:hAnsi="Times New Roman"/>
          <w:b/>
          <w:bCs/>
          <w:color w:val="242021"/>
          <w:sz w:val="28"/>
          <w:szCs w:val="28"/>
        </w:rPr>
        <w:t>Inference:</w:t>
      </w:r>
      <w:r w:rsidRPr="00EE4A95">
        <w:rPr>
          <w:rFonts w:ascii="Times New Roman" w:hAnsi="Times New Roman"/>
          <w:sz w:val="28"/>
          <w:szCs w:val="28"/>
        </w:rPr>
        <w:t xml:space="preserve"> </w:t>
      </w:r>
      <w:r w:rsidRPr="00EE4A95">
        <w:rPr>
          <w:rFonts w:ascii="Times New Roman" w:eastAsia="Times New Roman" w:hAnsi="Times New Roman"/>
          <w:color w:val="231F20"/>
          <w:sz w:val="28"/>
          <w:szCs w:val="28"/>
          <w:lang w:val="en-IN" w:eastAsia="en-IN"/>
        </w:rPr>
        <w:t xml:space="preserve">The collector current </w:t>
      </w:r>
      <w:r w:rsidRPr="00EE4A95">
        <w:rPr>
          <w:rFonts w:ascii="Times New Roman" w:eastAsia="Times New Roman" w:hAnsi="Times New Roman"/>
          <w:i/>
          <w:iCs/>
          <w:color w:val="231F20"/>
          <w:sz w:val="28"/>
          <w:szCs w:val="28"/>
          <w:lang w:val="en-IN" w:eastAsia="en-IN"/>
        </w:rPr>
        <w:t xml:space="preserve">IC </w:t>
      </w:r>
      <w:r w:rsidRPr="00EE4A95">
        <w:rPr>
          <w:rFonts w:ascii="Times New Roman" w:eastAsia="Times New Roman" w:hAnsi="Times New Roman"/>
          <w:color w:val="231F20"/>
          <w:sz w:val="28"/>
          <w:szCs w:val="28"/>
          <w:lang w:val="en-IN" w:eastAsia="en-IN"/>
        </w:rPr>
        <w:t xml:space="preserve">varies with </w:t>
      </w:r>
      <w:r w:rsidRPr="00EE4A95">
        <w:rPr>
          <w:rFonts w:ascii="Times New Roman" w:eastAsia="Times New Roman" w:hAnsi="Times New Roman"/>
          <w:i/>
          <w:iCs/>
          <w:color w:val="231F20"/>
          <w:sz w:val="28"/>
          <w:szCs w:val="28"/>
          <w:lang w:val="en-IN" w:eastAsia="en-IN"/>
        </w:rPr>
        <w:t xml:space="preserve">VCB </w:t>
      </w:r>
      <w:r w:rsidRPr="00EE4A95">
        <w:rPr>
          <w:rFonts w:ascii="Times New Roman" w:eastAsia="Times New Roman" w:hAnsi="Times New Roman"/>
          <w:color w:val="231F20"/>
          <w:sz w:val="28"/>
          <w:szCs w:val="28"/>
          <w:lang w:val="en-IN" w:eastAsia="en-IN"/>
        </w:rPr>
        <w:t xml:space="preserve">only at very low voltages </w:t>
      </w:r>
      <w:proofErr w:type="gramStart"/>
      <w:r w:rsidRPr="00EE4A95">
        <w:rPr>
          <w:rFonts w:ascii="Times New Roman" w:eastAsia="Times New Roman" w:hAnsi="Times New Roman"/>
          <w:color w:val="231F20"/>
          <w:sz w:val="28"/>
          <w:szCs w:val="28"/>
          <w:lang w:val="en-IN" w:eastAsia="en-IN"/>
        </w:rPr>
        <w:t>( &lt;</w:t>
      </w:r>
      <w:proofErr w:type="gramEnd"/>
      <w:r w:rsidRPr="00EE4A95">
        <w:rPr>
          <w:rFonts w:ascii="Times New Roman" w:eastAsia="Times New Roman" w:hAnsi="Times New Roman"/>
          <w:color w:val="231F20"/>
          <w:sz w:val="28"/>
          <w:szCs w:val="28"/>
          <w:lang w:val="en-IN" w:eastAsia="en-IN"/>
        </w:rPr>
        <w:t xml:space="preserve"> 1V).</w:t>
      </w:r>
      <w:r w:rsidRPr="00EE4A95">
        <w:rPr>
          <w:rFonts w:ascii="Times New Roman" w:hAnsi="Times New Roman"/>
          <w:sz w:val="28"/>
          <w:szCs w:val="28"/>
        </w:rPr>
        <w:t xml:space="preserve"> </w:t>
      </w:r>
      <w:r w:rsidRPr="00EE4A95">
        <w:rPr>
          <w:rFonts w:ascii="Times New Roman" w:eastAsia="Times New Roman" w:hAnsi="Times New Roman"/>
          <w:color w:val="231F20"/>
          <w:sz w:val="28"/>
          <w:szCs w:val="28"/>
          <w:lang w:val="en-IN" w:eastAsia="en-IN"/>
        </w:rPr>
        <w:t xml:space="preserve">When the value of </w:t>
      </w:r>
      <w:r w:rsidRPr="00EE4A95">
        <w:rPr>
          <w:rFonts w:ascii="Times New Roman" w:eastAsia="Times New Roman" w:hAnsi="Times New Roman"/>
          <w:i/>
          <w:iCs/>
          <w:color w:val="231F20"/>
          <w:sz w:val="28"/>
          <w:szCs w:val="28"/>
          <w:lang w:val="en-IN" w:eastAsia="en-IN"/>
        </w:rPr>
        <w:t xml:space="preserve">VCB </w:t>
      </w:r>
      <w:r w:rsidRPr="00EE4A95">
        <w:rPr>
          <w:rFonts w:ascii="Times New Roman" w:eastAsia="Times New Roman" w:hAnsi="Times New Roman"/>
          <w:color w:val="231F20"/>
          <w:sz w:val="28"/>
          <w:szCs w:val="28"/>
          <w:lang w:val="en-IN" w:eastAsia="en-IN"/>
        </w:rPr>
        <w:t xml:space="preserve">is raised above 1 - 2 V, the collector current becomes constant as indicated by straight horizontal curves. It means that now </w:t>
      </w:r>
      <w:r w:rsidRPr="00EE4A95">
        <w:rPr>
          <w:rFonts w:ascii="Times New Roman" w:eastAsia="Times New Roman" w:hAnsi="Times New Roman"/>
          <w:i/>
          <w:iCs/>
          <w:color w:val="231F20"/>
          <w:sz w:val="28"/>
          <w:szCs w:val="28"/>
          <w:lang w:val="en-IN" w:eastAsia="en-IN"/>
        </w:rPr>
        <w:t xml:space="preserve">IC </w:t>
      </w:r>
      <w:r w:rsidRPr="00EE4A95">
        <w:rPr>
          <w:rFonts w:ascii="Times New Roman" w:eastAsia="Times New Roman" w:hAnsi="Times New Roman"/>
          <w:color w:val="231F20"/>
          <w:sz w:val="28"/>
          <w:szCs w:val="28"/>
          <w:lang w:val="en-IN" w:eastAsia="en-IN"/>
        </w:rPr>
        <w:t xml:space="preserve">is independent of </w:t>
      </w:r>
      <w:r w:rsidRPr="00EE4A95">
        <w:rPr>
          <w:rFonts w:ascii="Times New Roman" w:eastAsia="Times New Roman" w:hAnsi="Times New Roman"/>
          <w:i/>
          <w:iCs/>
          <w:color w:val="231F20"/>
          <w:sz w:val="28"/>
          <w:szCs w:val="28"/>
          <w:lang w:val="en-IN" w:eastAsia="en-IN"/>
        </w:rPr>
        <w:t xml:space="preserve">VCB </w:t>
      </w:r>
      <w:r w:rsidRPr="00EE4A95">
        <w:rPr>
          <w:rFonts w:ascii="Times New Roman" w:eastAsia="Times New Roman" w:hAnsi="Times New Roman"/>
          <w:color w:val="231F20"/>
          <w:sz w:val="28"/>
          <w:szCs w:val="28"/>
          <w:lang w:val="en-IN" w:eastAsia="en-IN"/>
        </w:rPr>
        <w:t xml:space="preserve">and depends upon </w:t>
      </w:r>
      <w:r w:rsidRPr="00EE4A95">
        <w:rPr>
          <w:rFonts w:ascii="Times New Roman" w:eastAsia="Times New Roman" w:hAnsi="Times New Roman"/>
          <w:i/>
          <w:iCs/>
          <w:color w:val="231F20"/>
          <w:sz w:val="28"/>
          <w:szCs w:val="28"/>
          <w:lang w:val="en-IN" w:eastAsia="en-IN"/>
        </w:rPr>
        <w:t xml:space="preserve">IE </w:t>
      </w:r>
      <w:r w:rsidRPr="00EE4A95">
        <w:rPr>
          <w:rFonts w:ascii="Times New Roman" w:eastAsia="Times New Roman" w:hAnsi="Times New Roman"/>
          <w:color w:val="231F20"/>
          <w:sz w:val="28"/>
          <w:szCs w:val="28"/>
          <w:lang w:val="en-IN" w:eastAsia="en-IN"/>
        </w:rPr>
        <w:t>only.</w:t>
      </w:r>
    </w:p>
    <w:p w14:paraId="633550CB" w14:textId="77777777" w:rsidR="00EE4A95" w:rsidRDefault="00EE4A95" w:rsidP="00EE4A95">
      <w:pPr>
        <w:spacing w:after="0" w:line="240" w:lineRule="auto"/>
        <w:rPr>
          <w:rFonts w:ascii="Times New Roman" w:eastAsia="Times New Roman" w:hAnsi="Times New Roman"/>
          <w:color w:val="231F20"/>
          <w:sz w:val="28"/>
          <w:szCs w:val="28"/>
          <w:lang w:val="en-IN" w:eastAsia="en-IN"/>
        </w:rPr>
      </w:pPr>
    </w:p>
    <w:p w14:paraId="5C381149" w14:textId="6578CC3C" w:rsidR="00EE4A95" w:rsidRDefault="00EE4A95" w:rsidP="00EE4A95">
      <w:pPr>
        <w:spacing w:after="0" w:line="240" w:lineRule="auto"/>
        <w:rPr>
          <w:rFonts w:ascii="Times New Roman" w:eastAsia="Times New Roman" w:hAnsi="Times New Roman"/>
          <w:color w:val="231F20"/>
          <w:sz w:val="28"/>
          <w:szCs w:val="28"/>
          <w:lang w:val="en-IN" w:eastAsia="en-IN"/>
        </w:rPr>
      </w:pPr>
      <w:r w:rsidRPr="00AF1073">
        <w:rPr>
          <w:rFonts w:ascii="Times New Roman" w:eastAsia="Times New Roman" w:hAnsi="Times New Roman"/>
          <w:b/>
          <w:bCs/>
          <w:color w:val="231F20"/>
          <w:sz w:val="28"/>
          <w:szCs w:val="28"/>
          <w:lang w:val="en-IN" w:eastAsia="en-IN"/>
        </w:rPr>
        <w:t>9.</w:t>
      </w:r>
      <w:r>
        <w:rPr>
          <w:rFonts w:ascii="Times New Roman" w:eastAsia="Times New Roman" w:hAnsi="Times New Roman"/>
          <w:color w:val="231F20"/>
          <w:sz w:val="28"/>
          <w:szCs w:val="28"/>
          <w:lang w:val="en-IN" w:eastAsia="en-IN"/>
        </w:rPr>
        <w:t xml:space="preserve"> </w:t>
      </w:r>
      <w:r w:rsidR="007D76DE">
        <w:rPr>
          <w:rFonts w:ascii="Times New Roman" w:eastAsia="Times New Roman" w:hAnsi="Times New Roman"/>
          <w:color w:val="231F20"/>
          <w:sz w:val="28"/>
          <w:szCs w:val="28"/>
          <w:lang w:val="en-IN" w:eastAsia="en-IN"/>
        </w:rPr>
        <w:t>Given,</w:t>
      </w:r>
    </w:p>
    <w:p w14:paraId="410D67E2" w14:textId="278116BA" w:rsidR="007D76DE" w:rsidRDefault="007D76DE"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r>
      <w:r w:rsidR="00AF1073">
        <w:rPr>
          <w:rFonts w:ascii="Times New Roman" w:eastAsia="Times New Roman" w:hAnsi="Times New Roman"/>
          <w:color w:val="231F20"/>
          <w:sz w:val="28"/>
          <w:szCs w:val="28"/>
          <w:lang w:val="en-IN" w:eastAsia="en-IN"/>
        </w:rPr>
        <w:t>I</w:t>
      </w:r>
      <w:r w:rsidR="00AF1073" w:rsidRPr="00AF1073">
        <w:rPr>
          <w:rFonts w:ascii="Times New Roman" w:eastAsia="Times New Roman" w:hAnsi="Times New Roman"/>
          <w:color w:val="231F20"/>
          <w:sz w:val="28"/>
          <w:szCs w:val="28"/>
          <w:vertAlign w:val="subscript"/>
          <w:lang w:val="en-IN" w:eastAsia="en-IN"/>
        </w:rPr>
        <w:t>B</w:t>
      </w:r>
      <w:r w:rsidR="00AF1073">
        <w:rPr>
          <w:rFonts w:ascii="Times New Roman" w:eastAsia="Times New Roman" w:hAnsi="Times New Roman"/>
          <w:color w:val="231F20"/>
          <w:sz w:val="28"/>
          <w:szCs w:val="28"/>
          <w:lang w:val="en-IN" w:eastAsia="en-IN"/>
        </w:rPr>
        <w:t xml:space="preserve"> = 50 µA,</w:t>
      </w:r>
    </w:p>
    <w:p w14:paraId="3F7D4E40" w14:textId="50E87CA2"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t>V</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lang w:val="en-IN" w:eastAsia="en-IN"/>
        </w:rPr>
        <w:t xml:space="preserve"> = 5 V,</w:t>
      </w:r>
    </w:p>
    <w:p w14:paraId="376AF77F" w14:textId="13B39014"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t>R</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lang w:val="en-IN" w:eastAsia="en-IN"/>
        </w:rPr>
        <w:t xml:space="preserve"> = 5 KΩ,</w:t>
      </w:r>
    </w:p>
    <w:p w14:paraId="3F44314C" w14:textId="0238A7EF"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 xml:space="preserve"> We know that V</w:t>
      </w:r>
      <w:r w:rsidRPr="00AF1073">
        <w:rPr>
          <w:rFonts w:ascii="Times New Roman" w:eastAsia="Times New Roman" w:hAnsi="Times New Roman"/>
          <w:color w:val="231F20"/>
          <w:sz w:val="28"/>
          <w:szCs w:val="28"/>
          <w:vertAlign w:val="subscript"/>
          <w:lang w:val="en-IN" w:eastAsia="en-IN"/>
        </w:rPr>
        <w:t xml:space="preserve">C </w:t>
      </w:r>
      <w:r>
        <w:rPr>
          <w:rFonts w:ascii="Times New Roman" w:eastAsia="Times New Roman" w:hAnsi="Times New Roman"/>
          <w:color w:val="231F20"/>
          <w:sz w:val="28"/>
          <w:szCs w:val="28"/>
          <w:lang w:val="en-IN" w:eastAsia="en-IN"/>
        </w:rPr>
        <w:t>= I</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lang w:val="en-IN" w:eastAsia="en-IN"/>
        </w:rPr>
        <w:t xml:space="preserve"> * R</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lang w:val="en-IN" w:eastAsia="en-IN"/>
        </w:rPr>
        <w:t xml:space="preserve"> =&gt; I</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vertAlign w:val="subscript"/>
          <w:lang w:val="en-IN" w:eastAsia="en-IN"/>
        </w:rPr>
        <w:t xml:space="preserve"> </w:t>
      </w:r>
      <w:r>
        <w:rPr>
          <w:rFonts w:ascii="Times New Roman" w:eastAsia="Times New Roman" w:hAnsi="Times New Roman"/>
          <w:color w:val="231F20"/>
          <w:sz w:val="28"/>
          <w:szCs w:val="28"/>
          <w:lang w:val="en-IN" w:eastAsia="en-IN"/>
        </w:rPr>
        <w:t>= 5 mA</w:t>
      </w:r>
    </w:p>
    <w:p w14:paraId="593078FE" w14:textId="7DA470B0"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r>
      <w:r>
        <w:rPr>
          <w:rFonts w:ascii="Times New Roman" w:eastAsia="Times New Roman" w:hAnsi="Times New Roman"/>
          <w:color w:val="231F20"/>
          <w:sz w:val="28"/>
          <w:szCs w:val="28"/>
          <w:lang w:val="en-IN" w:eastAsia="en-IN"/>
        </w:rPr>
        <w:tab/>
        <w:t xml:space="preserve"> </w:t>
      </w:r>
    </w:p>
    <w:p w14:paraId="6BA01B84" w14:textId="40764429"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r>
      <w:r>
        <w:rPr>
          <w:rFonts w:ascii="Times New Roman" w:eastAsia="Times New Roman" w:hAnsi="Times New Roman"/>
          <w:color w:val="231F20"/>
          <w:sz w:val="28"/>
          <w:szCs w:val="28"/>
          <w:lang w:val="en-IN" w:eastAsia="en-IN"/>
        </w:rPr>
        <w:tab/>
        <w:t>I</w:t>
      </w:r>
      <w:r w:rsidRPr="00AF1073">
        <w:rPr>
          <w:rFonts w:ascii="Times New Roman" w:eastAsia="Times New Roman" w:hAnsi="Times New Roman"/>
          <w:color w:val="231F20"/>
          <w:sz w:val="28"/>
          <w:szCs w:val="28"/>
          <w:vertAlign w:val="subscript"/>
          <w:lang w:val="en-IN" w:eastAsia="en-IN"/>
        </w:rPr>
        <w:t>E</w:t>
      </w:r>
      <w:r>
        <w:rPr>
          <w:rFonts w:ascii="Times New Roman" w:eastAsia="Times New Roman" w:hAnsi="Times New Roman"/>
          <w:color w:val="231F20"/>
          <w:sz w:val="28"/>
          <w:szCs w:val="28"/>
          <w:lang w:val="en-IN" w:eastAsia="en-IN"/>
        </w:rPr>
        <w:t xml:space="preserve"> = I</w:t>
      </w:r>
      <w:r w:rsidRPr="00AF1073">
        <w:rPr>
          <w:rFonts w:ascii="Times New Roman" w:eastAsia="Times New Roman" w:hAnsi="Times New Roman"/>
          <w:color w:val="231F20"/>
          <w:sz w:val="28"/>
          <w:szCs w:val="28"/>
          <w:vertAlign w:val="subscript"/>
          <w:lang w:val="en-IN" w:eastAsia="en-IN"/>
        </w:rPr>
        <w:t>B</w:t>
      </w:r>
      <w:r>
        <w:rPr>
          <w:rFonts w:ascii="Times New Roman" w:eastAsia="Times New Roman" w:hAnsi="Times New Roman"/>
          <w:color w:val="231F20"/>
          <w:sz w:val="28"/>
          <w:szCs w:val="28"/>
          <w:lang w:val="en-IN" w:eastAsia="en-IN"/>
        </w:rPr>
        <w:t xml:space="preserve"> + I</w:t>
      </w:r>
      <w:r w:rsidRPr="00AF1073">
        <w:rPr>
          <w:rFonts w:ascii="Times New Roman" w:eastAsia="Times New Roman" w:hAnsi="Times New Roman"/>
          <w:color w:val="231F20"/>
          <w:sz w:val="28"/>
          <w:szCs w:val="28"/>
          <w:vertAlign w:val="subscript"/>
          <w:lang w:val="en-IN" w:eastAsia="en-IN"/>
        </w:rPr>
        <w:t>C</w:t>
      </w:r>
      <w:r>
        <w:rPr>
          <w:rFonts w:ascii="Times New Roman" w:eastAsia="Times New Roman" w:hAnsi="Times New Roman"/>
          <w:color w:val="231F20"/>
          <w:sz w:val="28"/>
          <w:szCs w:val="28"/>
          <w:lang w:val="en-IN" w:eastAsia="en-IN"/>
        </w:rPr>
        <w:t xml:space="preserve"> =&gt; I</w:t>
      </w:r>
      <w:r w:rsidRPr="00AF1073">
        <w:rPr>
          <w:rFonts w:ascii="Times New Roman" w:eastAsia="Times New Roman" w:hAnsi="Times New Roman"/>
          <w:color w:val="231F20"/>
          <w:sz w:val="28"/>
          <w:szCs w:val="28"/>
          <w:vertAlign w:val="subscript"/>
          <w:lang w:val="en-IN" w:eastAsia="en-IN"/>
        </w:rPr>
        <w:t>E</w:t>
      </w:r>
      <w:r>
        <w:rPr>
          <w:rFonts w:ascii="Times New Roman" w:eastAsia="Times New Roman" w:hAnsi="Times New Roman"/>
          <w:color w:val="231F20"/>
          <w:sz w:val="28"/>
          <w:szCs w:val="28"/>
          <w:lang w:val="en-IN" w:eastAsia="en-IN"/>
        </w:rPr>
        <w:t xml:space="preserve"> = 5.05 mA</w:t>
      </w:r>
    </w:p>
    <w:p w14:paraId="6D25D8B5" w14:textId="77777777" w:rsidR="00AF1073" w:rsidRDefault="00AF1073" w:rsidP="00EE4A95">
      <w:pPr>
        <w:spacing w:after="0" w:line="240" w:lineRule="auto"/>
        <w:rPr>
          <w:rFonts w:ascii="Times New Roman" w:eastAsia="Times New Roman" w:hAnsi="Times New Roman"/>
          <w:color w:val="231F20"/>
          <w:sz w:val="28"/>
          <w:szCs w:val="28"/>
          <w:lang w:val="en-IN" w:eastAsia="en-IN"/>
        </w:rPr>
      </w:pPr>
    </w:p>
    <w:p w14:paraId="34999146" w14:textId="30C5CDD2"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 xml:space="preserve">We know that α = </w:t>
      </w:r>
      <m:oMath>
        <m:f>
          <m:fPr>
            <m:ctrlPr>
              <w:rPr>
                <w:rFonts w:ascii="Cambria Math" w:eastAsia="Times New Roman" w:hAnsi="Cambria Math"/>
                <w:i/>
                <w:color w:val="231F20"/>
                <w:sz w:val="28"/>
                <w:szCs w:val="28"/>
                <w:lang w:val="en-IN" w:eastAsia="en-IN"/>
              </w:rPr>
            </m:ctrlPr>
          </m:fPr>
          <m:num>
            <m:sSub>
              <m:sSubPr>
                <m:ctrlPr>
                  <w:rPr>
                    <w:rFonts w:ascii="Cambria Math" w:eastAsia="Times New Roman" w:hAnsi="Cambria Math"/>
                    <w:i/>
                    <w:color w:val="231F20"/>
                    <w:sz w:val="28"/>
                    <w:szCs w:val="28"/>
                    <w:lang w:val="en-IN" w:eastAsia="en-IN"/>
                  </w:rPr>
                </m:ctrlPr>
              </m:sSubPr>
              <m:e>
                <m:r>
                  <w:rPr>
                    <w:rFonts w:ascii="Cambria Math" w:eastAsia="Times New Roman" w:hAnsi="Cambria Math"/>
                    <w:color w:val="231F20"/>
                    <w:sz w:val="28"/>
                    <w:szCs w:val="28"/>
                    <w:lang w:val="en-IN" w:eastAsia="en-IN"/>
                  </w:rPr>
                  <m:t>I</m:t>
                </m:r>
              </m:e>
              <m:sub>
                <m:r>
                  <w:rPr>
                    <w:rFonts w:ascii="Cambria Math" w:eastAsia="Times New Roman" w:hAnsi="Cambria Math"/>
                    <w:color w:val="231F20"/>
                    <w:sz w:val="28"/>
                    <w:szCs w:val="28"/>
                    <w:lang w:val="en-IN" w:eastAsia="en-IN"/>
                  </w:rPr>
                  <m:t>C</m:t>
                </m:r>
              </m:sub>
            </m:sSub>
          </m:num>
          <m:den>
            <m:sSub>
              <m:sSubPr>
                <m:ctrlPr>
                  <w:rPr>
                    <w:rFonts w:ascii="Cambria Math" w:eastAsia="Times New Roman" w:hAnsi="Cambria Math"/>
                    <w:i/>
                    <w:color w:val="231F20"/>
                    <w:sz w:val="28"/>
                    <w:szCs w:val="28"/>
                    <w:lang w:val="en-IN" w:eastAsia="en-IN"/>
                  </w:rPr>
                </m:ctrlPr>
              </m:sSubPr>
              <m:e>
                <m:r>
                  <w:rPr>
                    <w:rFonts w:ascii="Cambria Math" w:eastAsia="Times New Roman" w:hAnsi="Cambria Math"/>
                    <w:color w:val="231F20"/>
                    <w:sz w:val="28"/>
                    <w:szCs w:val="28"/>
                    <w:lang w:val="en-IN" w:eastAsia="en-IN"/>
                  </w:rPr>
                  <m:t>I</m:t>
                </m:r>
              </m:e>
              <m:sub>
                <m:r>
                  <w:rPr>
                    <w:rFonts w:ascii="Cambria Math" w:eastAsia="Times New Roman" w:hAnsi="Cambria Math"/>
                    <w:color w:val="231F20"/>
                    <w:sz w:val="28"/>
                    <w:szCs w:val="28"/>
                    <w:lang w:val="en-IN" w:eastAsia="en-IN"/>
                  </w:rPr>
                  <m:t>E</m:t>
                </m:r>
              </m:sub>
            </m:sSub>
          </m:den>
        </m:f>
      </m:oMath>
      <w:r>
        <w:rPr>
          <w:rFonts w:ascii="Times New Roman" w:eastAsia="Times New Roman" w:hAnsi="Times New Roman"/>
          <w:color w:val="231F20"/>
          <w:sz w:val="28"/>
          <w:szCs w:val="28"/>
          <w:lang w:val="en-IN" w:eastAsia="en-IN"/>
        </w:rPr>
        <w:t xml:space="preserve"> = </w:t>
      </w:r>
      <m:oMath>
        <m:f>
          <m:fPr>
            <m:ctrlPr>
              <w:rPr>
                <w:rFonts w:ascii="Cambria Math" w:eastAsia="Times New Roman" w:hAnsi="Cambria Math"/>
                <w:i/>
                <w:color w:val="231F20"/>
                <w:sz w:val="28"/>
                <w:szCs w:val="28"/>
                <w:lang w:val="en-IN" w:eastAsia="en-IN"/>
              </w:rPr>
            </m:ctrlPr>
          </m:fPr>
          <m:num>
            <m:r>
              <w:rPr>
                <w:rFonts w:ascii="Cambria Math" w:eastAsia="Times New Roman" w:hAnsi="Cambria Math"/>
                <w:color w:val="231F20"/>
                <w:sz w:val="28"/>
                <w:szCs w:val="28"/>
                <w:lang w:val="en-IN" w:eastAsia="en-IN"/>
              </w:rPr>
              <m:t>5 mA</m:t>
            </m:r>
          </m:num>
          <m:den>
            <m:r>
              <w:rPr>
                <w:rFonts w:ascii="Cambria Math" w:eastAsia="Times New Roman" w:hAnsi="Cambria Math"/>
                <w:color w:val="231F20"/>
                <w:sz w:val="28"/>
                <w:szCs w:val="28"/>
                <w:lang w:val="en-IN" w:eastAsia="en-IN"/>
              </w:rPr>
              <m:t>5.05 mA</m:t>
            </m:r>
          </m:den>
        </m:f>
      </m:oMath>
      <w:r>
        <w:rPr>
          <w:rFonts w:ascii="Times New Roman" w:eastAsia="Times New Roman" w:hAnsi="Times New Roman"/>
          <w:color w:val="231F20"/>
          <w:sz w:val="28"/>
          <w:szCs w:val="28"/>
          <w:lang w:val="en-IN" w:eastAsia="en-IN"/>
        </w:rPr>
        <w:t xml:space="preserve"> = 0.99</w:t>
      </w:r>
    </w:p>
    <w:p w14:paraId="527D7F80" w14:textId="77777777" w:rsidR="00AF1073" w:rsidRDefault="00AF1073" w:rsidP="00EE4A95">
      <w:pPr>
        <w:spacing w:after="0" w:line="240" w:lineRule="auto"/>
        <w:rPr>
          <w:rFonts w:ascii="Times New Roman" w:eastAsia="Times New Roman" w:hAnsi="Times New Roman"/>
          <w:color w:val="231F20"/>
          <w:sz w:val="28"/>
          <w:szCs w:val="28"/>
          <w:lang w:val="en-IN" w:eastAsia="en-IN"/>
        </w:rPr>
      </w:pPr>
    </w:p>
    <w:p w14:paraId="20704C07" w14:textId="45FDFB3D" w:rsidR="00AF1073" w:rsidRDefault="00AF1073" w:rsidP="00EE4A95">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Therefore α = 0.99</w:t>
      </w:r>
    </w:p>
    <w:p w14:paraId="6F71C1F3" w14:textId="77777777" w:rsidR="00AF1073" w:rsidRDefault="00AF1073" w:rsidP="00EE4A95">
      <w:pPr>
        <w:spacing w:after="0" w:line="240" w:lineRule="auto"/>
        <w:rPr>
          <w:rFonts w:ascii="Times New Roman" w:eastAsia="Times New Roman" w:hAnsi="Times New Roman"/>
          <w:color w:val="231F20"/>
          <w:sz w:val="28"/>
          <w:szCs w:val="28"/>
          <w:lang w:val="en-IN" w:eastAsia="en-IN"/>
        </w:rPr>
      </w:pPr>
    </w:p>
    <w:p w14:paraId="48B9B82D" w14:textId="4FE27E31" w:rsidR="00AF1073" w:rsidRDefault="00367588" w:rsidP="00EE4A95">
      <w:pPr>
        <w:spacing w:after="0" w:line="240" w:lineRule="auto"/>
        <w:rPr>
          <w:rFonts w:ascii="Times New Roman" w:eastAsia="Times New Roman" w:hAnsi="Times New Roman"/>
          <w:sz w:val="28"/>
          <w:szCs w:val="28"/>
          <w:lang w:val="en-IN" w:eastAsia="en-IN"/>
        </w:rPr>
      </w:pPr>
      <w:r w:rsidRPr="00CA23E7">
        <w:rPr>
          <w:rFonts w:ascii="Times New Roman" w:eastAsia="Times New Roman" w:hAnsi="Times New Roman"/>
          <w:b/>
          <w:bCs/>
          <w:sz w:val="28"/>
          <w:szCs w:val="28"/>
          <w:lang w:val="en-IN" w:eastAsia="en-IN"/>
        </w:rPr>
        <w:t>10</w:t>
      </w:r>
      <w:r>
        <w:rPr>
          <w:rFonts w:ascii="Times New Roman" w:eastAsia="Times New Roman" w:hAnsi="Times New Roman"/>
          <w:sz w:val="28"/>
          <w:szCs w:val="28"/>
          <w:lang w:val="en-IN" w:eastAsia="en-IN"/>
        </w:rPr>
        <w:t>.</w:t>
      </w:r>
      <w:r w:rsidR="009E61B7">
        <w:rPr>
          <w:rFonts w:ascii="Times New Roman" w:eastAsia="Times New Roman" w:hAnsi="Times New Roman"/>
          <w:sz w:val="28"/>
          <w:szCs w:val="28"/>
          <w:lang w:val="en-IN" w:eastAsia="en-IN"/>
        </w:rPr>
        <w:t>a</w:t>
      </w:r>
    </w:p>
    <w:p w14:paraId="7ED5B948" w14:textId="7C0F1718" w:rsidR="00367588" w:rsidRDefault="00367588" w:rsidP="00EE4A95">
      <w:pPr>
        <w:spacing w:after="0" w:line="240" w:lineRule="auto"/>
        <w:rPr>
          <w:rFonts w:ascii="Helvetica-Bold" w:hAnsi="Helvetica-Bold"/>
          <w:b/>
          <w:bCs/>
          <w:color w:val="005AAA"/>
          <w:sz w:val="24"/>
          <w:szCs w:val="24"/>
        </w:rPr>
      </w:pPr>
      <w:proofErr w:type="spellStart"/>
      <w:r>
        <w:rPr>
          <w:rFonts w:ascii="Times New Roman" w:eastAsia="Times New Roman" w:hAnsi="Times New Roman"/>
          <w:sz w:val="28"/>
          <w:szCs w:val="28"/>
          <w:lang w:val="en-IN" w:eastAsia="en-IN"/>
        </w:rPr>
        <w:t>i</w:t>
      </w:r>
      <w:proofErr w:type="spellEnd"/>
      <w:r>
        <w:rPr>
          <w:rFonts w:ascii="Times New Roman" w:eastAsia="Times New Roman" w:hAnsi="Times New Roman"/>
          <w:sz w:val="28"/>
          <w:szCs w:val="28"/>
          <w:lang w:val="en-IN" w:eastAsia="en-IN"/>
        </w:rPr>
        <w:t xml:space="preserve">) </w:t>
      </w:r>
      <w:r w:rsidRPr="00367588">
        <w:rPr>
          <w:rFonts w:ascii="Helvetica-Bold" w:hAnsi="Helvetica-Bold"/>
          <w:b/>
          <w:bCs/>
          <w:color w:val="005AAA"/>
          <w:sz w:val="24"/>
          <w:szCs w:val="24"/>
        </w:rPr>
        <w:t xml:space="preserve">Volt-Ampere Characteristics of </w:t>
      </w:r>
      <w:proofErr w:type="spellStart"/>
      <w:r w:rsidRPr="00367588">
        <w:rPr>
          <w:rFonts w:ascii="Helvetica-BoldOblique" w:hAnsi="Helvetica-BoldOblique"/>
          <w:b/>
          <w:bCs/>
          <w:i/>
          <w:iCs/>
          <w:color w:val="005AAA"/>
          <w:sz w:val="24"/>
          <w:szCs w:val="24"/>
        </w:rPr>
        <w:t>pn</w:t>
      </w:r>
      <w:proofErr w:type="spellEnd"/>
      <w:r w:rsidRPr="00367588">
        <w:rPr>
          <w:rFonts w:ascii="Helvetica-BoldOblique" w:hAnsi="Helvetica-BoldOblique"/>
          <w:b/>
          <w:bCs/>
          <w:i/>
          <w:iCs/>
          <w:color w:val="005AAA"/>
          <w:sz w:val="24"/>
          <w:szCs w:val="24"/>
        </w:rPr>
        <w:t xml:space="preserve"> </w:t>
      </w:r>
      <w:r w:rsidRPr="00367588">
        <w:rPr>
          <w:rFonts w:ascii="Helvetica-Bold" w:hAnsi="Helvetica-Bold"/>
          <w:b/>
          <w:bCs/>
          <w:color w:val="005AAA"/>
          <w:sz w:val="24"/>
          <w:szCs w:val="24"/>
        </w:rPr>
        <w:t>Junction</w:t>
      </w:r>
    </w:p>
    <w:p w14:paraId="6D6DC155" w14:textId="1F67B043" w:rsidR="00367588" w:rsidRPr="00367588" w:rsidRDefault="00367588" w:rsidP="00367588">
      <w:pPr>
        <w:spacing w:after="0" w:line="240" w:lineRule="auto"/>
        <w:jc w:val="both"/>
        <w:rPr>
          <w:rFonts w:ascii="TimesNewRoman" w:eastAsia="Times New Roman" w:hAnsi="TimesNewRoman"/>
          <w:color w:val="000000" w:themeColor="text1"/>
          <w:sz w:val="28"/>
          <w:szCs w:val="28"/>
          <w:lang w:val="en-IN" w:eastAsia="en-IN"/>
        </w:rPr>
      </w:pPr>
      <w:r w:rsidRPr="00367588">
        <w:rPr>
          <w:rFonts w:ascii="TimesNewRoman" w:eastAsia="Times New Roman" w:hAnsi="TimesNewRoman"/>
          <w:color w:val="000000" w:themeColor="text1"/>
          <w:sz w:val="28"/>
          <w:szCs w:val="28"/>
          <w:lang w:val="en-IN" w:eastAsia="en-IN"/>
        </w:rPr>
        <w:lastRenderedPageBreak/>
        <w:t xml:space="preserve">Volt-ampere or V-I characteristic of a </w:t>
      </w:r>
      <w:proofErr w:type="spellStart"/>
      <w:r w:rsidRPr="00367588">
        <w:rPr>
          <w:rFonts w:ascii="TimesNewRoman" w:eastAsia="Times New Roman" w:hAnsi="TimesNewRoman"/>
          <w:color w:val="000000" w:themeColor="text1"/>
          <w:sz w:val="28"/>
          <w:szCs w:val="28"/>
          <w:lang w:val="en-IN" w:eastAsia="en-IN"/>
        </w:rPr>
        <w:t>pn</w:t>
      </w:r>
      <w:proofErr w:type="spellEnd"/>
      <w:r w:rsidRPr="00367588">
        <w:rPr>
          <w:rFonts w:ascii="TimesNewRoman" w:eastAsia="Times New Roman" w:hAnsi="TimesNewRoman"/>
          <w:color w:val="000000" w:themeColor="text1"/>
          <w:sz w:val="28"/>
          <w:szCs w:val="28"/>
          <w:lang w:val="en-IN" w:eastAsia="en-IN"/>
        </w:rPr>
        <w:t xml:space="preserve"> junction (also called a crystal or semiconductor diode) is the curve between voltage across the junction and the circuit current. Usually, voltage is taken along </w:t>
      </w:r>
      <w:proofErr w:type="spellStart"/>
      <w:r w:rsidRPr="00367588">
        <w:rPr>
          <w:rFonts w:ascii="TimesNewRoman" w:eastAsia="Times New Roman" w:hAnsi="TimesNewRoman"/>
          <w:color w:val="000000" w:themeColor="text1"/>
          <w:sz w:val="28"/>
          <w:szCs w:val="28"/>
          <w:lang w:val="en-IN" w:eastAsia="en-IN"/>
        </w:rPr>
        <w:t>xaxis</w:t>
      </w:r>
      <w:proofErr w:type="spellEnd"/>
      <w:r w:rsidRPr="00367588">
        <w:rPr>
          <w:rFonts w:ascii="TimesNewRoman" w:eastAsia="Times New Roman" w:hAnsi="TimesNewRoman"/>
          <w:color w:val="000000" w:themeColor="text1"/>
          <w:sz w:val="28"/>
          <w:szCs w:val="28"/>
          <w:lang w:val="en-IN" w:eastAsia="en-IN"/>
        </w:rPr>
        <w:t xml:space="preserve"> and current along y-axis. Figure below shows the *circuit arrangement for determining the V-I</w:t>
      </w:r>
    </w:p>
    <w:p w14:paraId="0BEFD0E4" w14:textId="0B85C3E5" w:rsidR="00367588" w:rsidRDefault="00367588" w:rsidP="00367588">
      <w:pPr>
        <w:spacing w:after="0" w:line="240" w:lineRule="auto"/>
        <w:jc w:val="both"/>
        <w:rPr>
          <w:rFonts w:ascii="TimesNewRoman" w:eastAsia="Times New Roman" w:hAnsi="TimesNewRoman"/>
          <w:color w:val="000000" w:themeColor="text1"/>
          <w:sz w:val="28"/>
          <w:szCs w:val="28"/>
          <w:lang w:val="en-IN" w:eastAsia="en-IN"/>
        </w:rPr>
      </w:pPr>
      <w:r w:rsidRPr="00367588">
        <w:rPr>
          <w:rFonts w:ascii="TimesNewRoman" w:eastAsia="Times New Roman" w:hAnsi="TimesNewRoman"/>
          <w:color w:val="000000" w:themeColor="text1"/>
          <w:sz w:val="28"/>
          <w:szCs w:val="28"/>
          <w:lang w:val="en-IN" w:eastAsia="en-IN"/>
        </w:rPr>
        <w:t xml:space="preserve">characteristics of a </w:t>
      </w:r>
      <w:proofErr w:type="spellStart"/>
      <w:r w:rsidRPr="00367588">
        <w:rPr>
          <w:rFonts w:ascii="TimesNewRoman" w:eastAsia="Times New Roman" w:hAnsi="TimesNewRoman"/>
          <w:color w:val="000000" w:themeColor="text1"/>
          <w:sz w:val="28"/>
          <w:szCs w:val="28"/>
          <w:lang w:val="en-IN" w:eastAsia="en-IN"/>
        </w:rPr>
        <w:t>pn</w:t>
      </w:r>
      <w:proofErr w:type="spellEnd"/>
      <w:r w:rsidRPr="00367588">
        <w:rPr>
          <w:rFonts w:ascii="TimesNewRoman" w:eastAsia="Times New Roman" w:hAnsi="TimesNewRoman"/>
          <w:color w:val="000000" w:themeColor="text1"/>
          <w:sz w:val="28"/>
          <w:szCs w:val="28"/>
          <w:lang w:val="en-IN" w:eastAsia="en-IN"/>
        </w:rPr>
        <w:t xml:space="preserve"> junction. The characteristics can be studied under three heads, namely; zero external voltage, forward bias and reverse bias.</w:t>
      </w:r>
    </w:p>
    <w:p w14:paraId="412EB104" w14:textId="26FBFF98" w:rsidR="00367588" w:rsidRDefault="00367588" w:rsidP="00367588">
      <w:pPr>
        <w:spacing w:after="0" w:line="240" w:lineRule="auto"/>
        <w:jc w:val="both"/>
        <w:rPr>
          <w:rFonts w:ascii="Times New Roman" w:eastAsia="Times New Roman" w:hAnsi="Times New Roman"/>
          <w:color w:val="000000" w:themeColor="text1"/>
          <w:sz w:val="28"/>
          <w:szCs w:val="28"/>
          <w:lang w:val="en-IN" w:eastAsia="en-IN"/>
        </w:rPr>
      </w:pPr>
      <w:r>
        <w:rPr>
          <w:noProof/>
          <w14:ligatures w14:val="standardContextual"/>
        </w:rPr>
        <w:drawing>
          <wp:inline distT="0" distB="0" distL="0" distR="0" wp14:anchorId="2C893EAA" wp14:editId="0801698D">
            <wp:extent cx="5731510" cy="1804670"/>
            <wp:effectExtent l="0" t="0" r="2540" b="5080"/>
            <wp:docPr id="154408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83232" name=""/>
                    <pic:cNvPicPr/>
                  </pic:nvPicPr>
                  <pic:blipFill>
                    <a:blip r:embed="rId11"/>
                    <a:stretch>
                      <a:fillRect/>
                    </a:stretch>
                  </pic:blipFill>
                  <pic:spPr>
                    <a:xfrm>
                      <a:off x="0" y="0"/>
                      <a:ext cx="5731510" cy="1804670"/>
                    </a:xfrm>
                    <a:prstGeom prst="rect">
                      <a:avLst/>
                    </a:prstGeom>
                  </pic:spPr>
                </pic:pic>
              </a:graphicData>
            </a:graphic>
          </wp:inline>
        </w:drawing>
      </w:r>
    </w:p>
    <w:p w14:paraId="263C7D31" w14:textId="5271928E" w:rsidR="00367588" w:rsidRPr="00BB7767" w:rsidRDefault="00BB7767" w:rsidP="00BB7767">
      <w:pPr>
        <w:spacing w:after="0" w:line="240" w:lineRule="auto"/>
        <w:rPr>
          <w:rFonts w:ascii="TimesNewRoman" w:eastAsia="Times New Roman" w:hAnsi="TimesNewRoman"/>
          <w:color w:val="231F20"/>
          <w:sz w:val="28"/>
          <w:szCs w:val="28"/>
          <w:lang w:val="en-IN" w:eastAsia="en-IN"/>
        </w:rPr>
      </w:pPr>
      <w:r>
        <w:rPr>
          <w:rFonts w:ascii="TimesNewRoman" w:eastAsia="Times New Roman" w:hAnsi="TimesNewRoman"/>
          <w:b/>
          <w:bCs/>
          <w:color w:val="E21C47"/>
          <w:sz w:val="28"/>
          <w:szCs w:val="28"/>
          <w:lang w:val="en-IN" w:eastAsia="en-IN"/>
        </w:rPr>
        <w:t>(</w:t>
      </w:r>
      <w:proofErr w:type="spellStart"/>
      <w:r>
        <w:rPr>
          <w:rFonts w:ascii="TimesNewRoman" w:eastAsia="Times New Roman" w:hAnsi="TimesNewRoman"/>
          <w:b/>
          <w:bCs/>
          <w:color w:val="E21C47"/>
          <w:sz w:val="28"/>
          <w:szCs w:val="28"/>
          <w:lang w:val="en-IN" w:eastAsia="en-IN"/>
        </w:rPr>
        <w:t>i</w:t>
      </w:r>
      <w:proofErr w:type="spellEnd"/>
      <w:r>
        <w:rPr>
          <w:rFonts w:ascii="TimesNewRoman" w:eastAsia="Times New Roman" w:hAnsi="TimesNewRoman"/>
          <w:b/>
          <w:bCs/>
          <w:color w:val="E21C47"/>
          <w:sz w:val="28"/>
          <w:szCs w:val="28"/>
          <w:lang w:val="en-IN" w:eastAsia="en-IN"/>
        </w:rPr>
        <w:t>)</w:t>
      </w:r>
      <w:r w:rsidR="00367588" w:rsidRPr="00BB7767">
        <w:rPr>
          <w:rFonts w:ascii="TimesNewRoman" w:eastAsia="Times New Roman" w:hAnsi="TimesNewRoman"/>
          <w:b/>
          <w:bCs/>
          <w:color w:val="E21C47"/>
          <w:sz w:val="28"/>
          <w:szCs w:val="28"/>
          <w:lang w:val="en-IN" w:eastAsia="en-IN"/>
        </w:rPr>
        <w:t xml:space="preserve">Zero external voltage. </w:t>
      </w:r>
      <w:r w:rsidR="00367588" w:rsidRPr="00BB7767">
        <w:rPr>
          <w:rFonts w:ascii="TimesNewRoman" w:eastAsia="Times New Roman" w:hAnsi="TimesNewRoman"/>
          <w:color w:val="231F20"/>
          <w:sz w:val="28"/>
          <w:szCs w:val="28"/>
          <w:lang w:val="en-IN" w:eastAsia="en-IN"/>
        </w:rPr>
        <w:t xml:space="preserve">When the external voltage is zero, </w:t>
      </w:r>
      <w:r w:rsidR="00367588" w:rsidRPr="00BB7767">
        <w:rPr>
          <w:rFonts w:ascii="TimesNewRoman" w:eastAsia="Times New Roman" w:hAnsi="TimesNewRoman"/>
          <w:i/>
          <w:iCs/>
          <w:color w:val="231F20"/>
          <w:sz w:val="28"/>
          <w:szCs w:val="28"/>
          <w:lang w:val="en-IN" w:eastAsia="en-IN"/>
        </w:rPr>
        <w:t xml:space="preserve">i.e. </w:t>
      </w:r>
      <w:r w:rsidR="00367588" w:rsidRPr="00BB7767">
        <w:rPr>
          <w:rFonts w:ascii="TimesNewRoman" w:eastAsia="Times New Roman" w:hAnsi="TimesNewRoman"/>
          <w:color w:val="231F20"/>
          <w:sz w:val="28"/>
          <w:szCs w:val="28"/>
          <w:lang w:val="en-IN" w:eastAsia="en-IN"/>
        </w:rPr>
        <w:t xml:space="preserve">circuit is open at </w:t>
      </w:r>
      <w:r w:rsidR="00367588" w:rsidRPr="00BB7767">
        <w:rPr>
          <w:rFonts w:ascii="TimesNewRoman" w:eastAsia="Times New Roman" w:hAnsi="TimesNewRoman"/>
          <w:i/>
          <w:iCs/>
          <w:color w:val="231F20"/>
          <w:sz w:val="28"/>
          <w:szCs w:val="28"/>
          <w:lang w:val="en-IN" w:eastAsia="en-IN"/>
        </w:rPr>
        <w:t>K</w:t>
      </w:r>
      <w:r w:rsidR="00367588" w:rsidRPr="00BB7767">
        <w:rPr>
          <w:rFonts w:ascii="TimesNewRoman" w:eastAsia="Times New Roman" w:hAnsi="TimesNewRoman"/>
          <w:color w:val="231F20"/>
          <w:sz w:val="28"/>
          <w:szCs w:val="28"/>
          <w:lang w:val="en-IN" w:eastAsia="en-IN"/>
        </w:rPr>
        <w:t xml:space="preserve">, the potential barrier at the junction does not permit current flow. Therefore, the circuit current is zero as indicated by point </w:t>
      </w:r>
      <w:r w:rsidR="00367588" w:rsidRPr="00BB7767">
        <w:rPr>
          <w:rFonts w:ascii="TimesNewRoman" w:eastAsia="Times New Roman" w:hAnsi="TimesNewRoman"/>
          <w:i/>
          <w:iCs/>
          <w:color w:val="231F20"/>
          <w:sz w:val="28"/>
          <w:szCs w:val="28"/>
          <w:lang w:val="en-IN" w:eastAsia="en-IN"/>
        </w:rPr>
        <w:t xml:space="preserve">O </w:t>
      </w:r>
      <w:r w:rsidR="00367588" w:rsidRPr="00BB7767">
        <w:rPr>
          <w:rFonts w:ascii="TimesNewRoman" w:eastAsia="Times New Roman" w:hAnsi="TimesNewRoman"/>
          <w:color w:val="231F20"/>
          <w:sz w:val="28"/>
          <w:szCs w:val="28"/>
          <w:lang w:val="en-IN" w:eastAsia="en-IN"/>
        </w:rPr>
        <w:t>in figure below.</w:t>
      </w:r>
    </w:p>
    <w:p w14:paraId="1EF3DBCF" w14:textId="000F41E1" w:rsidR="00367588" w:rsidRDefault="00367588" w:rsidP="00367588">
      <w:pPr>
        <w:spacing w:after="0" w:line="240" w:lineRule="auto"/>
        <w:rPr>
          <w:rFonts w:ascii="TimesNewRoman" w:eastAsia="Times New Roman" w:hAnsi="TimesNewRoman"/>
          <w:b/>
          <w:bCs/>
          <w:color w:val="E21C47"/>
          <w:sz w:val="28"/>
          <w:szCs w:val="28"/>
          <w:lang w:val="en-IN" w:eastAsia="en-IN"/>
        </w:rPr>
      </w:pPr>
      <w:r>
        <w:rPr>
          <w:noProof/>
          <w14:ligatures w14:val="standardContextual"/>
        </w:rPr>
        <w:drawing>
          <wp:inline distT="0" distB="0" distL="0" distR="0" wp14:anchorId="645F0C2F" wp14:editId="2D6350CD">
            <wp:extent cx="5424049" cy="3647081"/>
            <wp:effectExtent l="0" t="0" r="5715" b="0"/>
            <wp:docPr id="13450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048201" name=""/>
                    <pic:cNvPicPr/>
                  </pic:nvPicPr>
                  <pic:blipFill>
                    <a:blip r:embed="rId12"/>
                    <a:stretch>
                      <a:fillRect/>
                    </a:stretch>
                  </pic:blipFill>
                  <pic:spPr>
                    <a:xfrm>
                      <a:off x="0" y="0"/>
                      <a:ext cx="5433367" cy="3653346"/>
                    </a:xfrm>
                    <a:prstGeom prst="rect">
                      <a:avLst/>
                    </a:prstGeom>
                  </pic:spPr>
                </pic:pic>
              </a:graphicData>
            </a:graphic>
          </wp:inline>
        </w:drawing>
      </w:r>
    </w:p>
    <w:p w14:paraId="355F5B13" w14:textId="77777777" w:rsidR="00367588" w:rsidRDefault="00367588" w:rsidP="00367588">
      <w:pPr>
        <w:spacing w:after="0" w:line="240" w:lineRule="auto"/>
        <w:rPr>
          <w:rFonts w:ascii="TimesNewRoman" w:eastAsia="Times New Roman" w:hAnsi="TimesNewRoman"/>
          <w:b/>
          <w:bCs/>
          <w:color w:val="E21C47"/>
          <w:sz w:val="28"/>
          <w:szCs w:val="28"/>
          <w:lang w:val="en-IN" w:eastAsia="en-IN"/>
        </w:rPr>
      </w:pPr>
    </w:p>
    <w:p w14:paraId="2C8C93C2" w14:textId="788E205C" w:rsidR="00367588" w:rsidRDefault="00BB7767" w:rsidP="00BB7767">
      <w:pPr>
        <w:pStyle w:val="ListParagraph"/>
        <w:spacing w:after="0" w:line="240" w:lineRule="auto"/>
        <w:ind w:left="0"/>
        <w:jc w:val="both"/>
        <w:rPr>
          <w:rFonts w:ascii="Times New Roman" w:eastAsia="Times New Roman" w:hAnsi="Times New Roman"/>
          <w:sz w:val="24"/>
          <w:szCs w:val="24"/>
          <w:lang w:val="en-IN" w:eastAsia="en-IN"/>
        </w:rPr>
      </w:pPr>
      <w:r>
        <w:rPr>
          <w:rFonts w:ascii="TimesNewRoman" w:eastAsia="Times New Roman" w:hAnsi="TimesNewRoman"/>
          <w:b/>
          <w:bCs/>
          <w:color w:val="E21C47"/>
          <w:sz w:val="28"/>
          <w:szCs w:val="28"/>
          <w:lang w:val="en-IN" w:eastAsia="en-IN"/>
        </w:rPr>
        <w:t>(ii)</w:t>
      </w:r>
      <w:r w:rsidR="00367588" w:rsidRPr="00BB7767">
        <w:rPr>
          <w:rFonts w:ascii="TimesNewRoman" w:eastAsia="Times New Roman" w:hAnsi="TimesNewRoman"/>
          <w:b/>
          <w:bCs/>
          <w:color w:val="E21C47"/>
          <w:sz w:val="28"/>
          <w:szCs w:val="28"/>
          <w:lang w:val="en-IN" w:eastAsia="en-IN"/>
        </w:rPr>
        <w:t xml:space="preserve">Forward bias. </w:t>
      </w:r>
      <w:r w:rsidR="00367588" w:rsidRPr="00BB7767">
        <w:rPr>
          <w:rFonts w:ascii="TimesNewRoman" w:eastAsia="Times New Roman" w:hAnsi="TimesNewRoman"/>
          <w:color w:val="231F20"/>
          <w:sz w:val="28"/>
          <w:szCs w:val="28"/>
          <w:lang w:val="en-IN" w:eastAsia="en-IN"/>
        </w:rPr>
        <w:t xml:space="preserve">With forward bias to the </w:t>
      </w:r>
      <w:proofErr w:type="spellStart"/>
      <w:r w:rsidR="00367588" w:rsidRPr="00BB7767">
        <w:rPr>
          <w:rFonts w:ascii="TimesNewRoman" w:eastAsia="Times New Roman" w:hAnsi="TimesNewRoman"/>
          <w:color w:val="231F20"/>
          <w:sz w:val="28"/>
          <w:szCs w:val="28"/>
          <w:lang w:val="en-IN" w:eastAsia="en-IN"/>
        </w:rPr>
        <w:t>pn</w:t>
      </w:r>
      <w:proofErr w:type="spellEnd"/>
      <w:r w:rsidR="00367588" w:rsidRPr="00BB7767">
        <w:rPr>
          <w:rFonts w:ascii="TimesNewRoman" w:eastAsia="Times New Roman" w:hAnsi="TimesNewRoman"/>
          <w:color w:val="231F20"/>
          <w:sz w:val="28"/>
          <w:szCs w:val="28"/>
          <w:lang w:val="en-IN" w:eastAsia="en-IN"/>
        </w:rPr>
        <w:t xml:space="preserve"> junction i.e. p-type connected to positive terminal and n-type connected to negative terminal, the potential barrier is reduced. At some forward voltage (0.7 V for Si and 0.3 V for Ge), </w:t>
      </w:r>
      <w:proofErr w:type="gramStart"/>
      <w:r w:rsidR="00367588" w:rsidRPr="00BB7767">
        <w:rPr>
          <w:rFonts w:ascii="TimesNewRoman" w:eastAsia="Times New Roman" w:hAnsi="TimesNewRoman"/>
          <w:color w:val="231F20"/>
          <w:sz w:val="28"/>
          <w:szCs w:val="28"/>
          <w:lang w:val="en-IN" w:eastAsia="en-IN"/>
        </w:rPr>
        <w:t xml:space="preserve">the  </w:t>
      </w:r>
      <w:r w:rsidRPr="00BB7767">
        <w:rPr>
          <w:rFonts w:ascii="TimesNewRoman" w:eastAsia="Times New Roman" w:hAnsi="TimesNewRoman"/>
          <w:color w:val="231F20"/>
          <w:sz w:val="28"/>
          <w:szCs w:val="28"/>
          <w:lang w:val="en-IN" w:eastAsia="en-IN"/>
        </w:rPr>
        <w:t>p</w:t>
      </w:r>
      <w:r w:rsidR="00367588" w:rsidRPr="00BB7767">
        <w:rPr>
          <w:rFonts w:ascii="TimesNewRoman" w:eastAsia="Times New Roman" w:hAnsi="TimesNewRoman"/>
          <w:color w:val="231F20"/>
          <w:sz w:val="28"/>
          <w:szCs w:val="28"/>
          <w:lang w:val="en-IN" w:eastAsia="en-IN"/>
        </w:rPr>
        <w:t>otential</w:t>
      </w:r>
      <w:proofErr w:type="gramEnd"/>
      <w:r w:rsidR="00367588" w:rsidRPr="00BB7767">
        <w:rPr>
          <w:rFonts w:ascii="TimesNewRoman" w:eastAsia="Times New Roman" w:hAnsi="TimesNewRoman"/>
          <w:color w:val="231F20"/>
          <w:sz w:val="28"/>
          <w:szCs w:val="28"/>
          <w:lang w:val="en-IN" w:eastAsia="en-IN"/>
        </w:rPr>
        <w:t xml:space="preserve"> barrier is altogether eliminated and current starts flowing</w:t>
      </w:r>
      <w:r w:rsidRPr="00BB7767">
        <w:rPr>
          <w:rFonts w:ascii="TimesNewRoman" w:eastAsia="Times New Roman" w:hAnsi="TimesNewRoman"/>
          <w:color w:val="231F20"/>
          <w:sz w:val="28"/>
          <w:szCs w:val="28"/>
          <w:lang w:val="en-IN" w:eastAsia="en-IN"/>
        </w:rPr>
        <w:t xml:space="preserve"> </w:t>
      </w:r>
      <w:r w:rsidR="00367588" w:rsidRPr="00BB7767">
        <w:rPr>
          <w:rFonts w:ascii="TimesNewRoman" w:eastAsia="Times New Roman" w:hAnsi="TimesNewRoman"/>
          <w:color w:val="231F20"/>
          <w:sz w:val="28"/>
          <w:szCs w:val="28"/>
          <w:lang w:val="en-IN" w:eastAsia="en-IN"/>
        </w:rPr>
        <w:t xml:space="preserve">in the circuit. From now onwards, the current increases with the increase in forward voltage. Thus, arising curve OB is obtained with forward bias as shown in </w:t>
      </w:r>
      <w:r w:rsidRPr="00BB7767">
        <w:rPr>
          <w:rFonts w:ascii="TimesNewRoman" w:eastAsia="Times New Roman" w:hAnsi="TimesNewRoman"/>
          <w:color w:val="231F20"/>
          <w:sz w:val="28"/>
          <w:szCs w:val="28"/>
          <w:lang w:val="en-IN" w:eastAsia="en-IN"/>
        </w:rPr>
        <w:t>figure above</w:t>
      </w:r>
      <w:r w:rsidR="00367588" w:rsidRPr="00BB7767">
        <w:rPr>
          <w:rFonts w:ascii="TimesNewRoman" w:eastAsia="Times New Roman" w:hAnsi="TimesNewRoman"/>
          <w:color w:val="231F20"/>
          <w:sz w:val="28"/>
          <w:szCs w:val="28"/>
          <w:lang w:val="en-IN" w:eastAsia="en-IN"/>
        </w:rPr>
        <w:t xml:space="preserve">. From the </w:t>
      </w:r>
      <w:r w:rsidR="00367588" w:rsidRPr="00BB7767">
        <w:rPr>
          <w:rFonts w:ascii="TimesNewRoman" w:eastAsia="Times New Roman" w:hAnsi="TimesNewRoman"/>
          <w:color w:val="231F20"/>
          <w:sz w:val="28"/>
          <w:szCs w:val="28"/>
          <w:lang w:val="en-IN" w:eastAsia="en-IN"/>
        </w:rPr>
        <w:lastRenderedPageBreak/>
        <w:t>forward characteristic, it</w:t>
      </w:r>
      <w:r w:rsidRPr="00BB7767">
        <w:rPr>
          <w:rFonts w:ascii="TimesNewRoman" w:eastAsia="Times New Roman" w:hAnsi="TimesNewRoman"/>
          <w:color w:val="231F20"/>
          <w:sz w:val="28"/>
          <w:szCs w:val="28"/>
          <w:lang w:val="en-IN" w:eastAsia="en-IN"/>
        </w:rPr>
        <w:t xml:space="preserve"> </w:t>
      </w:r>
      <w:r w:rsidR="00367588" w:rsidRPr="00BB7767">
        <w:rPr>
          <w:rFonts w:ascii="TimesNewRoman" w:eastAsia="Times New Roman" w:hAnsi="TimesNewRoman"/>
          <w:color w:val="231F20"/>
          <w:sz w:val="28"/>
          <w:szCs w:val="28"/>
          <w:lang w:val="en-IN" w:eastAsia="en-IN"/>
        </w:rPr>
        <w:t>is seen that at first (</w:t>
      </w:r>
      <w:r w:rsidR="00367588" w:rsidRPr="00BB7767">
        <w:rPr>
          <w:rFonts w:ascii="TimesNewRoman" w:eastAsia="Times New Roman" w:hAnsi="TimesNewRoman"/>
          <w:color w:val="EC008C"/>
          <w:sz w:val="28"/>
          <w:szCs w:val="28"/>
          <w:lang w:val="en-IN" w:eastAsia="en-IN"/>
        </w:rPr>
        <w:t>region OA</w:t>
      </w:r>
      <w:proofErr w:type="gramStart"/>
      <w:r w:rsidR="00367588" w:rsidRPr="00BB7767">
        <w:rPr>
          <w:rFonts w:ascii="TimesNewRoman" w:eastAsia="Times New Roman" w:hAnsi="TimesNewRoman"/>
          <w:color w:val="231F20"/>
          <w:sz w:val="28"/>
          <w:szCs w:val="28"/>
          <w:lang w:val="en-IN" w:eastAsia="en-IN"/>
        </w:rPr>
        <w:t>),the</w:t>
      </w:r>
      <w:proofErr w:type="gramEnd"/>
      <w:r w:rsidR="00367588" w:rsidRPr="00BB7767">
        <w:rPr>
          <w:rFonts w:ascii="TimesNewRoman" w:eastAsia="Times New Roman" w:hAnsi="TimesNewRoman"/>
          <w:color w:val="231F20"/>
          <w:sz w:val="28"/>
          <w:szCs w:val="28"/>
          <w:lang w:val="en-IN" w:eastAsia="en-IN"/>
        </w:rPr>
        <w:t xml:space="preserve"> current increases very slowly and the curve is non-linear. It is</w:t>
      </w:r>
      <w:r w:rsidRPr="00BB7767">
        <w:rPr>
          <w:rFonts w:ascii="TimesNewRoman" w:eastAsia="Times New Roman" w:hAnsi="TimesNewRoman"/>
          <w:color w:val="231F20"/>
          <w:sz w:val="28"/>
          <w:szCs w:val="28"/>
          <w:lang w:val="en-IN" w:eastAsia="en-IN"/>
        </w:rPr>
        <w:t xml:space="preserve"> </w:t>
      </w:r>
      <w:r w:rsidR="00367588" w:rsidRPr="00BB7767">
        <w:rPr>
          <w:rFonts w:ascii="TimesNewRoman" w:eastAsia="Times New Roman" w:hAnsi="TimesNewRoman"/>
          <w:color w:val="231F20"/>
          <w:sz w:val="28"/>
          <w:szCs w:val="28"/>
          <w:lang w:val="en-IN" w:eastAsia="en-IN"/>
        </w:rPr>
        <w:t>because the external applied voltage is used up in overcoming the potential barrier. However, once the</w:t>
      </w:r>
      <w:r w:rsidRPr="00BB7767">
        <w:rPr>
          <w:rFonts w:ascii="TimesNewRoman" w:eastAsia="Times New Roman" w:hAnsi="TimesNewRoman"/>
          <w:color w:val="231F20"/>
          <w:sz w:val="28"/>
          <w:szCs w:val="28"/>
          <w:lang w:val="en-IN" w:eastAsia="en-IN"/>
        </w:rPr>
        <w:t xml:space="preserve"> </w:t>
      </w:r>
      <w:r w:rsidR="00367588" w:rsidRPr="00BB7767">
        <w:rPr>
          <w:rFonts w:ascii="TimesNewRoman" w:eastAsia="Times New Roman" w:hAnsi="TimesNewRoman"/>
          <w:color w:val="231F20"/>
          <w:sz w:val="28"/>
          <w:szCs w:val="28"/>
          <w:lang w:val="en-IN" w:eastAsia="en-IN"/>
        </w:rPr>
        <w:t xml:space="preserve">external voltage exceeds the potential barrier voltage, the </w:t>
      </w:r>
      <w:proofErr w:type="spellStart"/>
      <w:r w:rsidR="00367588" w:rsidRPr="00BB7767">
        <w:rPr>
          <w:rFonts w:ascii="TimesNewRoman" w:eastAsia="Times New Roman" w:hAnsi="TimesNewRoman"/>
          <w:color w:val="231F20"/>
          <w:sz w:val="28"/>
          <w:szCs w:val="28"/>
          <w:lang w:val="en-IN" w:eastAsia="en-IN"/>
        </w:rPr>
        <w:t>pn</w:t>
      </w:r>
      <w:proofErr w:type="spellEnd"/>
      <w:r w:rsidR="00367588" w:rsidRPr="00BB7767">
        <w:rPr>
          <w:rFonts w:ascii="TimesNewRoman" w:eastAsia="Times New Roman" w:hAnsi="TimesNewRoman"/>
          <w:color w:val="231F20"/>
          <w:sz w:val="28"/>
          <w:szCs w:val="28"/>
          <w:lang w:val="en-IN" w:eastAsia="en-IN"/>
        </w:rPr>
        <w:t xml:space="preserve"> junction behaves like an ordinary conductor. Therefore, the current rises very sharply with increase in external voltage (</w:t>
      </w:r>
      <w:r w:rsidR="00367588" w:rsidRPr="00BB7767">
        <w:rPr>
          <w:rFonts w:ascii="TimesNewRoman" w:eastAsia="Times New Roman" w:hAnsi="TimesNewRoman"/>
          <w:color w:val="EC008C"/>
          <w:sz w:val="28"/>
          <w:szCs w:val="28"/>
          <w:lang w:val="en-IN" w:eastAsia="en-IN"/>
        </w:rPr>
        <w:t>region AB on the curve</w:t>
      </w:r>
      <w:r w:rsidR="00367588" w:rsidRPr="00BB7767">
        <w:rPr>
          <w:rFonts w:ascii="TimesNewRoman" w:eastAsia="Times New Roman" w:hAnsi="TimesNewRoman"/>
          <w:color w:val="231F20"/>
          <w:sz w:val="28"/>
          <w:szCs w:val="28"/>
          <w:lang w:val="en-IN" w:eastAsia="en-IN"/>
        </w:rPr>
        <w:t>). The curve is almost linear.</w:t>
      </w:r>
      <w:r w:rsidR="00367588" w:rsidRPr="00BB7767">
        <w:rPr>
          <w:rFonts w:ascii="Times New Roman" w:eastAsia="Times New Roman" w:hAnsi="Times New Roman"/>
          <w:sz w:val="24"/>
          <w:szCs w:val="24"/>
          <w:lang w:val="en-IN" w:eastAsia="en-IN"/>
        </w:rPr>
        <w:t xml:space="preserve"> </w:t>
      </w:r>
    </w:p>
    <w:p w14:paraId="0D4CD902" w14:textId="77777777" w:rsidR="00BB7767" w:rsidRPr="00BB7767" w:rsidRDefault="00BB7767" w:rsidP="00BB7767">
      <w:pPr>
        <w:pStyle w:val="ListParagraph"/>
        <w:spacing w:after="0" w:line="240" w:lineRule="auto"/>
        <w:ind w:left="0"/>
        <w:jc w:val="both"/>
        <w:rPr>
          <w:rFonts w:ascii="Times New Roman" w:eastAsia="Times New Roman" w:hAnsi="Times New Roman"/>
          <w:sz w:val="24"/>
          <w:szCs w:val="24"/>
          <w:lang w:val="en-IN" w:eastAsia="en-IN"/>
        </w:rPr>
      </w:pPr>
    </w:p>
    <w:p w14:paraId="0FD78EAF" w14:textId="657BC699" w:rsidR="00BB7767" w:rsidRDefault="00BB7767" w:rsidP="00BB7767">
      <w:pPr>
        <w:spacing w:after="0" w:line="240" w:lineRule="auto"/>
        <w:jc w:val="both"/>
        <w:rPr>
          <w:rFonts w:ascii="TimesNewRoman" w:eastAsia="Times New Roman" w:hAnsi="TimesNewRoman"/>
          <w:color w:val="231F20"/>
          <w:sz w:val="28"/>
          <w:szCs w:val="28"/>
          <w:lang w:val="en-IN" w:eastAsia="en-IN"/>
        </w:rPr>
      </w:pPr>
      <w:r w:rsidRPr="00BB7767">
        <w:rPr>
          <w:rFonts w:ascii="TimesNewRoman" w:eastAsia="Times New Roman" w:hAnsi="TimesNewRoman"/>
          <w:b/>
          <w:bCs/>
          <w:color w:val="E21C47"/>
          <w:sz w:val="28"/>
          <w:szCs w:val="28"/>
          <w:lang w:val="en-IN" w:eastAsia="en-IN"/>
        </w:rPr>
        <w:t xml:space="preserve">(iii) Reverse bias. </w:t>
      </w:r>
      <w:r w:rsidRPr="00BB7767">
        <w:rPr>
          <w:rFonts w:ascii="TimesNewRoman" w:eastAsia="Times New Roman" w:hAnsi="TimesNewRoman"/>
          <w:color w:val="231F20"/>
          <w:sz w:val="28"/>
          <w:szCs w:val="28"/>
          <w:lang w:val="en-IN" w:eastAsia="en-IN"/>
        </w:rPr>
        <w:t>With</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 xml:space="preserve">reverse bias to the </w:t>
      </w:r>
      <w:proofErr w:type="spellStart"/>
      <w:r w:rsidRPr="00BB7767">
        <w:rPr>
          <w:rFonts w:ascii="TimesNewRoman" w:eastAsia="Times New Roman" w:hAnsi="TimesNewRoman"/>
          <w:color w:val="231F20"/>
          <w:sz w:val="28"/>
          <w:szCs w:val="28"/>
          <w:lang w:val="en-IN" w:eastAsia="en-IN"/>
        </w:rPr>
        <w:t>pn</w:t>
      </w:r>
      <w:proofErr w:type="spellEnd"/>
      <w:r w:rsidRPr="00BB7767">
        <w:rPr>
          <w:rFonts w:ascii="TimesNewRoman" w:eastAsia="Times New Roman" w:hAnsi="TimesNewRoman"/>
          <w:color w:val="231F20"/>
          <w:sz w:val="28"/>
          <w:szCs w:val="28"/>
          <w:lang w:val="en-IN" w:eastAsia="en-IN"/>
        </w:rPr>
        <w:t xml:space="preserve"> junction i.e.</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p-type connected to negative</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terminal and n-type connected to</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positive terminal, potential</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barrier at the junction is</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increased. Therefore, the</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junction resistance becomes very</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high and practically no current</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flows through the circuit.</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However, in practice, a very small</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current (of the order of µA) flows</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in the circuit with reverse bias as</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shown in the reverse</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 xml:space="preserve">characteristic. This is called </w:t>
      </w:r>
      <w:r w:rsidRPr="00BB7767">
        <w:rPr>
          <w:rFonts w:ascii="TimesNewRoman" w:eastAsia="Times New Roman" w:hAnsi="TimesNewRoman"/>
          <w:color w:val="EC008C"/>
          <w:sz w:val="28"/>
          <w:szCs w:val="28"/>
          <w:lang w:val="en-IN" w:eastAsia="en-IN"/>
        </w:rPr>
        <w:t xml:space="preserve">reverse </w:t>
      </w:r>
      <w:r w:rsidRPr="00BB7767">
        <w:rPr>
          <w:rFonts w:ascii="TimesNewRoman" w:eastAsia="Times New Roman" w:hAnsi="TimesNewRoman"/>
          <w:color w:val="00AEEF"/>
          <w:sz w:val="28"/>
          <w:szCs w:val="28"/>
          <w:lang w:val="en-IN" w:eastAsia="en-IN"/>
        </w:rPr>
        <w:t>*</w:t>
      </w:r>
      <w:r w:rsidRPr="00BB7767">
        <w:rPr>
          <w:rFonts w:ascii="TimesNewRoman" w:eastAsia="Times New Roman" w:hAnsi="TimesNewRoman"/>
          <w:color w:val="EC008C"/>
          <w:sz w:val="28"/>
          <w:szCs w:val="28"/>
          <w:lang w:val="en-IN" w:eastAsia="en-IN"/>
        </w:rPr>
        <w:t xml:space="preserve">saturation current (Is) </w:t>
      </w:r>
      <w:r w:rsidRPr="00BB7767">
        <w:rPr>
          <w:rFonts w:ascii="TimesNewRoman" w:eastAsia="Times New Roman" w:hAnsi="TimesNewRoman"/>
          <w:color w:val="231F20"/>
          <w:sz w:val="28"/>
          <w:szCs w:val="28"/>
          <w:lang w:val="en-IN" w:eastAsia="en-IN"/>
        </w:rPr>
        <w:t>and is due to the minority carriers. It</w:t>
      </w:r>
      <w:r>
        <w:rPr>
          <w:rFonts w:ascii="TimesNewRoman" w:eastAsia="Times New Roman" w:hAnsi="TimesNewRoman"/>
          <w:color w:val="231F20"/>
          <w:sz w:val="28"/>
          <w:szCs w:val="28"/>
          <w:lang w:val="en-IN" w:eastAsia="en-IN"/>
        </w:rPr>
        <w:t xml:space="preserve"> </w:t>
      </w:r>
      <w:r w:rsidRPr="00BB7767">
        <w:rPr>
          <w:rFonts w:ascii="TimesNewRoman" w:eastAsia="Times New Roman" w:hAnsi="TimesNewRoman"/>
          <w:color w:val="231F20"/>
          <w:sz w:val="28"/>
          <w:szCs w:val="28"/>
          <w:lang w:val="en-IN" w:eastAsia="en-IN"/>
        </w:rPr>
        <w:t xml:space="preserve">may be recalled that there are a few free electrons in p-type material and a few holes in n-type material. These undesirable free electrons in p-type and holes in n-type are called </w:t>
      </w:r>
      <w:r w:rsidRPr="00BB7767">
        <w:rPr>
          <w:rFonts w:ascii="TimesNewRoman" w:eastAsia="Times New Roman" w:hAnsi="TimesNewRoman"/>
          <w:color w:val="EC008C"/>
          <w:sz w:val="28"/>
          <w:szCs w:val="28"/>
          <w:lang w:val="en-IN" w:eastAsia="en-IN"/>
        </w:rPr>
        <w:t>minority carriers</w:t>
      </w:r>
      <w:r w:rsidRPr="00BB7767">
        <w:rPr>
          <w:rFonts w:ascii="TimesNewRoman" w:eastAsia="Times New Roman" w:hAnsi="TimesNewRoman"/>
          <w:color w:val="231F20"/>
          <w:sz w:val="28"/>
          <w:szCs w:val="28"/>
          <w:lang w:val="en-IN" w:eastAsia="en-IN"/>
        </w:rPr>
        <w:t>.</w:t>
      </w:r>
    </w:p>
    <w:p w14:paraId="7397E3B2" w14:textId="77777777" w:rsidR="00BB7767" w:rsidRDefault="00BB7767" w:rsidP="00BB7767">
      <w:pPr>
        <w:spacing w:after="0" w:line="240" w:lineRule="auto"/>
        <w:jc w:val="both"/>
        <w:rPr>
          <w:rFonts w:ascii="TimesNewRoman" w:eastAsia="Times New Roman" w:hAnsi="TimesNewRoman"/>
          <w:color w:val="231F20"/>
          <w:sz w:val="28"/>
          <w:szCs w:val="28"/>
          <w:lang w:val="en-IN" w:eastAsia="en-IN"/>
        </w:rPr>
      </w:pPr>
    </w:p>
    <w:p w14:paraId="1B1DAE3F" w14:textId="625772F8" w:rsidR="00BB7767" w:rsidRDefault="00BB7767" w:rsidP="00BB7767">
      <w:pPr>
        <w:spacing w:after="0" w:line="240" w:lineRule="auto"/>
        <w:jc w:val="both"/>
        <w:rPr>
          <w:rFonts w:ascii="TimesNewRoman" w:eastAsia="Times New Roman" w:hAnsi="TimesNewRoman"/>
          <w:color w:val="231F20"/>
          <w:sz w:val="28"/>
          <w:szCs w:val="28"/>
          <w:lang w:val="en-IN" w:eastAsia="en-IN"/>
        </w:rPr>
      </w:pPr>
      <w:r w:rsidRPr="00CA23E7">
        <w:rPr>
          <w:rFonts w:ascii="TimesNewRoman" w:eastAsia="Times New Roman" w:hAnsi="TimesNewRoman"/>
          <w:b/>
          <w:bCs/>
          <w:color w:val="231F20"/>
          <w:sz w:val="28"/>
          <w:szCs w:val="28"/>
          <w:lang w:val="en-IN" w:eastAsia="en-IN"/>
        </w:rPr>
        <w:t>10</w:t>
      </w:r>
      <w:r>
        <w:rPr>
          <w:rFonts w:ascii="TimesNewRoman" w:eastAsia="Times New Roman" w:hAnsi="TimesNewRoman"/>
          <w:color w:val="231F20"/>
          <w:sz w:val="28"/>
          <w:szCs w:val="28"/>
          <w:lang w:val="en-IN" w:eastAsia="en-IN"/>
        </w:rPr>
        <w:t>.</w:t>
      </w:r>
      <w:r w:rsidR="009E61B7">
        <w:rPr>
          <w:rFonts w:ascii="TimesNewRoman" w:eastAsia="Times New Roman" w:hAnsi="TimesNewRoman"/>
          <w:color w:val="231F20"/>
          <w:sz w:val="28"/>
          <w:szCs w:val="28"/>
          <w:lang w:val="en-IN" w:eastAsia="en-IN"/>
        </w:rPr>
        <w:t>a</w:t>
      </w:r>
    </w:p>
    <w:p w14:paraId="4ACF8499" w14:textId="6AD43544" w:rsidR="00BB7767" w:rsidRDefault="00BB7767" w:rsidP="00BB7767">
      <w:pPr>
        <w:spacing w:after="0" w:line="240" w:lineRule="auto"/>
        <w:jc w:val="both"/>
        <w:rPr>
          <w:rFonts w:ascii="TimesNewRoman" w:eastAsia="Times New Roman" w:hAnsi="TimesNewRoman"/>
          <w:color w:val="231F20"/>
          <w:sz w:val="28"/>
          <w:szCs w:val="28"/>
          <w:lang w:val="en-IN" w:eastAsia="en-IN"/>
        </w:rPr>
      </w:pPr>
      <w:r>
        <w:rPr>
          <w:rFonts w:ascii="TimesNewRoman" w:eastAsia="Times New Roman" w:hAnsi="TimesNewRoman"/>
          <w:color w:val="231F20"/>
          <w:sz w:val="28"/>
          <w:szCs w:val="28"/>
          <w:lang w:val="en-IN" w:eastAsia="en-IN"/>
        </w:rPr>
        <w:t xml:space="preserve">ii) </w:t>
      </w:r>
      <w:r>
        <w:rPr>
          <w:noProof/>
          <w14:ligatures w14:val="standardContextual"/>
        </w:rPr>
        <w:drawing>
          <wp:inline distT="0" distB="0" distL="0" distR="0" wp14:anchorId="6A0C5235" wp14:editId="170FEF35">
            <wp:extent cx="5731510" cy="1663700"/>
            <wp:effectExtent l="0" t="0" r="2540" b="0"/>
            <wp:docPr id="107332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28573" name=""/>
                    <pic:cNvPicPr/>
                  </pic:nvPicPr>
                  <pic:blipFill>
                    <a:blip r:embed="rId13"/>
                    <a:stretch>
                      <a:fillRect/>
                    </a:stretch>
                  </pic:blipFill>
                  <pic:spPr>
                    <a:xfrm>
                      <a:off x="0" y="0"/>
                      <a:ext cx="5731510" cy="1663700"/>
                    </a:xfrm>
                    <a:prstGeom prst="rect">
                      <a:avLst/>
                    </a:prstGeom>
                  </pic:spPr>
                </pic:pic>
              </a:graphicData>
            </a:graphic>
          </wp:inline>
        </w:drawing>
      </w:r>
    </w:p>
    <w:p w14:paraId="7E699FC9" w14:textId="77777777" w:rsidR="009E61B7" w:rsidRDefault="009E61B7" w:rsidP="00BB7767">
      <w:pPr>
        <w:spacing w:after="0" w:line="240" w:lineRule="auto"/>
        <w:jc w:val="both"/>
        <w:rPr>
          <w:rFonts w:ascii="TimesNewRoman" w:eastAsia="Times New Roman" w:hAnsi="TimesNewRoman"/>
          <w:color w:val="231F20"/>
          <w:sz w:val="28"/>
          <w:szCs w:val="28"/>
          <w:lang w:val="en-IN" w:eastAsia="en-IN"/>
        </w:rPr>
      </w:pPr>
    </w:p>
    <w:p w14:paraId="3B46067E" w14:textId="768CB64C" w:rsidR="009E61B7" w:rsidRDefault="009E61B7" w:rsidP="00BB7767">
      <w:pPr>
        <w:spacing w:after="0" w:line="240" w:lineRule="auto"/>
        <w:jc w:val="both"/>
        <w:rPr>
          <w:rFonts w:ascii="TimesNewRoman" w:eastAsia="Times New Roman" w:hAnsi="TimesNewRoman"/>
          <w:color w:val="231F20"/>
          <w:sz w:val="28"/>
          <w:szCs w:val="28"/>
          <w:lang w:val="en-IN" w:eastAsia="en-IN"/>
        </w:rPr>
      </w:pPr>
      <w:r>
        <w:rPr>
          <w:noProof/>
          <w14:ligatures w14:val="standardContextual"/>
        </w:rPr>
        <w:drawing>
          <wp:inline distT="0" distB="0" distL="0" distR="0" wp14:anchorId="0F3A692A" wp14:editId="2B1AB83B">
            <wp:extent cx="5731510" cy="1906905"/>
            <wp:effectExtent l="0" t="0" r="2540" b="0"/>
            <wp:docPr id="108621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219750" name=""/>
                    <pic:cNvPicPr/>
                  </pic:nvPicPr>
                  <pic:blipFill>
                    <a:blip r:embed="rId14"/>
                    <a:stretch>
                      <a:fillRect/>
                    </a:stretch>
                  </pic:blipFill>
                  <pic:spPr>
                    <a:xfrm>
                      <a:off x="0" y="0"/>
                      <a:ext cx="5731510" cy="1906905"/>
                    </a:xfrm>
                    <a:prstGeom prst="rect">
                      <a:avLst/>
                    </a:prstGeom>
                  </pic:spPr>
                </pic:pic>
              </a:graphicData>
            </a:graphic>
          </wp:inline>
        </w:drawing>
      </w:r>
    </w:p>
    <w:p w14:paraId="0192F0D1" w14:textId="77777777" w:rsidR="009E61B7" w:rsidRDefault="009E61B7" w:rsidP="00BB7767">
      <w:pPr>
        <w:spacing w:after="0" w:line="240" w:lineRule="auto"/>
        <w:jc w:val="both"/>
        <w:rPr>
          <w:rFonts w:ascii="TimesNewRoman" w:eastAsia="Times New Roman" w:hAnsi="TimesNewRoman"/>
          <w:color w:val="231F20"/>
          <w:sz w:val="28"/>
          <w:szCs w:val="28"/>
          <w:lang w:val="en-IN" w:eastAsia="en-IN"/>
        </w:rPr>
      </w:pPr>
    </w:p>
    <w:p w14:paraId="49750CF4" w14:textId="2E21C6E4" w:rsidR="009E61B7" w:rsidRDefault="009E61B7" w:rsidP="00BB7767">
      <w:pPr>
        <w:spacing w:after="0" w:line="240" w:lineRule="auto"/>
        <w:jc w:val="both"/>
        <w:rPr>
          <w:rFonts w:ascii="TimesNewRoman" w:eastAsia="Times New Roman" w:hAnsi="TimesNewRoman"/>
          <w:color w:val="231F20"/>
          <w:sz w:val="28"/>
          <w:szCs w:val="28"/>
          <w:lang w:val="en-IN" w:eastAsia="en-IN"/>
        </w:rPr>
      </w:pPr>
      <w:r w:rsidRPr="00CA23E7">
        <w:rPr>
          <w:rFonts w:ascii="TimesNewRoman" w:eastAsia="Times New Roman" w:hAnsi="TimesNewRoman"/>
          <w:b/>
          <w:bCs/>
          <w:color w:val="231F20"/>
          <w:sz w:val="28"/>
          <w:szCs w:val="28"/>
          <w:lang w:val="en-IN" w:eastAsia="en-IN"/>
        </w:rPr>
        <w:t>10</w:t>
      </w:r>
      <w:r>
        <w:rPr>
          <w:rFonts w:ascii="TimesNewRoman" w:eastAsia="Times New Roman" w:hAnsi="TimesNewRoman"/>
          <w:color w:val="231F20"/>
          <w:sz w:val="28"/>
          <w:szCs w:val="28"/>
          <w:lang w:val="en-IN" w:eastAsia="en-IN"/>
        </w:rPr>
        <w:t>.b</w:t>
      </w:r>
    </w:p>
    <w:p w14:paraId="20CA5473" w14:textId="608770FC" w:rsidR="009E61B7" w:rsidRDefault="009E61B7" w:rsidP="00BB7767">
      <w:pPr>
        <w:spacing w:after="0" w:line="240" w:lineRule="auto"/>
        <w:jc w:val="both"/>
        <w:rPr>
          <w:rFonts w:ascii="TimesNewRoman" w:eastAsia="Times New Roman" w:hAnsi="TimesNewRoman"/>
          <w:color w:val="231F20"/>
          <w:sz w:val="28"/>
          <w:szCs w:val="28"/>
          <w:lang w:val="en-IN" w:eastAsia="en-IN"/>
        </w:rPr>
      </w:pPr>
      <w:proofErr w:type="spellStart"/>
      <w:r>
        <w:rPr>
          <w:rFonts w:ascii="TimesNewRoman" w:eastAsia="Times New Roman" w:hAnsi="TimesNewRoman"/>
          <w:color w:val="231F20"/>
          <w:sz w:val="28"/>
          <w:szCs w:val="28"/>
          <w:lang w:val="en-IN" w:eastAsia="en-IN"/>
        </w:rPr>
        <w:lastRenderedPageBreak/>
        <w:t>i</w:t>
      </w:r>
      <w:proofErr w:type="spellEnd"/>
      <w:r>
        <w:rPr>
          <w:rFonts w:ascii="TimesNewRoman" w:eastAsia="Times New Roman" w:hAnsi="TimesNewRoman"/>
          <w:color w:val="231F20"/>
          <w:sz w:val="28"/>
          <w:szCs w:val="28"/>
          <w:lang w:val="en-IN" w:eastAsia="en-IN"/>
        </w:rPr>
        <w:t>)</w:t>
      </w:r>
      <w:r w:rsidR="00FD25B0">
        <w:rPr>
          <w:rFonts w:ascii="TimesNewRoman" w:eastAsia="Times New Roman" w:hAnsi="TimesNewRoman"/>
          <w:color w:val="231F20"/>
          <w:sz w:val="28"/>
          <w:szCs w:val="28"/>
          <w:lang w:val="en-IN" w:eastAsia="en-IN"/>
        </w:rPr>
        <w:t xml:space="preserve"> </w:t>
      </w:r>
      <w:r w:rsidR="00FD25B0">
        <w:rPr>
          <w:noProof/>
          <w14:ligatures w14:val="standardContextual"/>
        </w:rPr>
        <w:drawing>
          <wp:inline distT="0" distB="0" distL="0" distR="0" wp14:anchorId="47066E5B" wp14:editId="56C336F3">
            <wp:extent cx="5731510" cy="2065655"/>
            <wp:effectExtent l="0" t="0" r="2540" b="0"/>
            <wp:docPr id="155056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0916" name=""/>
                    <pic:cNvPicPr/>
                  </pic:nvPicPr>
                  <pic:blipFill>
                    <a:blip r:embed="rId15"/>
                    <a:stretch>
                      <a:fillRect/>
                    </a:stretch>
                  </pic:blipFill>
                  <pic:spPr>
                    <a:xfrm>
                      <a:off x="0" y="0"/>
                      <a:ext cx="5731510" cy="2065655"/>
                    </a:xfrm>
                    <a:prstGeom prst="rect">
                      <a:avLst/>
                    </a:prstGeom>
                  </pic:spPr>
                </pic:pic>
              </a:graphicData>
            </a:graphic>
          </wp:inline>
        </w:drawing>
      </w:r>
    </w:p>
    <w:p w14:paraId="564BF263" w14:textId="3E780D1A" w:rsidR="00FD25B0" w:rsidRDefault="00FD25B0" w:rsidP="00BB7767">
      <w:pPr>
        <w:spacing w:after="0" w:line="240" w:lineRule="auto"/>
        <w:jc w:val="both"/>
        <w:rPr>
          <w:rFonts w:ascii="TimesNewRoman" w:eastAsia="Times New Roman" w:hAnsi="TimesNewRoman"/>
          <w:color w:val="231F20"/>
          <w:sz w:val="28"/>
          <w:szCs w:val="28"/>
          <w:lang w:val="en-IN" w:eastAsia="en-IN"/>
        </w:rPr>
      </w:pPr>
      <w:r>
        <w:rPr>
          <w:noProof/>
          <w14:ligatures w14:val="standardContextual"/>
        </w:rPr>
        <w:drawing>
          <wp:inline distT="0" distB="0" distL="0" distR="0" wp14:anchorId="1E9B8254" wp14:editId="3E91C623">
            <wp:extent cx="5731510" cy="1280795"/>
            <wp:effectExtent l="0" t="0" r="2540" b="0"/>
            <wp:docPr id="987065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065972" name=""/>
                    <pic:cNvPicPr/>
                  </pic:nvPicPr>
                  <pic:blipFill>
                    <a:blip r:embed="rId16"/>
                    <a:stretch>
                      <a:fillRect/>
                    </a:stretch>
                  </pic:blipFill>
                  <pic:spPr>
                    <a:xfrm>
                      <a:off x="0" y="0"/>
                      <a:ext cx="5731510" cy="1280795"/>
                    </a:xfrm>
                    <a:prstGeom prst="rect">
                      <a:avLst/>
                    </a:prstGeom>
                  </pic:spPr>
                </pic:pic>
              </a:graphicData>
            </a:graphic>
          </wp:inline>
        </w:drawing>
      </w:r>
    </w:p>
    <w:p w14:paraId="1704887F" w14:textId="77777777" w:rsidR="00FD25B0" w:rsidRDefault="00FD25B0" w:rsidP="00BB7767">
      <w:pPr>
        <w:spacing w:after="0" w:line="240" w:lineRule="auto"/>
        <w:jc w:val="both"/>
        <w:rPr>
          <w:rFonts w:ascii="TimesNewRoman" w:eastAsia="Times New Roman" w:hAnsi="TimesNewRoman"/>
          <w:color w:val="231F20"/>
          <w:sz w:val="28"/>
          <w:szCs w:val="28"/>
          <w:lang w:val="en-IN" w:eastAsia="en-IN"/>
        </w:rPr>
      </w:pPr>
    </w:p>
    <w:p w14:paraId="11D3A823" w14:textId="496CF277" w:rsidR="00FD25B0" w:rsidRDefault="00FD25B0" w:rsidP="00BB7767">
      <w:pPr>
        <w:spacing w:after="0" w:line="240" w:lineRule="auto"/>
        <w:jc w:val="both"/>
        <w:rPr>
          <w:rFonts w:ascii="TimesNewRoman" w:eastAsia="Times New Roman" w:hAnsi="TimesNewRoman"/>
          <w:color w:val="231F20"/>
          <w:sz w:val="28"/>
          <w:szCs w:val="28"/>
          <w:lang w:val="en-IN" w:eastAsia="en-IN"/>
        </w:rPr>
      </w:pPr>
      <w:r w:rsidRPr="00CA23E7">
        <w:rPr>
          <w:rFonts w:ascii="TimesNewRoman" w:eastAsia="Times New Roman" w:hAnsi="TimesNewRoman"/>
          <w:b/>
          <w:bCs/>
          <w:color w:val="231F20"/>
          <w:sz w:val="28"/>
          <w:szCs w:val="28"/>
          <w:lang w:val="en-IN" w:eastAsia="en-IN"/>
        </w:rPr>
        <w:t>10</w:t>
      </w:r>
      <w:r>
        <w:rPr>
          <w:rFonts w:ascii="TimesNewRoman" w:eastAsia="Times New Roman" w:hAnsi="TimesNewRoman"/>
          <w:color w:val="231F20"/>
          <w:sz w:val="28"/>
          <w:szCs w:val="28"/>
          <w:lang w:val="en-IN" w:eastAsia="en-IN"/>
        </w:rPr>
        <w:t>.b</w:t>
      </w:r>
    </w:p>
    <w:p w14:paraId="25DEF62A" w14:textId="55D0E4FF" w:rsidR="00FD25B0" w:rsidRDefault="00FD25B0" w:rsidP="00BB7767">
      <w:pPr>
        <w:spacing w:after="0" w:line="240" w:lineRule="auto"/>
        <w:jc w:val="both"/>
        <w:rPr>
          <w:rFonts w:ascii="TimesNewRoman" w:eastAsia="Times New Roman" w:hAnsi="TimesNewRoman"/>
          <w:color w:val="231F20"/>
          <w:sz w:val="28"/>
          <w:szCs w:val="28"/>
          <w:lang w:val="en-IN" w:eastAsia="en-IN"/>
        </w:rPr>
      </w:pPr>
      <w:r>
        <w:rPr>
          <w:rFonts w:ascii="TimesNewRoman" w:eastAsia="Times New Roman" w:hAnsi="TimesNewRoman"/>
          <w:color w:val="231F20"/>
          <w:sz w:val="28"/>
          <w:szCs w:val="28"/>
          <w:lang w:val="en-IN" w:eastAsia="en-IN"/>
        </w:rPr>
        <w:t xml:space="preserve">ii) </w:t>
      </w:r>
      <w:r>
        <w:rPr>
          <w:noProof/>
          <w14:ligatures w14:val="standardContextual"/>
        </w:rPr>
        <w:drawing>
          <wp:inline distT="0" distB="0" distL="0" distR="0" wp14:anchorId="49EDDC15" wp14:editId="00C3510A">
            <wp:extent cx="5731510" cy="1038860"/>
            <wp:effectExtent l="0" t="0" r="2540" b="8890"/>
            <wp:docPr id="147592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26778" name=""/>
                    <pic:cNvPicPr/>
                  </pic:nvPicPr>
                  <pic:blipFill>
                    <a:blip r:embed="rId17"/>
                    <a:stretch>
                      <a:fillRect/>
                    </a:stretch>
                  </pic:blipFill>
                  <pic:spPr>
                    <a:xfrm>
                      <a:off x="0" y="0"/>
                      <a:ext cx="5731510" cy="1038860"/>
                    </a:xfrm>
                    <a:prstGeom prst="rect">
                      <a:avLst/>
                    </a:prstGeom>
                  </pic:spPr>
                </pic:pic>
              </a:graphicData>
            </a:graphic>
          </wp:inline>
        </w:drawing>
      </w:r>
    </w:p>
    <w:p w14:paraId="44F79F29" w14:textId="16FE1BE8" w:rsidR="00FD25B0" w:rsidRDefault="00FD25B0" w:rsidP="00BB7767">
      <w:pPr>
        <w:spacing w:after="0" w:line="240" w:lineRule="auto"/>
        <w:jc w:val="both"/>
        <w:rPr>
          <w:rFonts w:ascii="TimesNewRoman" w:eastAsia="Times New Roman" w:hAnsi="TimesNewRoman"/>
          <w:color w:val="231F20"/>
          <w:sz w:val="28"/>
          <w:szCs w:val="28"/>
          <w:lang w:val="en-IN" w:eastAsia="en-IN"/>
        </w:rPr>
      </w:pPr>
      <w:r>
        <w:rPr>
          <w:noProof/>
          <w14:ligatures w14:val="standardContextual"/>
        </w:rPr>
        <w:drawing>
          <wp:inline distT="0" distB="0" distL="0" distR="0" wp14:anchorId="2D814569" wp14:editId="10B1E696">
            <wp:extent cx="5731510" cy="1700530"/>
            <wp:effectExtent l="0" t="0" r="2540" b="0"/>
            <wp:docPr id="84808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08588" name=""/>
                    <pic:cNvPicPr/>
                  </pic:nvPicPr>
                  <pic:blipFill>
                    <a:blip r:embed="rId18"/>
                    <a:stretch>
                      <a:fillRect/>
                    </a:stretch>
                  </pic:blipFill>
                  <pic:spPr>
                    <a:xfrm>
                      <a:off x="0" y="0"/>
                      <a:ext cx="5731510" cy="1700530"/>
                    </a:xfrm>
                    <a:prstGeom prst="rect">
                      <a:avLst/>
                    </a:prstGeom>
                  </pic:spPr>
                </pic:pic>
              </a:graphicData>
            </a:graphic>
          </wp:inline>
        </w:drawing>
      </w:r>
    </w:p>
    <w:p w14:paraId="3ECC2C1E" w14:textId="5A8C0AB0" w:rsidR="00FD25B0" w:rsidRDefault="00FD25B0" w:rsidP="00FD25B0">
      <w:pPr>
        <w:spacing w:after="0" w:line="240" w:lineRule="auto"/>
        <w:rPr>
          <w:rFonts w:ascii="Times New Roman" w:eastAsia="Times New Roman" w:hAnsi="Times New Roman"/>
          <w:color w:val="231F20"/>
          <w:sz w:val="28"/>
          <w:szCs w:val="28"/>
          <w:lang w:val="en-IN" w:eastAsia="en-IN"/>
        </w:rPr>
      </w:pPr>
      <w:r w:rsidRPr="00FD25B0">
        <w:rPr>
          <w:rFonts w:ascii="Times New Roman" w:eastAsia="Times New Roman" w:hAnsi="Times New Roman"/>
          <w:color w:val="231F20"/>
          <w:sz w:val="28"/>
          <w:szCs w:val="28"/>
          <w:lang w:val="en-IN" w:eastAsia="en-IN"/>
        </w:rPr>
        <w:t xml:space="preserve">Consider a half-wave rectifier shown in Figure above Let </w:t>
      </w:r>
      <w:r w:rsidRPr="00FD25B0">
        <w:rPr>
          <w:rFonts w:ascii="Times New Roman" w:eastAsia="Times New Roman" w:hAnsi="Times New Roman"/>
          <w:i/>
          <w:iCs/>
          <w:color w:val="231F20"/>
          <w:sz w:val="28"/>
          <w:szCs w:val="28"/>
          <w:lang w:val="en-IN" w:eastAsia="en-IN"/>
        </w:rPr>
        <w:t xml:space="preserve">v </w:t>
      </w:r>
      <w:r w:rsidRPr="00FD25B0">
        <w:rPr>
          <w:rFonts w:ascii="Times New Roman" w:eastAsia="Times New Roman" w:hAnsi="Times New Roman"/>
          <w:color w:val="231F20"/>
          <w:sz w:val="28"/>
          <w:szCs w:val="28"/>
          <w:lang w:val="en-IN" w:eastAsia="en-IN"/>
        </w:rPr>
        <w:t xml:space="preserve">= </w:t>
      </w:r>
      <w:proofErr w:type="spellStart"/>
      <w:r w:rsidRPr="00FD25B0">
        <w:rPr>
          <w:rFonts w:ascii="Times New Roman" w:eastAsia="Times New Roman" w:hAnsi="Times New Roman"/>
          <w:i/>
          <w:iCs/>
          <w:color w:val="231F20"/>
          <w:sz w:val="28"/>
          <w:szCs w:val="28"/>
          <w:lang w:val="en-IN" w:eastAsia="en-IN"/>
        </w:rPr>
        <w:t>Vm</w:t>
      </w:r>
      <w:proofErr w:type="spellEnd"/>
      <w:r w:rsidRPr="00FD25B0">
        <w:rPr>
          <w:rFonts w:ascii="Times New Roman" w:eastAsia="Times New Roman" w:hAnsi="Times New Roman"/>
          <w:i/>
          <w:iCs/>
          <w:color w:val="231F20"/>
          <w:sz w:val="28"/>
          <w:szCs w:val="28"/>
          <w:lang w:val="en-IN" w:eastAsia="en-IN"/>
        </w:rPr>
        <w:t xml:space="preserve"> </w:t>
      </w:r>
      <w:r w:rsidRPr="00FD25B0">
        <w:rPr>
          <w:rFonts w:ascii="Times New Roman" w:eastAsia="Times New Roman" w:hAnsi="Times New Roman"/>
          <w:color w:val="231F20"/>
          <w:sz w:val="28"/>
          <w:szCs w:val="28"/>
          <w:lang w:val="en-IN" w:eastAsia="en-IN"/>
        </w:rPr>
        <w:t xml:space="preserve">sin </w:t>
      </w:r>
      <w:r w:rsidRPr="00FD25B0">
        <w:rPr>
          <w:rFonts w:ascii="Times New Roman" w:eastAsia="Times New Roman" w:hAnsi="Times New Roman"/>
          <w:color w:val="231F20"/>
          <w:sz w:val="28"/>
          <w:szCs w:val="28"/>
          <w:lang w:val="en-IN" w:eastAsia="en-IN"/>
        </w:rPr>
        <w:sym w:font="Symbol" w:char="F071"/>
      </w:r>
      <w:r w:rsidRPr="00FD25B0">
        <w:rPr>
          <w:rFonts w:ascii="Times New Roman" w:eastAsia="Times New Roman" w:hAnsi="Times New Roman"/>
          <w:color w:val="231F20"/>
          <w:sz w:val="28"/>
          <w:szCs w:val="28"/>
          <w:lang w:val="en-IN" w:eastAsia="en-IN"/>
        </w:rPr>
        <w:t xml:space="preserve"> be the alternating voltage that appears across the secondary winding. Let </w:t>
      </w:r>
      <w:r w:rsidRPr="00FD25B0">
        <w:rPr>
          <w:rFonts w:ascii="Times New Roman" w:eastAsia="Times New Roman" w:hAnsi="Times New Roman"/>
          <w:i/>
          <w:iCs/>
          <w:color w:val="231F20"/>
          <w:sz w:val="28"/>
          <w:szCs w:val="28"/>
          <w:lang w:val="en-IN" w:eastAsia="en-IN"/>
        </w:rPr>
        <w:t xml:space="preserve">rf </w:t>
      </w:r>
      <w:r w:rsidRPr="00FD25B0">
        <w:rPr>
          <w:rFonts w:ascii="Times New Roman" w:eastAsia="Times New Roman" w:hAnsi="Times New Roman"/>
          <w:color w:val="231F20"/>
          <w:sz w:val="28"/>
          <w:szCs w:val="28"/>
          <w:lang w:val="en-IN" w:eastAsia="en-IN"/>
        </w:rPr>
        <w:t xml:space="preserve">and </w:t>
      </w:r>
      <w:r w:rsidRPr="00FD25B0">
        <w:rPr>
          <w:rFonts w:ascii="Times New Roman" w:eastAsia="Times New Roman" w:hAnsi="Times New Roman"/>
          <w:i/>
          <w:iCs/>
          <w:color w:val="231F20"/>
          <w:sz w:val="28"/>
          <w:szCs w:val="28"/>
          <w:lang w:val="en-IN" w:eastAsia="en-IN"/>
        </w:rPr>
        <w:t xml:space="preserve">RL </w:t>
      </w:r>
      <w:r w:rsidRPr="00FD25B0">
        <w:rPr>
          <w:rFonts w:ascii="Times New Roman" w:eastAsia="Times New Roman" w:hAnsi="Times New Roman"/>
          <w:color w:val="231F20"/>
          <w:sz w:val="28"/>
          <w:szCs w:val="28"/>
          <w:lang w:val="en-IN" w:eastAsia="en-IN"/>
        </w:rPr>
        <w:t xml:space="preserve">be the diode resistance and load resistance respectively. The diode conducts during positive half-cycles of </w:t>
      </w:r>
      <w:proofErr w:type="spellStart"/>
      <w:r w:rsidRPr="00FD25B0">
        <w:rPr>
          <w:rFonts w:ascii="Times New Roman" w:eastAsia="Times New Roman" w:hAnsi="Times New Roman"/>
          <w:color w:val="231F20"/>
          <w:sz w:val="28"/>
          <w:szCs w:val="28"/>
          <w:lang w:val="en-IN" w:eastAsia="en-IN"/>
        </w:rPr>
        <w:t>a.c.</w:t>
      </w:r>
      <w:proofErr w:type="spellEnd"/>
      <w:r w:rsidRPr="00FD25B0">
        <w:rPr>
          <w:rFonts w:ascii="Times New Roman" w:eastAsia="Times New Roman" w:hAnsi="Times New Roman"/>
          <w:color w:val="231F20"/>
          <w:sz w:val="28"/>
          <w:szCs w:val="28"/>
          <w:lang w:val="en-IN" w:eastAsia="en-IN"/>
        </w:rPr>
        <w:t xml:space="preserve"> supply while no current conduction takes place during negative half-cycles.</w:t>
      </w:r>
    </w:p>
    <w:p w14:paraId="3ED50FF9" w14:textId="3971ED66" w:rsidR="00FD25B0" w:rsidRDefault="00FD25B0"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lastRenderedPageBreak/>
        <w:drawing>
          <wp:inline distT="0" distB="0" distL="0" distR="0" wp14:anchorId="62AD3646" wp14:editId="5C17D70B">
            <wp:extent cx="5731510" cy="2426970"/>
            <wp:effectExtent l="0" t="0" r="2540" b="0"/>
            <wp:docPr id="203853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35641" name=""/>
                    <pic:cNvPicPr/>
                  </pic:nvPicPr>
                  <pic:blipFill>
                    <a:blip r:embed="rId19"/>
                    <a:stretch>
                      <a:fillRect/>
                    </a:stretch>
                  </pic:blipFill>
                  <pic:spPr>
                    <a:xfrm>
                      <a:off x="0" y="0"/>
                      <a:ext cx="5731510" cy="2426970"/>
                    </a:xfrm>
                    <a:prstGeom prst="rect">
                      <a:avLst/>
                    </a:prstGeom>
                  </pic:spPr>
                </pic:pic>
              </a:graphicData>
            </a:graphic>
          </wp:inline>
        </w:drawing>
      </w:r>
    </w:p>
    <w:p w14:paraId="68FA0730" w14:textId="0A517D7E" w:rsidR="00FD25B0" w:rsidRDefault="00FD25B0"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7347FE8C" wp14:editId="5FE63F5E">
            <wp:extent cx="5731510" cy="2686050"/>
            <wp:effectExtent l="0" t="0" r="2540" b="0"/>
            <wp:docPr id="1810864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864953" name=""/>
                    <pic:cNvPicPr/>
                  </pic:nvPicPr>
                  <pic:blipFill>
                    <a:blip r:embed="rId20"/>
                    <a:stretch>
                      <a:fillRect/>
                    </a:stretch>
                  </pic:blipFill>
                  <pic:spPr>
                    <a:xfrm>
                      <a:off x="0" y="0"/>
                      <a:ext cx="5731510" cy="2686050"/>
                    </a:xfrm>
                    <a:prstGeom prst="rect">
                      <a:avLst/>
                    </a:prstGeom>
                  </pic:spPr>
                </pic:pic>
              </a:graphicData>
            </a:graphic>
          </wp:inline>
        </w:drawing>
      </w:r>
    </w:p>
    <w:p w14:paraId="3C6F8934" w14:textId="77777777" w:rsidR="00FD25B0" w:rsidRDefault="00FD25B0" w:rsidP="00FD25B0">
      <w:pPr>
        <w:spacing w:after="0" w:line="240" w:lineRule="auto"/>
        <w:rPr>
          <w:rFonts w:ascii="Times New Roman" w:eastAsia="Times New Roman" w:hAnsi="Times New Roman"/>
          <w:color w:val="231F20"/>
          <w:sz w:val="28"/>
          <w:szCs w:val="28"/>
          <w:lang w:val="en-IN" w:eastAsia="en-IN"/>
        </w:rPr>
      </w:pPr>
    </w:p>
    <w:p w14:paraId="04B23CDE" w14:textId="2CF3A550" w:rsidR="00FD25B0" w:rsidRDefault="00FD25B0" w:rsidP="00FD25B0">
      <w:pPr>
        <w:spacing w:after="0" w:line="240" w:lineRule="auto"/>
        <w:rPr>
          <w:rFonts w:ascii="Times New Roman" w:eastAsia="Times New Roman" w:hAnsi="Times New Roman"/>
          <w:color w:val="231F20"/>
          <w:sz w:val="28"/>
          <w:szCs w:val="28"/>
          <w:lang w:val="en-IN" w:eastAsia="en-IN"/>
        </w:rPr>
      </w:pPr>
      <w:r w:rsidRPr="00CA23E7">
        <w:rPr>
          <w:rFonts w:ascii="Times New Roman" w:eastAsia="Times New Roman" w:hAnsi="Times New Roman"/>
          <w:b/>
          <w:bCs/>
          <w:color w:val="231F20"/>
          <w:sz w:val="28"/>
          <w:szCs w:val="28"/>
          <w:lang w:val="en-IN" w:eastAsia="en-IN"/>
        </w:rPr>
        <w:t>11</w:t>
      </w:r>
      <w:r>
        <w:rPr>
          <w:rFonts w:ascii="Times New Roman" w:eastAsia="Times New Roman" w:hAnsi="Times New Roman"/>
          <w:color w:val="231F20"/>
          <w:sz w:val="28"/>
          <w:szCs w:val="28"/>
          <w:lang w:val="en-IN" w:eastAsia="en-IN"/>
        </w:rPr>
        <w:t>.a</w:t>
      </w:r>
    </w:p>
    <w:p w14:paraId="6A9534E6" w14:textId="388CAAA5" w:rsidR="00FD25B0" w:rsidRDefault="00FD25B0" w:rsidP="00FD25B0">
      <w:pPr>
        <w:spacing w:after="0" w:line="240" w:lineRule="auto"/>
        <w:rPr>
          <w:noProof/>
          <w14:ligatures w14:val="standardContextual"/>
        </w:rPr>
      </w:pPr>
      <w:proofErr w:type="spellStart"/>
      <w:r>
        <w:rPr>
          <w:rFonts w:ascii="Times New Roman" w:eastAsia="Times New Roman" w:hAnsi="Times New Roman"/>
          <w:color w:val="231F20"/>
          <w:sz w:val="28"/>
          <w:szCs w:val="28"/>
          <w:lang w:val="en-IN" w:eastAsia="en-IN"/>
        </w:rPr>
        <w:t>i</w:t>
      </w:r>
      <w:proofErr w:type="spellEnd"/>
      <w:r>
        <w:rPr>
          <w:rFonts w:ascii="Times New Roman" w:eastAsia="Times New Roman" w:hAnsi="Times New Roman"/>
          <w:color w:val="231F20"/>
          <w:sz w:val="28"/>
          <w:szCs w:val="28"/>
          <w:lang w:val="en-IN" w:eastAsia="en-IN"/>
        </w:rPr>
        <w:t>)</w:t>
      </w:r>
      <w:r w:rsidR="00BC30A1" w:rsidRPr="00BC30A1">
        <w:rPr>
          <w:noProof/>
          <w14:ligatures w14:val="standardContextual"/>
        </w:rPr>
        <w:t xml:space="preserve"> </w:t>
      </w:r>
      <w:r w:rsidR="00BC30A1">
        <w:rPr>
          <w:noProof/>
          <w14:ligatures w14:val="standardContextual"/>
        </w:rPr>
        <w:drawing>
          <wp:inline distT="0" distB="0" distL="0" distR="0" wp14:anchorId="1816B734" wp14:editId="041AFA4D">
            <wp:extent cx="5731510" cy="2623185"/>
            <wp:effectExtent l="0" t="0" r="2540" b="5715"/>
            <wp:docPr id="1678409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9083" name=""/>
                    <pic:cNvPicPr/>
                  </pic:nvPicPr>
                  <pic:blipFill>
                    <a:blip r:embed="rId21"/>
                    <a:stretch>
                      <a:fillRect/>
                    </a:stretch>
                  </pic:blipFill>
                  <pic:spPr>
                    <a:xfrm>
                      <a:off x="0" y="0"/>
                      <a:ext cx="5731510" cy="2623185"/>
                    </a:xfrm>
                    <a:prstGeom prst="rect">
                      <a:avLst/>
                    </a:prstGeom>
                  </pic:spPr>
                </pic:pic>
              </a:graphicData>
            </a:graphic>
          </wp:inline>
        </w:drawing>
      </w:r>
    </w:p>
    <w:p w14:paraId="35D73F28" w14:textId="3ED8539C" w:rsidR="00BC30A1" w:rsidRDefault="00BC30A1" w:rsidP="00FD25B0">
      <w:pPr>
        <w:spacing w:after="0" w:line="240" w:lineRule="auto"/>
        <w:rPr>
          <w:noProof/>
          <w14:ligatures w14:val="standardContextual"/>
        </w:rPr>
      </w:pPr>
      <w:r w:rsidRPr="00CA23E7">
        <w:rPr>
          <w:b/>
          <w:bCs/>
          <w:noProof/>
          <w14:ligatures w14:val="standardContextual"/>
        </w:rPr>
        <w:t>11</w:t>
      </w:r>
      <w:r>
        <w:rPr>
          <w:noProof/>
          <w14:ligatures w14:val="standardContextual"/>
        </w:rPr>
        <w:t>.a</w:t>
      </w:r>
    </w:p>
    <w:p w14:paraId="5130F9D5" w14:textId="680A5A54" w:rsidR="00BC30A1" w:rsidRDefault="00BC30A1" w:rsidP="00FD25B0">
      <w:pPr>
        <w:spacing w:after="0" w:line="240" w:lineRule="auto"/>
        <w:rPr>
          <w:noProof/>
          <w14:ligatures w14:val="standardContextual"/>
        </w:rPr>
      </w:pPr>
      <w:r>
        <w:rPr>
          <w:noProof/>
          <w14:ligatures w14:val="standardContextual"/>
        </w:rPr>
        <w:lastRenderedPageBreak/>
        <w:t>ii)</w:t>
      </w:r>
      <w:r w:rsidRPr="00BC30A1">
        <w:rPr>
          <w:noProof/>
          <w14:ligatures w14:val="standardContextual"/>
        </w:rPr>
        <w:t xml:space="preserve"> </w:t>
      </w:r>
      <w:r>
        <w:rPr>
          <w:noProof/>
          <w14:ligatures w14:val="standardContextual"/>
        </w:rPr>
        <w:drawing>
          <wp:inline distT="0" distB="0" distL="0" distR="0" wp14:anchorId="4D0DFAFF" wp14:editId="3222B0D1">
            <wp:extent cx="5731510" cy="2580005"/>
            <wp:effectExtent l="0" t="0" r="2540" b="0"/>
            <wp:docPr id="116364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649322" name=""/>
                    <pic:cNvPicPr/>
                  </pic:nvPicPr>
                  <pic:blipFill>
                    <a:blip r:embed="rId22"/>
                    <a:stretch>
                      <a:fillRect/>
                    </a:stretch>
                  </pic:blipFill>
                  <pic:spPr>
                    <a:xfrm>
                      <a:off x="0" y="0"/>
                      <a:ext cx="5731510" cy="2580005"/>
                    </a:xfrm>
                    <a:prstGeom prst="rect">
                      <a:avLst/>
                    </a:prstGeom>
                  </pic:spPr>
                </pic:pic>
              </a:graphicData>
            </a:graphic>
          </wp:inline>
        </w:drawing>
      </w:r>
    </w:p>
    <w:p w14:paraId="52D7F375" w14:textId="72BAE669" w:rsidR="00BC30A1" w:rsidRDefault="00BC30A1"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07263A17" wp14:editId="3AF3BD48">
            <wp:extent cx="5731510" cy="2642235"/>
            <wp:effectExtent l="0" t="0" r="2540" b="5715"/>
            <wp:docPr id="81867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671970" name=""/>
                    <pic:cNvPicPr/>
                  </pic:nvPicPr>
                  <pic:blipFill>
                    <a:blip r:embed="rId23"/>
                    <a:stretch>
                      <a:fillRect/>
                    </a:stretch>
                  </pic:blipFill>
                  <pic:spPr>
                    <a:xfrm>
                      <a:off x="0" y="0"/>
                      <a:ext cx="5731510" cy="2642235"/>
                    </a:xfrm>
                    <a:prstGeom prst="rect">
                      <a:avLst/>
                    </a:prstGeom>
                  </pic:spPr>
                </pic:pic>
              </a:graphicData>
            </a:graphic>
          </wp:inline>
        </w:drawing>
      </w:r>
    </w:p>
    <w:p w14:paraId="35CF2E32" w14:textId="77777777" w:rsidR="00BC30A1" w:rsidRDefault="00BC30A1" w:rsidP="00FD25B0">
      <w:pPr>
        <w:spacing w:after="0" w:line="240" w:lineRule="auto"/>
        <w:rPr>
          <w:rFonts w:ascii="Times New Roman" w:eastAsia="Times New Roman" w:hAnsi="Times New Roman"/>
          <w:color w:val="231F20"/>
          <w:sz w:val="28"/>
          <w:szCs w:val="28"/>
          <w:lang w:val="en-IN" w:eastAsia="en-IN"/>
        </w:rPr>
      </w:pPr>
    </w:p>
    <w:p w14:paraId="7AF18740" w14:textId="24C384F5" w:rsidR="00BC30A1" w:rsidRDefault="00BC30A1" w:rsidP="00FD25B0">
      <w:pPr>
        <w:spacing w:after="0" w:line="240" w:lineRule="auto"/>
        <w:rPr>
          <w:rFonts w:ascii="Times New Roman" w:eastAsia="Times New Roman" w:hAnsi="Times New Roman"/>
          <w:color w:val="231F20"/>
          <w:sz w:val="28"/>
          <w:szCs w:val="28"/>
          <w:lang w:val="en-IN" w:eastAsia="en-IN"/>
        </w:rPr>
      </w:pPr>
      <w:r w:rsidRPr="00CA23E7">
        <w:rPr>
          <w:rFonts w:ascii="Times New Roman" w:eastAsia="Times New Roman" w:hAnsi="Times New Roman"/>
          <w:b/>
          <w:bCs/>
          <w:color w:val="231F20"/>
          <w:sz w:val="28"/>
          <w:szCs w:val="28"/>
          <w:lang w:val="en-IN" w:eastAsia="en-IN"/>
        </w:rPr>
        <w:t>11</w:t>
      </w:r>
      <w:r>
        <w:rPr>
          <w:rFonts w:ascii="Times New Roman" w:eastAsia="Times New Roman" w:hAnsi="Times New Roman"/>
          <w:color w:val="231F20"/>
          <w:sz w:val="28"/>
          <w:szCs w:val="28"/>
          <w:lang w:val="en-IN" w:eastAsia="en-IN"/>
        </w:rPr>
        <w:t>.b</w:t>
      </w:r>
    </w:p>
    <w:p w14:paraId="07B09939" w14:textId="6B3EC6EA" w:rsidR="00BC30A1" w:rsidRDefault="00BC30A1" w:rsidP="00FD25B0">
      <w:pPr>
        <w:spacing w:after="0" w:line="240" w:lineRule="auto"/>
        <w:rPr>
          <w:rFonts w:ascii="Times New Roman" w:eastAsia="Times New Roman" w:hAnsi="Times New Roman"/>
          <w:color w:val="231F20"/>
          <w:sz w:val="28"/>
          <w:szCs w:val="28"/>
          <w:lang w:val="en-IN" w:eastAsia="en-IN"/>
        </w:rPr>
      </w:pPr>
      <w:proofErr w:type="spellStart"/>
      <w:r>
        <w:rPr>
          <w:rFonts w:ascii="Times New Roman" w:eastAsia="Times New Roman" w:hAnsi="Times New Roman"/>
          <w:color w:val="231F20"/>
          <w:sz w:val="28"/>
          <w:szCs w:val="28"/>
          <w:lang w:val="en-IN" w:eastAsia="en-IN"/>
        </w:rPr>
        <w:t>i</w:t>
      </w:r>
      <w:proofErr w:type="spellEnd"/>
      <w:r>
        <w:rPr>
          <w:rFonts w:ascii="Times New Roman" w:eastAsia="Times New Roman" w:hAnsi="Times New Roman"/>
          <w:color w:val="231F20"/>
          <w:sz w:val="28"/>
          <w:szCs w:val="28"/>
          <w:lang w:val="en-IN" w:eastAsia="en-IN"/>
        </w:rPr>
        <w:t>)</w:t>
      </w:r>
      <w:r w:rsidR="00835672">
        <w:rPr>
          <w:rFonts w:ascii="Times New Roman" w:eastAsia="Times New Roman" w:hAnsi="Times New Roman"/>
          <w:color w:val="231F20"/>
          <w:sz w:val="28"/>
          <w:szCs w:val="28"/>
          <w:lang w:val="en-IN" w:eastAsia="en-IN"/>
        </w:rPr>
        <w:t xml:space="preserve"> </w:t>
      </w:r>
    </w:p>
    <w:p w14:paraId="610D7474" w14:textId="6B18068E" w:rsidR="00835672" w:rsidRDefault="00835672"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13C071BF" wp14:editId="58D85F1D">
            <wp:extent cx="3171825" cy="1095375"/>
            <wp:effectExtent l="0" t="0" r="9525" b="9525"/>
            <wp:docPr id="242678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78913" name=""/>
                    <pic:cNvPicPr/>
                  </pic:nvPicPr>
                  <pic:blipFill>
                    <a:blip r:embed="rId24"/>
                    <a:stretch>
                      <a:fillRect/>
                    </a:stretch>
                  </pic:blipFill>
                  <pic:spPr>
                    <a:xfrm>
                      <a:off x="0" y="0"/>
                      <a:ext cx="3171825" cy="1095375"/>
                    </a:xfrm>
                    <a:prstGeom prst="rect">
                      <a:avLst/>
                    </a:prstGeom>
                  </pic:spPr>
                </pic:pic>
              </a:graphicData>
            </a:graphic>
          </wp:inline>
        </w:drawing>
      </w:r>
    </w:p>
    <w:p w14:paraId="334BC022" w14:textId="4C00263A" w:rsidR="00835672" w:rsidRDefault="00835672" w:rsidP="00FD25B0">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Given that R</w:t>
      </w:r>
      <w:r w:rsidRPr="00835672">
        <w:rPr>
          <w:rFonts w:ascii="Times New Roman" w:eastAsia="Times New Roman" w:hAnsi="Times New Roman"/>
          <w:color w:val="231F20"/>
          <w:sz w:val="28"/>
          <w:szCs w:val="28"/>
          <w:vertAlign w:val="subscript"/>
          <w:lang w:val="en-IN" w:eastAsia="en-IN"/>
        </w:rPr>
        <w:t>L</w:t>
      </w:r>
      <w:r>
        <w:rPr>
          <w:rFonts w:ascii="Times New Roman" w:eastAsia="Times New Roman" w:hAnsi="Times New Roman"/>
          <w:color w:val="231F20"/>
          <w:sz w:val="28"/>
          <w:szCs w:val="28"/>
          <w:lang w:val="en-IN" w:eastAsia="en-IN"/>
        </w:rPr>
        <w:t xml:space="preserve"> = 3 kΩ,</w:t>
      </w:r>
    </w:p>
    <w:p w14:paraId="49E68F12" w14:textId="38DE6B62" w:rsidR="00835672" w:rsidRDefault="00835672" w:rsidP="00FD25B0">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r>
      <w:r>
        <w:rPr>
          <w:rFonts w:ascii="Times New Roman" w:eastAsia="Times New Roman" w:hAnsi="Times New Roman"/>
          <w:color w:val="231F20"/>
          <w:sz w:val="28"/>
          <w:szCs w:val="28"/>
          <w:lang w:val="en-IN" w:eastAsia="en-IN"/>
        </w:rPr>
        <w:tab/>
        <w:t>E</w:t>
      </w:r>
      <w:r w:rsidRPr="00835672">
        <w:rPr>
          <w:rFonts w:ascii="Times New Roman" w:eastAsia="Times New Roman" w:hAnsi="Times New Roman"/>
          <w:color w:val="231F20"/>
          <w:sz w:val="28"/>
          <w:szCs w:val="28"/>
          <w:vertAlign w:val="subscript"/>
          <w:lang w:val="en-IN" w:eastAsia="en-IN"/>
        </w:rPr>
        <w:t>i</w:t>
      </w:r>
      <w:r>
        <w:rPr>
          <w:rFonts w:ascii="Times New Roman" w:eastAsia="Times New Roman" w:hAnsi="Times New Roman"/>
          <w:color w:val="231F20"/>
          <w:sz w:val="28"/>
          <w:szCs w:val="28"/>
          <w:lang w:val="en-IN" w:eastAsia="en-IN"/>
        </w:rPr>
        <w:t xml:space="preserve"> = 14 v,</w:t>
      </w:r>
    </w:p>
    <w:p w14:paraId="37B72F85" w14:textId="43EA64EB" w:rsidR="00835672" w:rsidRDefault="00835672" w:rsidP="00FD25B0">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ab/>
      </w:r>
      <w:r>
        <w:rPr>
          <w:rFonts w:ascii="Times New Roman" w:eastAsia="Times New Roman" w:hAnsi="Times New Roman"/>
          <w:color w:val="231F20"/>
          <w:sz w:val="28"/>
          <w:szCs w:val="28"/>
          <w:lang w:val="en-IN" w:eastAsia="en-IN"/>
        </w:rPr>
        <w:tab/>
        <w:t>R = 1kΩ</w:t>
      </w:r>
    </w:p>
    <w:p w14:paraId="198033B2" w14:textId="77777777" w:rsidR="00835672" w:rsidRDefault="00835672" w:rsidP="00FD25B0">
      <w:pPr>
        <w:spacing w:after="0" w:line="240" w:lineRule="auto"/>
        <w:rPr>
          <w:rFonts w:ascii="Times New Roman" w:eastAsia="Times New Roman" w:hAnsi="Times New Roman"/>
          <w:color w:val="231F20"/>
          <w:sz w:val="28"/>
          <w:szCs w:val="28"/>
          <w:lang w:val="en-IN" w:eastAsia="en-IN"/>
        </w:rPr>
      </w:pPr>
    </w:p>
    <w:p w14:paraId="0BDD6000" w14:textId="4B94704A" w:rsidR="00835672" w:rsidRPr="00835672" w:rsidRDefault="00835672" w:rsidP="00FD25B0">
      <w:pPr>
        <w:spacing w:after="0" w:line="240" w:lineRule="auto"/>
        <w:rPr>
          <w:rFonts w:ascii="Times New Roman" w:eastAsia="Times New Roman" w:hAnsi="Times New Roman"/>
          <w:color w:val="231F20"/>
          <w:sz w:val="28"/>
          <w:szCs w:val="28"/>
          <w:lang w:val="en-IN" w:eastAsia="en-IN"/>
        </w:rPr>
      </w:pPr>
      <w:r>
        <w:rPr>
          <w:rFonts w:ascii="Times New Roman" w:eastAsia="Times New Roman" w:hAnsi="Times New Roman"/>
          <w:color w:val="231F20"/>
          <w:sz w:val="28"/>
          <w:szCs w:val="28"/>
          <w:lang w:val="en-IN" w:eastAsia="en-IN"/>
        </w:rPr>
        <w:t>Therefore V = E</w:t>
      </w:r>
      <w:r w:rsidRPr="00835672">
        <w:rPr>
          <w:rFonts w:ascii="Times New Roman" w:eastAsia="Times New Roman" w:hAnsi="Times New Roman"/>
          <w:color w:val="231F20"/>
          <w:sz w:val="28"/>
          <w:szCs w:val="28"/>
          <w:vertAlign w:val="subscript"/>
          <w:lang w:val="en-IN" w:eastAsia="en-IN"/>
        </w:rPr>
        <w:t>0</w:t>
      </w:r>
      <w:r>
        <w:rPr>
          <w:rFonts w:ascii="Times New Roman" w:eastAsia="Times New Roman" w:hAnsi="Times New Roman"/>
          <w:color w:val="231F20"/>
          <w:sz w:val="28"/>
          <w:szCs w:val="28"/>
          <w:lang w:val="en-IN" w:eastAsia="en-IN"/>
        </w:rPr>
        <w:t xml:space="preserve"> = 10.5 v. And given that V</w:t>
      </w:r>
      <w:r w:rsidRPr="00835672">
        <w:rPr>
          <w:rFonts w:ascii="Times New Roman" w:eastAsia="Times New Roman" w:hAnsi="Times New Roman"/>
          <w:color w:val="231F20"/>
          <w:sz w:val="28"/>
          <w:szCs w:val="28"/>
          <w:vertAlign w:val="subscript"/>
          <w:lang w:val="en-IN" w:eastAsia="en-IN"/>
        </w:rPr>
        <w:t>Z</w:t>
      </w:r>
      <w:r>
        <w:rPr>
          <w:rFonts w:ascii="Times New Roman" w:eastAsia="Times New Roman" w:hAnsi="Times New Roman"/>
          <w:color w:val="231F20"/>
          <w:sz w:val="28"/>
          <w:szCs w:val="28"/>
          <w:lang w:val="en-IN" w:eastAsia="en-IN"/>
        </w:rPr>
        <w:t xml:space="preserve"> = 10 v</w:t>
      </w:r>
    </w:p>
    <w:p w14:paraId="08B8BFE4" w14:textId="77777777" w:rsidR="00835672" w:rsidRDefault="00835672" w:rsidP="00FD25B0">
      <w:pPr>
        <w:spacing w:after="0" w:line="240" w:lineRule="auto"/>
        <w:rPr>
          <w:rFonts w:ascii="Times New Roman" w:eastAsia="Times New Roman" w:hAnsi="Times New Roman"/>
          <w:color w:val="231F20"/>
          <w:sz w:val="28"/>
          <w:szCs w:val="28"/>
          <w:lang w:val="en-IN" w:eastAsia="en-IN"/>
        </w:rPr>
      </w:pPr>
    </w:p>
    <w:p w14:paraId="2E43E919" w14:textId="4D39CC1F" w:rsidR="00835672" w:rsidRDefault="00835672" w:rsidP="00FD25B0">
      <w:pPr>
        <w:spacing w:after="0" w:line="240" w:lineRule="auto"/>
        <w:rPr>
          <w:rFonts w:ascii="Times New Roman" w:eastAsia="Times New Roman" w:hAnsi="Times New Roman"/>
          <w:color w:val="231F20"/>
          <w:sz w:val="28"/>
          <w:szCs w:val="28"/>
          <w:lang w:val="en-IN" w:eastAsia="en-IN"/>
        </w:rPr>
      </w:pPr>
      <w:r w:rsidRPr="00835672">
        <w:rPr>
          <w:rFonts w:ascii="Times New Roman" w:eastAsia="Times New Roman" w:hAnsi="Times New Roman"/>
          <w:color w:val="231F20"/>
          <w:sz w:val="28"/>
          <w:szCs w:val="28"/>
          <w:lang w:val="en-IN" w:eastAsia="en-IN"/>
        </w:rPr>
        <w:t>V&gt;V</w:t>
      </w:r>
      <w:r w:rsidRPr="00835672">
        <w:rPr>
          <w:rFonts w:ascii="Times New Roman" w:eastAsia="Times New Roman" w:hAnsi="Times New Roman"/>
          <w:color w:val="231F20"/>
          <w:sz w:val="28"/>
          <w:szCs w:val="28"/>
          <w:vertAlign w:val="subscript"/>
          <w:lang w:val="en-IN" w:eastAsia="en-IN"/>
        </w:rPr>
        <w:t>Z</w:t>
      </w:r>
      <w:r w:rsidRPr="00835672">
        <w:rPr>
          <w:rFonts w:ascii="Times New Roman" w:eastAsia="Times New Roman" w:hAnsi="Times New Roman"/>
          <w:color w:val="231F20"/>
          <w:sz w:val="28"/>
          <w:szCs w:val="28"/>
          <w:lang w:val="en-IN" w:eastAsia="en-IN"/>
        </w:rPr>
        <w:t xml:space="preserve"> =&gt; 10.5&gt;10 =&gt; the Zener diode is i</w:t>
      </w:r>
      <w:r>
        <w:rPr>
          <w:rFonts w:ascii="Times New Roman" w:eastAsia="Times New Roman" w:hAnsi="Times New Roman"/>
          <w:color w:val="231F20"/>
          <w:sz w:val="28"/>
          <w:szCs w:val="28"/>
          <w:lang w:val="en-IN" w:eastAsia="en-IN"/>
        </w:rPr>
        <w:t>n “on” state.</w:t>
      </w:r>
    </w:p>
    <w:p w14:paraId="0ED23D20" w14:textId="77777777" w:rsidR="00835672" w:rsidRDefault="00835672" w:rsidP="00FD25B0">
      <w:pPr>
        <w:spacing w:after="0" w:line="240" w:lineRule="auto"/>
        <w:rPr>
          <w:rFonts w:ascii="Times New Roman" w:eastAsia="Times New Roman" w:hAnsi="Times New Roman"/>
          <w:color w:val="231F20"/>
          <w:sz w:val="28"/>
          <w:szCs w:val="28"/>
          <w:lang w:val="en-IN" w:eastAsia="en-IN"/>
        </w:rPr>
      </w:pPr>
    </w:p>
    <w:p w14:paraId="6601E362" w14:textId="582D972E" w:rsidR="00835672" w:rsidRDefault="00835672" w:rsidP="00FD25B0">
      <w:pPr>
        <w:spacing w:after="0" w:line="240" w:lineRule="auto"/>
        <w:rPr>
          <w:noProof/>
          <w14:ligatures w14:val="standardContextual"/>
        </w:rPr>
      </w:pPr>
      <w:r>
        <w:rPr>
          <w:rFonts w:ascii="Times New Roman" w:eastAsia="Times New Roman" w:hAnsi="Times New Roman"/>
          <w:color w:val="231F20"/>
          <w:sz w:val="28"/>
          <w:szCs w:val="28"/>
          <w:lang w:val="en-IN" w:eastAsia="en-IN"/>
        </w:rPr>
        <w:lastRenderedPageBreak/>
        <w:t>ii)</w:t>
      </w:r>
      <w:r w:rsidR="00994555" w:rsidRPr="00994555">
        <w:rPr>
          <w:noProof/>
          <w14:ligatures w14:val="standardContextual"/>
        </w:rPr>
        <w:t xml:space="preserve"> </w:t>
      </w:r>
      <w:r w:rsidR="00994555">
        <w:rPr>
          <w:noProof/>
          <w14:ligatures w14:val="standardContextual"/>
        </w:rPr>
        <w:drawing>
          <wp:inline distT="0" distB="0" distL="0" distR="0" wp14:anchorId="688EE423" wp14:editId="12EE27BF">
            <wp:extent cx="5731510" cy="2222500"/>
            <wp:effectExtent l="0" t="0" r="2540" b="6350"/>
            <wp:docPr id="1948298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298518" name=""/>
                    <pic:cNvPicPr/>
                  </pic:nvPicPr>
                  <pic:blipFill>
                    <a:blip r:embed="rId25"/>
                    <a:stretch>
                      <a:fillRect/>
                    </a:stretch>
                  </pic:blipFill>
                  <pic:spPr>
                    <a:xfrm>
                      <a:off x="0" y="0"/>
                      <a:ext cx="5731510" cy="2222500"/>
                    </a:xfrm>
                    <a:prstGeom prst="rect">
                      <a:avLst/>
                    </a:prstGeom>
                  </pic:spPr>
                </pic:pic>
              </a:graphicData>
            </a:graphic>
          </wp:inline>
        </w:drawing>
      </w:r>
    </w:p>
    <w:p w14:paraId="66F018C1" w14:textId="5216DA4E" w:rsidR="00994555" w:rsidRDefault="00994555" w:rsidP="00FD25B0">
      <w:pPr>
        <w:spacing w:after="0" w:line="240" w:lineRule="auto"/>
        <w:rPr>
          <w:noProof/>
          <w14:ligatures w14:val="standardContextual"/>
        </w:rPr>
      </w:pPr>
      <w:r w:rsidRPr="00CA23E7">
        <w:rPr>
          <w:b/>
          <w:bCs/>
          <w:noProof/>
          <w14:ligatures w14:val="standardContextual"/>
        </w:rPr>
        <w:t>12</w:t>
      </w:r>
      <w:r>
        <w:rPr>
          <w:noProof/>
          <w14:ligatures w14:val="standardContextual"/>
        </w:rPr>
        <w:t>.a</w:t>
      </w:r>
    </w:p>
    <w:p w14:paraId="2565F34B" w14:textId="5F6F341E" w:rsidR="00994555" w:rsidRDefault="00994555" w:rsidP="00D247E1">
      <w:pPr>
        <w:spacing w:after="0" w:line="240" w:lineRule="auto"/>
        <w:rPr>
          <w:noProof/>
          <w14:ligatures w14:val="standardContextual"/>
        </w:rPr>
      </w:pPr>
      <w:r>
        <w:rPr>
          <w:noProof/>
          <w14:ligatures w14:val="standardContextual"/>
        </w:rPr>
        <w:t>i</w:t>
      </w:r>
      <w:r w:rsidR="00CA23E7">
        <w:rPr>
          <w:noProof/>
          <w14:ligatures w14:val="standardContextual"/>
        </w:rPr>
        <w:t>)</w:t>
      </w:r>
      <w:r w:rsidR="00D247E1">
        <w:rPr>
          <w:noProof/>
          <w14:ligatures w14:val="standardContextual"/>
        </w:rPr>
        <w:drawing>
          <wp:inline distT="0" distB="0" distL="0" distR="0" wp14:anchorId="02B7F106" wp14:editId="193804EA">
            <wp:extent cx="5731510" cy="1867535"/>
            <wp:effectExtent l="0" t="0" r="2540" b="0"/>
            <wp:docPr id="860649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49769" name=""/>
                    <pic:cNvPicPr/>
                  </pic:nvPicPr>
                  <pic:blipFill>
                    <a:blip r:embed="rId26"/>
                    <a:stretch>
                      <a:fillRect/>
                    </a:stretch>
                  </pic:blipFill>
                  <pic:spPr>
                    <a:xfrm>
                      <a:off x="0" y="0"/>
                      <a:ext cx="5731510" cy="1867535"/>
                    </a:xfrm>
                    <a:prstGeom prst="rect">
                      <a:avLst/>
                    </a:prstGeom>
                  </pic:spPr>
                </pic:pic>
              </a:graphicData>
            </a:graphic>
          </wp:inline>
        </w:drawing>
      </w:r>
    </w:p>
    <w:p w14:paraId="731DB5A3" w14:textId="77777777" w:rsidR="00994555" w:rsidRDefault="00994555" w:rsidP="00FD25B0">
      <w:pPr>
        <w:spacing w:after="0" w:line="240" w:lineRule="auto"/>
        <w:rPr>
          <w:noProof/>
          <w14:ligatures w14:val="standardContextual"/>
        </w:rPr>
      </w:pPr>
    </w:p>
    <w:p w14:paraId="6161B5FE" w14:textId="146BBEBC" w:rsidR="00994555" w:rsidRDefault="00D247E1" w:rsidP="00FD25B0">
      <w:pPr>
        <w:spacing w:after="0" w:line="240" w:lineRule="auto"/>
        <w:rPr>
          <w:noProof/>
          <w14:ligatures w14:val="standardContextual"/>
        </w:rPr>
      </w:pPr>
      <w:r>
        <w:rPr>
          <w:noProof/>
          <w14:ligatures w14:val="standardContextual"/>
        </w:rPr>
        <w:drawing>
          <wp:inline distT="0" distB="0" distL="0" distR="0" wp14:anchorId="0480E69A" wp14:editId="601B4D2D">
            <wp:extent cx="3676650" cy="3590925"/>
            <wp:effectExtent l="0" t="0" r="0" b="9525"/>
            <wp:docPr id="332365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365527" name=""/>
                    <pic:cNvPicPr/>
                  </pic:nvPicPr>
                  <pic:blipFill>
                    <a:blip r:embed="rId27"/>
                    <a:stretch>
                      <a:fillRect/>
                    </a:stretch>
                  </pic:blipFill>
                  <pic:spPr>
                    <a:xfrm>
                      <a:off x="0" y="0"/>
                      <a:ext cx="3676650" cy="3590925"/>
                    </a:xfrm>
                    <a:prstGeom prst="rect">
                      <a:avLst/>
                    </a:prstGeom>
                  </pic:spPr>
                </pic:pic>
              </a:graphicData>
            </a:graphic>
          </wp:inline>
        </w:drawing>
      </w:r>
    </w:p>
    <w:p w14:paraId="774E1D65" w14:textId="2E5F35E5" w:rsidR="00D247E1" w:rsidRDefault="00D247E1" w:rsidP="00FD25B0">
      <w:pPr>
        <w:spacing w:after="0" w:line="240" w:lineRule="auto"/>
        <w:rPr>
          <w:noProof/>
          <w14:ligatures w14:val="standardContextual"/>
        </w:rPr>
      </w:pPr>
      <w:r>
        <w:rPr>
          <w:noProof/>
          <w14:ligatures w14:val="standardContextual"/>
        </w:rPr>
        <w:lastRenderedPageBreak/>
        <w:drawing>
          <wp:inline distT="0" distB="0" distL="0" distR="0" wp14:anchorId="15A34BAA" wp14:editId="68F316E4">
            <wp:extent cx="5731510" cy="2879725"/>
            <wp:effectExtent l="0" t="0" r="2540" b="0"/>
            <wp:docPr id="731129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29032" name=""/>
                    <pic:cNvPicPr/>
                  </pic:nvPicPr>
                  <pic:blipFill>
                    <a:blip r:embed="rId28"/>
                    <a:stretch>
                      <a:fillRect/>
                    </a:stretch>
                  </pic:blipFill>
                  <pic:spPr>
                    <a:xfrm>
                      <a:off x="0" y="0"/>
                      <a:ext cx="5731510" cy="2879725"/>
                    </a:xfrm>
                    <a:prstGeom prst="rect">
                      <a:avLst/>
                    </a:prstGeom>
                  </pic:spPr>
                </pic:pic>
              </a:graphicData>
            </a:graphic>
          </wp:inline>
        </w:drawing>
      </w:r>
    </w:p>
    <w:p w14:paraId="426AF810" w14:textId="3ACE16A2" w:rsidR="00D247E1" w:rsidRDefault="00D247E1" w:rsidP="00FD25B0">
      <w:pPr>
        <w:spacing w:after="0" w:line="240" w:lineRule="auto"/>
        <w:rPr>
          <w:noProof/>
          <w14:ligatures w14:val="standardContextual"/>
        </w:rPr>
      </w:pPr>
      <w:r>
        <w:rPr>
          <w:noProof/>
          <w14:ligatures w14:val="standardContextual"/>
        </w:rPr>
        <w:drawing>
          <wp:inline distT="0" distB="0" distL="0" distR="0" wp14:anchorId="0F471D7F" wp14:editId="79FF442F">
            <wp:extent cx="5731510" cy="2062480"/>
            <wp:effectExtent l="0" t="0" r="2540" b="0"/>
            <wp:docPr id="18753418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41842" name=""/>
                    <pic:cNvPicPr/>
                  </pic:nvPicPr>
                  <pic:blipFill>
                    <a:blip r:embed="rId29"/>
                    <a:stretch>
                      <a:fillRect/>
                    </a:stretch>
                  </pic:blipFill>
                  <pic:spPr>
                    <a:xfrm>
                      <a:off x="0" y="0"/>
                      <a:ext cx="5731510" cy="2062480"/>
                    </a:xfrm>
                    <a:prstGeom prst="rect">
                      <a:avLst/>
                    </a:prstGeom>
                  </pic:spPr>
                </pic:pic>
              </a:graphicData>
            </a:graphic>
          </wp:inline>
        </w:drawing>
      </w:r>
    </w:p>
    <w:p w14:paraId="32FCB729" w14:textId="77777777" w:rsidR="00994555" w:rsidRDefault="00994555" w:rsidP="00FD25B0">
      <w:pPr>
        <w:spacing w:after="0" w:line="240" w:lineRule="auto"/>
        <w:rPr>
          <w:noProof/>
          <w14:ligatures w14:val="standardContextual"/>
        </w:rPr>
      </w:pPr>
    </w:p>
    <w:p w14:paraId="7332E2BD" w14:textId="70F58A31" w:rsidR="00994555" w:rsidRDefault="00994555" w:rsidP="00FD25B0">
      <w:pPr>
        <w:spacing w:after="0" w:line="240" w:lineRule="auto"/>
        <w:rPr>
          <w:noProof/>
          <w14:ligatures w14:val="standardContextual"/>
        </w:rPr>
      </w:pPr>
      <w:r w:rsidRPr="00CA23E7">
        <w:rPr>
          <w:b/>
          <w:bCs/>
          <w:noProof/>
          <w14:ligatures w14:val="standardContextual"/>
        </w:rPr>
        <w:lastRenderedPageBreak/>
        <w:t>12</w:t>
      </w:r>
      <w:r>
        <w:rPr>
          <w:noProof/>
          <w14:ligatures w14:val="standardContextual"/>
        </w:rPr>
        <w:t>.a</w:t>
      </w:r>
      <w:r w:rsidR="005853E4">
        <w:rPr>
          <w:noProof/>
          <w14:ligatures w14:val="standardContextual"/>
        </w:rPr>
        <w:t xml:space="preserve"> </w:t>
      </w:r>
      <w:r>
        <w:rPr>
          <w:noProof/>
          <w14:ligatures w14:val="standardContextual"/>
        </w:rPr>
        <w:t>ii)</w:t>
      </w:r>
      <w:r w:rsidRPr="00994555">
        <w:rPr>
          <w:noProof/>
          <w14:ligatures w14:val="standardContextual"/>
        </w:rPr>
        <w:t xml:space="preserve"> </w:t>
      </w:r>
      <w:r>
        <w:rPr>
          <w:noProof/>
          <w14:ligatures w14:val="standardContextual"/>
        </w:rPr>
        <w:drawing>
          <wp:inline distT="0" distB="0" distL="0" distR="0" wp14:anchorId="6C622771" wp14:editId="6C3E54E0">
            <wp:extent cx="5731510" cy="4914900"/>
            <wp:effectExtent l="0" t="0" r="2540" b="0"/>
            <wp:docPr id="1539986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86614" name=""/>
                    <pic:cNvPicPr/>
                  </pic:nvPicPr>
                  <pic:blipFill>
                    <a:blip r:embed="rId30"/>
                    <a:stretch>
                      <a:fillRect/>
                    </a:stretch>
                  </pic:blipFill>
                  <pic:spPr>
                    <a:xfrm>
                      <a:off x="0" y="0"/>
                      <a:ext cx="5731510" cy="4914900"/>
                    </a:xfrm>
                    <a:prstGeom prst="rect">
                      <a:avLst/>
                    </a:prstGeom>
                  </pic:spPr>
                </pic:pic>
              </a:graphicData>
            </a:graphic>
          </wp:inline>
        </w:drawing>
      </w:r>
    </w:p>
    <w:p w14:paraId="10095D2E" w14:textId="64356E3B" w:rsidR="00994555" w:rsidRDefault="00994555"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70D2B86E" wp14:editId="7BE0DF7F">
            <wp:extent cx="5731510" cy="1627505"/>
            <wp:effectExtent l="0" t="0" r="2540" b="0"/>
            <wp:docPr id="578293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93322" name=""/>
                    <pic:cNvPicPr/>
                  </pic:nvPicPr>
                  <pic:blipFill>
                    <a:blip r:embed="rId31"/>
                    <a:stretch>
                      <a:fillRect/>
                    </a:stretch>
                  </pic:blipFill>
                  <pic:spPr>
                    <a:xfrm>
                      <a:off x="0" y="0"/>
                      <a:ext cx="5731510" cy="1627505"/>
                    </a:xfrm>
                    <a:prstGeom prst="rect">
                      <a:avLst/>
                    </a:prstGeom>
                  </pic:spPr>
                </pic:pic>
              </a:graphicData>
            </a:graphic>
          </wp:inline>
        </w:drawing>
      </w:r>
    </w:p>
    <w:p w14:paraId="5FCE5DF9" w14:textId="0A292EBE" w:rsidR="00994555" w:rsidRDefault="00994555" w:rsidP="00FD25B0">
      <w:pPr>
        <w:spacing w:after="0" w:line="240" w:lineRule="auto"/>
        <w:rPr>
          <w:rFonts w:ascii="Times New Roman" w:eastAsia="Times New Roman" w:hAnsi="Times New Roman"/>
          <w:color w:val="231F20"/>
          <w:sz w:val="28"/>
          <w:szCs w:val="28"/>
          <w:lang w:val="en-IN" w:eastAsia="en-IN"/>
        </w:rPr>
      </w:pPr>
      <w:r w:rsidRPr="00CA23E7">
        <w:rPr>
          <w:rFonts w:ascii="Times New Roman" w:eastAsia="Times New Roman" w:hAnsi="Times New Roman"/>
          <w:b/>
          <w:bCs/>
          <w:color w:val="231F20"/>
          <w:sz w:val="28"/>
          <w:szCs w:val="28"/>
          <w:lang w:val="en-IN" w:eastAsia="en-IN"/>
        </w:rPr>
        <w:t>12</w:t>
      </w:r>
      <w:r>
        <w:rPr>
          <w:rFonts w:ascii="Times New Roman" w:eastAsia="Times New Roman" w:hAnsi="Times New Roman"/>
          <w:color w:val="231F20"/>
          <w:sz w:val="28"/>
          <w:szCs w:val="28"/>
          <w:lang w:val="en-IN" w:eastAsia="en-IN"/>
        </w:rPr>
        <w:t>.b</w:t>
      </w:r>
    </w:p>
    <w:p w14:paraId="49FC0DC2" w14:textId="2D24A438" w:rsidR="00994555" w:rsidRDefault="00994555" w:rsidP="00FD25B0">
      <w:pPr>
        <w:spacing w:after="0" w:line="240" w:lineRule="auto"/>
        <w:rPr>
          <w:rFonts w:ascii="Times New Roman" w:hAnsi="Times New Roman"/>
          <w:color w:val="3A3A3A"/>
          <w:sz w:val="28"/>
          <w:szCs w:val="28"/>
          <w:shd w:val="clear" w:color="auto" w:fill="FFFFFF"/>
        </w:rPr>
      </w:pPr>
      <w:proofErr w:type="spellStart"/>
      <w:r>
        <w:rPr>
          <w:rFonts w:ascii="Times New Roman" w:eastAsia="Times New Roman" w:hAnsi="Times New Roman"/>
          <w:color w:val="231F20"/>
          <w:sz w:val="28"/>
          <w:szCs w:val="28"/>
          <w:lang w:val="en-IN" w:eastAsia="en-IN"/>
        </w:rPr>
        <w:t>i</w:t>
      </w:r>
      <w:proofErr w:type="spellEnd"/>
      <w:r>
        <w:rPr>
          <w:rFonts w:ascii="Times New Roman" w:eastAsia="Times New Roman" w:hAnsi="Times New Roman"/>
          <w:color w:val="231F20"/>
          <w:sz w:val="28"/>
          <w:szCs w:val="28"/>
          <w:lang w:val="en-IN" w:eastAsia="en-IN"/>
        </w:rPr>
        <w:t>)</w:t>
      </w:r>
      <w:r w:rsidR="00415E15">
        <w:rPr>
          <w:rFonts w:ascii="Times New Roman" w:eastAsia="Times New Roman" w:hAnsi="Times New Roman"/>
          <w:color w:val="231F20"/>
          <w:sz w:val="28"/>
          <w:szCs w:val="28"/>
          <w:lang w:val="en-IN" w:eastAsia="en-IN"/>
        </w:rPr>
        <w:t xml:space="preserve"> </w:t>
      </w:r>
      <w:r w:rsidR="00415E15" w:rsidRPr="00415E15">
        <w:rPr>
          <w:rFonts w:ascii="Times New Roman" w:hAnsi="Times New Roman"/>
          <w:color w:val="3A3A3A"/>
          <w:sz w:val="28"/>
          <w:szCs w:val="28"/>
          <w:shd w:val="clear" w:color="auto" w:fill="FFFFFF"/>
        </w:rPr>
        <w:t>The concept of Transistor load line analysis is very important in understanding the working of a transistor. It is defined as the locus of operating point on the output characteristic of the transistor. It is the line on which the operating point moves when ac signal is applied to the transistor.</w:t>
      </w:r>
    </w:p>
    <w:p w14:paraId="065B4A62" w14:textId="2D3EA9E9" w:rsidR="00415E15" w:rsidRPr="00415E15" w:rsidRDefault="00415E15" w:rsidP="00415E15">
      <w:pPr>
        <w:shd w:val="clear" w:color="auto" w:fill="FFFFFF"/>
        <w:spacing w:after="300" w:line="240" w:lineRule="auto"/>
        <w:textAlignment w:val="baseline"/>
        <w:outlineLvl w:val="2"/>
        <w:rPr>
          <w:rFonts w:ascii="Segoe UI" w:eastAsia="Times New Roman" w:hAnsi="Segoe UI" w:cs="Segoe UI"/>
          <w:b/>
          <w:bCs/>
          <w:sz w:val="27"/>
          <w:szCs w:val="27"/>
          <w:lang w:val="en-IN" w:eastAsia="en-IN"/>
        </w:rPr>
      </w:pPr>
      <w:r w:rsidRPr="00415E15">
        <w:rPr>
          <w:rFonts w:ascii="Segoe UI" w:eastAsia="Times New Roman" w:hAnsi="Segoe UI" w:cs="Segoe UI"/>
          <w:b/>
          <w:bCs/>
          <w:color w:val="808080"/>
          <w:sz w:val="27"/>
          <w:szCs w:val="27"/>
          <w:lang w:val="en-IN" w:eastAsia="en-IN"/>
        </w:rPr>
        <w:t>DC Load Line:</w:t>
      </w:r>
    </w:p>
    <w:p w14:paraId="592496F2" w14:textId="5194B2D1" w:rsidR="00415E15" w:rsidRDefault="00415E15" w:rsidP="00415E15">
      <w:pPr>
        <w:spacing w:after="0" w:line="240" w:lineRule="auto"/>
        <w:jc w:val="center"/>
        <w:rPr>
          <w:rFonts w:ascii="Times New Roman" w:eastAsia="Times New Roman" w:hAnsi="Times New Roman"/>
          <w:color w:val="231F20"/>
          <w:sz w:val="28"/>
          <w:szCs w:val="28"/>
          <w:lang w:val="en-IN" w:eastAsia="en-IN"/>
        </w:rPr>
      </w:pPr>
      <w:r>
        <w:rPr>
          <w:noProof/>
          <w14:ligatures w14:val="standardContextual"/>
        </w:rPr>
        <w:lastRenderedPageBreak/>
        <w:drawing>
          <wp:inline distT="0" distB="0" distL="0" distR="0" wp14:anchorId="509CE3C7" wp14:editId="2DDB19B1">
            <wp:extent cx="3343275" cy="1971675"/>
            <wp:effectExtent l="0" t="0" r="9525" b="9525"/>
            <wp:docPr id="1072071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71625" name=""/>
                    <pic:cNvPicPr/>
                  </pic:nvPicPr>
                  <pic:blipFill>
                    <a:blip r:embed="rId32"/>
                    <a:stretch>
                      <a:fillRect/>
                    </a:stretch>
                  </pic:blipFill>
                  <pic:spPr>
                    <a:xfrm>
                      <a:off x="0" y="0"/>
                      <a:ext cx="3343275" cy="1971675"/>
                    </a:xfrm>
                    <a:prstGeom prst="rect">
                      <a:avLst/>
                    </a:prstGeom>
                  </pic:spPr>
                </pic:pic>
              </a:graphicData>
            </a:graphic>
          </wp:inline>
        </w:drawing>
      </w:r>
    </w:p>
    <w:p w14:paraId="44795A54" w14:textId="6EED069F" w:rsidR="00415E15" w:rsidRPr="00415E15" w:rsidRDefault="00415E15" w:rsidP="00FD25B0">
      <w:pPr>
        <w:spacing w:after="0" w:line="240" w:lineRule="auto"/>
        <w:rPr>
          <w:rFonts w:ascii="Times New Roman" w:eastAsia="Times New Roman" w:hAnsi="Times New Roman"/>
          <w:color w:val="231F20"/>
          <w:sz w:val="28"/>
          <w:szCs w:val="28"/>
          <w:lang w:val="en-IN" w:eastAsia="en-IN"/>
        </w:rPr>
      </w:pPr>
      <w:r w:rsidRPr="00415E15">
        <w:rPr>
          <w:rFonts w:ascii="Times New Roman" w:hAnsi="Times New Roman"/>
          <w:color w:val="3A3A3A"/>
          <w:sz w:val="28"/>
          <w:szCs w:val="28"/>
          <w:shd w:val="clear" w:color="auto" w:fill="FFFFFF"/>
        </w:rPr>
        <w:t>In the circuit shown in figure above, V</w:t>
      </w:r>
      <w:r w:rsidRPr="00415E15">
        <w:rPr>
          <w:rFonts w:ascii="Times New Roman" w:hAnsi="Times New Roman"/>
          <w:color w:val="3A3A3A"/>
          <w:sz w:val="28"/>
          <w:szCs w:val="28"/>
          <w:shd w:val="clear" w:color="auto" w:fill="FFFFFF"/>
          <w:vertAlign w:val="subscript"/>
        </w:rPr>
        <w:t>CC</w:t>
      </w:r>
      <w:r w:rsidRPr="00415E15">
        <w:rPr>
          <w:rFonts w:ascii="Times New Roman" w:hAnsi="Times New Roman"/>
          <w:color w:val="3A3A3A"/>
          <w:sz w:val="28"/>
          <w:szCs w:val="28"/>
          <w:shd w:val="clear" w:color="auto" w:fill="FFFFFF"/>
        </w:rPr>
        <w:t> is the supply voltage to collector, R</w:t>
      </w:r>
      <w:r w:rsidRPr="00415E15">
        <w:rPr>
          <w:rFonts w:ascii="Times New Roman" w:hAnsi="Times New Roman"/>
          <w:color w:val="3A3A3A"/>
          <w:sz w:val="28"/>
          <w:szCs w:val="28"/>
          <w:shd w:val="clear" w:color="auto" w:fill="FFFFFF"/>
          <w:vertAlign w:val="subscript"/>
        </w:rPr>
        <w:t>C</w:t>
      </w:r>
      <w:r w:rsidRPr="00415E15">
        <w:rPr>
          <w:rFonts w:ascii="Times New Roman" w:hAnsi="Times New Roman"/>
          <w:color w:val="3A3A3A"/>
          <w:sz w:val="28"/>
          <w:szCs w:val="28"/>
          <w:shd w:val="clear" w:color="auto" w:fill="FFFFFF"/>
        </w:rPr>
        <w:t> (or R</w:t>
      </w:r>
      <w:r w:rsidRPr="00415E15">
        <w:rPr>
          <w:rFonts w:ascii="Times New Roman" w:hAnsi="Times New Roman"/>
          <w:color w:val="3A3A3A"/>
          <w:sz w:val="28"/>
          <w:szCs w:val="28"/>
          <w:shd w:val="clear" w:color="auto" w:fill="FFFFFF"/>
          <w:vertAlign w:val="subscript"/>
        </w:rPr>
        <w:t>L</w:t>
      </w:r>
      <w:r w:rsidRPr="00415E15">
        <w:rPr>
          <w:rFonts w:ascii="Times New Roman" w:hAnsi="Times New Roman"/>
          <w:color w:val="3A3A3A"/>
          <w:sz w:val="28"/>
          <w:szCs w:val="28"/>
          <w:shd w:val="clear" w:color="auto" w:fill="FFFFFF"/>
        </w:rPr>
        <w:t>) is the collector resistance (or load resistance) and V</w:t>
      </w:r>
      <w:r w:rsidRPr="00415E15">
        <w:rPr>
          <w:rFonts w:ascii="Times New Roman" w:hAnsi="Times New Roman"/>
          <w:color w:val="3A3A3A"/>
          <w:sz w:val="28"/>
          <w:szCs w:val="28"/>
          <w:shd w:val="clear" w:color="auto" w:fill="FFFFFF"/>
          <w:vertAlign w:val="subscript"/>
        </w:rPr>
        <w:t>CE</w:t>
      </w:r>
      <w:r w:rsidRPr="00415E15">
        <w:rPr>
          <w:rFonts w:ascii="Times New Roman" w:hAnsi="Times New Roman"/>
          <w:color w:val="3A3A3A"/>
          <w:sz w:val="28"/>
          <w:szCs w:val="28"/>
          <w:shd w:val="clear" w:color="auto" w:fill="FFFFFF"/>
        </w:rPr>
        <w:t> is the collector-to-emitter voltage. Applying Kirchhoff’s second law to the output or collector circuit we have,</w:t>
      </w:r>
    </w:p>
    <w:p w14:paraId="7DE6BC85" w14:textId="0EE8F7B1" w:rsidR="00994555" w:rsidRDefault="00415E15" w:rsidP="00415E15">
      <w:pPr>
        <w:spacing w:after="0" w:line="240" w:lineRule="auto"/>
        <w:jc w:val="center"/>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1A730BA2" wp14:editId="4A920085">
            <wp:extent cx="1800225" cy="1200150"/>
            <wp:effectExtent l="0" t="0" r="9525" b="0"/>
            <wp:docPr id="31899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996308" name=""/>
                    <pic:cNvPicPr/>
                  </pic:nvPicPr>
                  <pic:blipFill>
                    <a:blip r:embed="rId33"/>
                    <a:stretch>
                      <a:fillRect/>
                    </a:stretch>
                  </pic:blipFill>
                  <pic:spPr>
                    <a:xfrm>
                      <a:off x="0" y="0"/>
                      <a:ext cx="1800225" cy="1200150"/>
                    </a:xfrm>
                    <a:prstGeom prst="rect">
                      <a:avLst/>
                    </a:prstGeom>
                  </pic:spPr>
                </pic:pic>
              </a:graphicData>
            </a:graphic>
          </wp:inline>
        </w:drawing>
      </w:r>
    </w:p>
    <w:p w14:paraId="7690C0DA" w14:textId="77777777" w:rsidR="00415E15" w:rsidRDefault="00415E15" w:rsidP="00415E15">
      <w:pPr>
        <w:pStyle w:val="NormalWeb"/>
        <w:shd w:val="clear" w:color="auto" w:fill="FFFFFF"/>
        <w:spacing w:before="0" w:beforeAutospacing="0" w:after="240" w:afterAutospacing="0"/>
        <w:jc w:val="both"/>
        <w:textAlignment w:val="baseline"/>
        <w:rPr>
          <w:rFonts w:ascii="Segoe UI" w:hAnsi="Segoe UI" w:cs="Segoe UI"/>
          <w:color w:val="3A3A3A"/>
          <w:sz w:val="27"/>
          <w:szCs w:val="27"/>
        </w:rPr>
      </w:pPr>
      <w:r>
        <w:rPr>
          <w:rFonts w:ascii="Segoe UI" w:hAnsi="Segoe UI" w:cs="Segoe UI"/>
          <w:color w:val="3A3A3A"/>
          <w:sz w:val="27"/>
          <w:szCs w:val="27"/>
        </w:rPr>
        <w:t>This equation is to be plotted on the output characteristic of the transistor, V</w:t>
      </w:r>
      <w:r>
        <w:rPr>
          <w:rFonts w:ascii="Segoe UI" w:hAnsi="Segoe UI" w:cs="Segoe UI"/>
          <w:color w:val="3A3A3A"/>
          <w:sz w:val="20"/>
          <w:szCs w:val="20"/>
          <w:vertAlign w:val="subscript"/>
        </w:rPr>
        <w:t>CE</w:t>
      </w:r>
      <w:r>
        <w:rPr>
          <w:rFonts w:ascii="Segoe UI" w:hAnsi="Segoe UI" w:cs="Segoe UI"/>
          <w:color w:val="3A3A3A"/>
          <w:sz w:val="27"/>
          <w:szCs w:val="27"/>
        </w:rPr>
        <w:t xml:space="preserve"> and </w:t>
      </w:r>
      <w:proofErr w:type="spellStart"/>
      <w:r>
        <w:rPr>
          <w:rFonts w:ascii="Segoe UI" w:hAnsi="Segoe UI" w:cs="Segoe UI"/>
          <w:color w:val="3A3A3A"/>
          <w:sz w:val="27"/>
          <w:szCs w:val="27"/>
        </w:rPr>
        <w:t>l</w:t>
      </w:r>
      <w:r>
        <w:rPr>
          <w:rFonts w:ascii="Segoe UI" w:hAnsi="Segoe UI" w:cs="Segoe UI"/>
          <w:color w:val="3A3A3A"/>
          <w:sz w:val="20"/>
          <w:szCs w:val="20"/>
          <w:vertAlign w:val="subscript"/>
        </w:rPr>
        <w:t>C</w:t>
      </w:r>
      <w:proofErr w:type="spellEnd"/>
      <w:r>
        <w:rPr>
          <w:rFonts w:ascii="Segoe UI" w:hAnsi="Segoe UI" w:cs="Segoe UI"/>
          <w:color w:val="3A3A3A"/>
          <w:sz w:val="27"/>
          <w:szCs w:val="27"/>
        </w:rPr>
        <w:t> are variables.</w:t>
      </w:r>
    </w:p>
    <w:p w14:paraId="2A4350BA" w14:textId="36D3890E" w:rsidR="00415E15" w:rsidRDefault="00415E15" w:rsidP="00415E15">
      <w:pPr>
        <w:pStyle w:val="NormalWeb"/>
        <w:shd w:val="clear" w:color="auto" w:fill="FFFFFF"/>
        <w:spacing w:before="0" w:beforeAutospacing="0" w:after="240" w:afterAutospacing="0"/>
        <w:jc w:val="both"/>
        <w:textAlignment w:val="baseline"/>
        <w:rPr>
          <w:rFonts w:ascii="Segoe UI" w:hAnsi="Segoe UI" w:cs="Segoe UI"/>
          <w:color w:val="3A3A3A"/>
          <w:sz w:val="27"/>
          <w:szCs w:val="27"/>
        </w:rPr>
      </w:pPr>
      <w:r>
        <w:rPr>
          <w:rFonts w:ascii="Segoe UI" w:hAnsi="Segoe UI" w:cs="Segoe UI"/>
          <w:color w:val="3A3A3A"/>
          <w:sz w:val="27"/>
          <w:szCs w:val="27"/>
        </w:rPr>
        <w:t>Identify this equation as y = mx + c where m = -1/R</w:t>
      </w:r>
      <w:r>
        <w:rPr>
          <w:rFonts w:ascii="Segoe UI" w:hAnsi="Segoe UI" w:cs="Segoe UI"/>
          <w:color w:val="3A3A3A"/>
          <w:sz w:val="20"/>
          <w:szCs w:val="20"/>
          <w:vertAlign w:val="subscript"/>
        </w:rPr>
        <w:t>C</w:t>
      </w:r>
      <w:r>
        <w:rPr>
          <w:rFonts w:ascii="Segoe UI" w:hAnsi="Segoe UI" w:cs="Segoe UI"/>
          <w:color w:val="3A3A3A"/>
          <w:sz w:val="27"/>
          <w:szCs w:val="27"/>
        </w:rPr>
        <w:t> as the slope of the line and I</w:t>
      </w:r>
      <w:r>
        <w:rPr>
          <w:rFonts w:ascii="Segoe UI" w:hAnsi="Segoe UI" w:cs="Segoe UI"/>
          <w:color w:val="3A3A3A"/>
          <w:sz w:val="20"/>
          <w:szCs w:val="20"/>
          <w:vertAlign w:val="subscript"/>
        </w:rPr>
        <w:t>C</w:t>
      </w:r>
      <w:r>
        <w:rPr>
          <w:rFonts w:ascii="Segoe UI" w:hAnsi="Segoe UI" w:cs="Segoe UI"/>
          <w:color w:val="3A3A3A"/>
          <w:sz w:val="27"/>
          <w:szCs w:val="27"/>
        </w:rPr>
        <w:t> = V</w:t>
      </w:r>
      <w:r>
        <w:rPr>
          <w:rFonts w:ascii="Segoe UI" w:hAnsi="Segoe UI" w:cs="Segoe UI"/>
          <w:color w:val="3A3A3A"/>
          <w:sz w:val="20"/>
          <w:szCs w:val="20"/>
          <w:vertAlign w:val="subscript"/>
        </w:rPr>
        <w:t>CC</w:t>
      </w:r>
      <w:r>
        <w:rPr>
          <w:rFonts w:ascii="Segoe UI" w:hAnsi="Segoe UI" w:cs="Segoe UI"/>
          <w:color w:val="3A3A3A"/>
          <w:sz w:val="27"/>
          <w:szCs w:val="27"/>
        </w:rPr>
        <w:t>/R</w:t>
      </w:r>
      <w:r>
        <w:rPr>
          <w:rFonts w:ascii="Segoe UI" w:hAnsi="Segoe UI" w:cs="Segoe UI"/>
          <w:color w:val="3A3A3A"/>
          <w:sz w:val="20"/>
          <w:szCs w:val="20"/>
          <w:vertAlign w:val="subscript"/>
        </w:rPr>
        <w:t>C </w:t>
      </w:r>
      <w:r>
        <w:rPr>
          <w:rFonts w:ascii="Segoe UI" w:hAnsi="Segoe UI" w:cs="Segoe UI"/>
          <w:color w:val="3A3A3A"/>
          <w:sz w:val="27"/>
          <w:szCs w:val="27"/>
        </w:rPr>
        <w:t>as intercept of the line on vertical current axis shown in figure below.</w:t>
      </w:r>
    </w:p>
    <w:p w14:paraId="2BC50CE7" w14:textId="77777777" w:rsidR="00415E15" w:rsidRDefault="00415E15" w:rsidP="00415E15">
      <w:pPr>
        <w:pStyle w:val="NormalWeb"/>
        <w:shd w:val="clear" w:color="auto" w:fill="FFFFFF"/>
        <w:spacing w:before="0" w:beforeAutospacing="0" w:after="240" w:afterAutospacing="0"/>
        <w:jc w:val="both"/>
        <w:textAlignment w:val="baseline"/>
        <w:rPr>
          <w:rFonts w:ascii="Segoe UI" w:hAnsi="Segoe UI" w:cs="Segoe UI"/>
          <w:color w:val="3A3A3A"/>
          <w:sz w:val="27"/>
          <w:szCs w:val="27"/>
        </w:rPr>
      </w:pPr>
      <w:r>
        <w:rPr>
          <w:rStyle w:val="Strong"/>
          <w:rFonts w:ascii="Segoe UI" w:hAnsi="Segoe UI" w:cs="Segoe UI"/>
          <w:color w:val="3A3A3A"/>
          <w:sz w:val="27"/>
          <w:szCs w:val="27"/>
        </w:rPr>
        <w:t>Consider the following two particular situations:</w:t>
      </w:r>
    </w:p>
    <w:p w14:paraId="418CBFAD" w14:textId="7A672D63" w:rsidR="00415E15" w:rsidRDefault="00415E15" w:rsidP="00415E15">
      <w:pPr>
        <w:pStyle w:val="NormalWeb"/>
        <w:shd w:val="clear" w:color="auto" w:fill="FFFFFF"/>
        <w:spacing w:before="0" w:beforeAutospacing="0" w:after="240" w:afterAutospacing="0"/>
        <w:jc w:val="center"/>
        <w:textAlignment w:val="baseline"/>
        <w:rPr>
          <w:rFonts w:ascii="Segoe UI" w:hAnsi="Segoe UI" w:cs="Segoe UI"/>
          <w:color w:val="3A3A3A"/>
          <w:sz w:val="27"/>
          <w:szCs w:val="27"/>
        </w:rPr>
      </w:pPr>
      <w:r>
        <w:rPr>
          <w:rFonts w:ascii="Segoe UI" w:hAnsi="Segoe UI" w:cs="Segoe UI"/>
          <w:noProof/>
          <w:color w:val="FF000A"/>
          <w:sz w:val="27"/>
          <w:szCs w:val="27"/>
        </w:rPr>
        <w:drawing>
          <wp:inline distT="0" distB="0" distL="0" distR="0" wp14:anchorId="780D2804" wp14:editId="410BBD3A">
            <wp:extent cx="3745230" cy="707390"/>
            <wp:effectExtent l="0" t="0" r="7620" b="0"/>
            <wp:docPr id="1721645323" name="Picture 2">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5230" cy="707390"/>
                    </a:xfrm>
                    <a:prstGeom prst="rect">
                      <a:avLst/>
                    </a:prstGeom>
                    <a:noFill/>
                    <a:ln>
                      <a:noFill/>
                    </a:ln>
                  </pic:spPr>
                </pic:pic>
              </a:graphicData>
            </a:graphic>
          </wp:inline>
        </w:drawing>
      </w:r>
    </w:p>
    <w:p w14:paraId="16F6AE93" w14:textId="077CE40B" w:rsidR="00415E15" w:rsidRDefault="00415E15" w:rsidP="00415E15">
      <w:pPr>
        <w:pStyle w:val="NormalWeb"/>
        <w:shd w:val="clear" w:color="auto" w:fill="FFFFFF"/>
        <w:spacing w:before="0" w:beforeAutospacing="0" w:after="240" w:afterAutospacing="0"/>
        <w:jc w:val="both"/>
        <w:textAlignment w:val="baseline"/>
        <w:rPr>
          <w:color w:val="3A3A3A"/>
          <w:sz w:val="28"/>
          <w:szCs w:val="28"/>
          <w:shd w:val="clear" w:color="auto" w:fill="FFFFFF"/>
        </w:rPr>
      </w:pPr>
      <w:r w:rsidRPr="00415E15">
        <w:rPr>
          <w:color w:val="3A3A3A"/>
          <w:sz w:val="28"/>
          <w:szCs w:val="28"/>
          <w:shd w:val="clear" w:color="auto" w:fill="FFFFFF"/>
        </w:rPr>
        <w:t>By joining these two points A and B, dc load line is obtained. The dc load line represents the dynamic characteristic of the device. The dc load line provides the values of collector current I</w:t>
      </w:r>
      <w:r w:rsidRPr="00415E15">
        <w:rPr>
          <w:color w:val="3A3A3A"/>
          <w:sz w:val="28"/>
          <w:szCs w:val="28"/>
          <w:shd w:val="clear" w:color="auto" w:fill="FFFFFF"/>
          <w:vertAlign w:val="subscript"/>
        </w:rPr>
        <w:t>C</w:t>
      </w:r>
      <w:r w:rsidRPr="00415E15">
        <w:rPr>
          <w:color w:val="3A3A3A"/>
          <w:sz w:val="28"/>
          <w:szCs w:val="28"/>
          <w:shd w:val="clear" w:color="auto" w:fill="FFFFFF"/>
        </w:rPr>
        <w:t> and collector-emitter voltage V</w:t>
      </w:r>
      <w:r w:rsidRPr="00415E15">
        <w:rPr>
          <w:color w:val="3A3A3A"/>
          <w:sz w:val="28"/>
          <w:szCs w:val="28"/>
          <w:shd w:val="clear" w:color="auto" w:fill="FFFFFF"/>
          <w:vertAlign w:val="subscript"/>
        </w:rPr>
        <w:t>CE</w:t>
      </w:r>
      <w:r w:rsidRPr="00415E15">
        <w:rPr>
          <w:color w:val="3A3A3A"/>
          <w:sz w:val="28"/>
          <w:szCs w:val="28"/>
          <w:shd w:val="clear" w:color="auto" w:fill="FFFFFF"/>
        </w:rPr>
        <w:t> corresponding to zero signal conditions.</w:t>
      </w:r>
    </w:p>
    <w:p w14:paraId="509B7818" w14:textId="77777777" w:rsidR="00415E15" w:rsidRDefault="00415E15" w:rsidP="00415E15">
      <w:pPr>
        <w:pStyle w:val="Heading3"/>
        <w:shd w:val="clear" w:color="auto" w:fill="FFFFFF"/>
        <w:spacing w:before="0" w:beforeAutospacing="0" w:after="300" w:afterAutospacing="0"/>
        <w:textAlignment w:val="baseline"/>
        <w:rPr>
          <w:rFonts w:ascii="Segoe UI" w:hAnsi="Segoe UI" w:cs="Segoe UI"/>
        </w:rPr>
      </w:pPr>
      <w:r>
        <w:rPr>
          <w:rStyle w:val="Strong"/>
          <w:rFonts w:ascii="Segoe UI" w:hAnsi="Segoe UI" w:cs="Segoe UI"/>
          <w:b/>
          <w:bCs/>
          <w:color w:val="808080"/>
        </w:rPr>
        <w:t>Quiescent Point:</w:t>
      </w:r>
    </w:p>
    <w:p w14:paraId="775B1678" w14:textId="549745B3" w:rsidR="00415E15" w:rsidRDefault="00415E15" w:rsidP="00415E15">
      <w:pPr>
        <w:pStyle w:val="NormalWeb"/>
        <w:shd w:val="clear" w:color="auto" w:fill="FFFFFF"/>
        <w:spacing w:before="0" w:beforeAutospacing="0" w:after="240" w:afterAutospacing="0"/>
        <w:jc w:val="both"/>
        <w:textAlignment w:val="baseline"/>
        <w:rPr>
          <w:rFonts w:ascii="Segoe UI" w:hAnsi="Segoe UI" w:cs="Segoe UI"/>
          <w:color w:val="3A3A3A"/>
          <w:sz w:val="27"/>
          <w:szCs w:val="27"/>
        </w:rPr>
      </w:pPr>
      <w:r>
        <w:rPr>
          <w:rFonts w:ascii="Segoe UI" w:hAnsi="Segoe UI" w:cs="Segoe UI"/>
          <w:color w:val="3A3A3A"/>
          <w:sz w:val="27"/>
          <w:szCs w:val="27"/>
        </w:rPr>
        <w:t>It is a point on the dc load line which represents dc collector-emitter voltage V</w:t>
      </w:r>
      <w:r>
        <w:rPr>
          <w:rFonts w:ascii="Segoe UI" w:hAnsi="Segoe UI" w:cs="Segoe UI"/>
          <w:color w:val="3A3A3A"/>
          <w:sz w:val="20"/>
          <w:szCs w:val="20"/>
          <w:vertAlign w:val="subscript"/>
        </w:rPr>
        <w:t>CE</w:t>
      </w:r>
      <w:r>
        <w:rPr>
          <w:rFonts w:ascii="Segoe UI" w:hAnsi="Segoe UI" w:cs="Segoe UI"/>
          <w:color w:val="3A3A3A"/>
          <w:sz w:val="27"/>
          <w:szCs w:val="27"/>
        </w:rPr>
        <w:t> and collector current I</w:t>
      </w:r>
      <w:r>
        <w:rPr>
          <w:rFonts w:ascii="Segoe UI" w:hAnsi="Segoe UI" w:cs="Segoe UI"/>
          <w:color w:val="3A3A3A"/>
          <w:sz w:val="20"/>
          <w:szCs w:val="20"/>
          <w:vertAlign w:val="subscript"/>
        </w:rPr>
        <w:t>C</w:t>
      </w:r>
      <w:r>
        <w:rPr>
          <w:rFonts w:ascii="Segoe UI" w:hAnsi="Segoe UI" w:cs="Segoe UI"/>
          <w:color w:val="3A3A3A"/>
          <w:sz w:val="27"/>
          <w:szCs w:val="27"/>
        </w:rPr>
        <w:t> in the absence of ac signal. It is also called the </w:t>
      </w:r>
      <w:r>
        <w:rPr>
          <w:rStyle w:val="Strong"/>
          <w:rFonts w:ascii="Segoe UI" w:hAnsi="Segoe UI" w:cs="Segoe UI"/>
          <w:color w:val="FF0000"/>
          <w:sz w:val="27"/>
          <w:szCs w:val="27"/>
        </w:rPr>
        <w:t>operating point</w:t>
      </w:r>
      <w:r>
        <w:rPr>
          <w:rFonts w:ascii="Segoe UI" w:hAnsi="Segoe UI" w:cs="Segoe UI"/>
          <w:color w:val="3A3A3A"/>
          <w:sz w:val="27"/>
          <w:szCs w:val="27"/>
        </w:rPr>
        <w:t> because the variations in V</w:t>
      </w:r>
      <w:r>
        <w:rPr>
          <w:rFonts w:ascii="Segoe UI" w:hAnsi="Segoe UI" w:cs="Segoe UI"/>
          <w:color w:val="3A3A3A"/>
          <w:sz w:val="20"/>
          <w:szCs w:val="20"/>
          <w:vertAlign w:val="subscript"/>
        </w:rPr>
        <w:t>CE</w:t>
      </w:r>
      <w:r>
        <w:rPr>
          <w:rFonts w:ascii="Segoe UI" w:hAnsi="Segoe UI" w:cs="Segoe UI"/>
          <w:color w:val="3A3A3A"/>
          <w:sz w:val="27"/>
          <w:szCs w:val="27"/>
        </w:rPr>
        <w:t> and I</w:t>
      </w:r>
      <w:r>
        <w:rPr>
          <w:rFonts w:ascii="Segoe UI" w:hAnsi="Segoe UI" w:cs="Segoe UI"/>
          <w:color w:val="3A3A3A"/>
          <w:sz w:val="20"/>
          <w:szCs w:val="20"/>
          <w:vertAlign w:val="subscript"/>
        </w:rPr>
        <w:t>C</w:t>
      </w:r>
      <w:r>
        <w:rPr>
          <w:rFonts w:ascii="Segoe UI" w:hAnsi="Segoe UI" w:cs="Segoe UI"/>
          <w:color w:val="3A3A3A"/>
          <w:sz w:val="27"/>
          <w:szCs w:val="27"/>
        </w:rPr>
        <w:t xml:space="preserve"> take place about this </w:t>
      </w:r>
      <w:r>
        <w:rPr>
          <w:rFonts w:ascii="Segoe UI" w:hAnsi="Segoe UI" w:cs="Segoe UI"/>
          <w:color w:val="3A3A3A"/>
          <w:sz w:val="27"/>
          <w:szCs w:val="27"/>
        </w:rPr>
        <w:lastRenderedPageBreak/>
        <w:t>point when signal is applied. The best position for this point is midway between cutoff and saturation points where V</w:t>
      </w:r>
      <w:r>
        <w:rPr>
          <w:rFonts w:ascii="Segoe UI" w:hAnsi="Segoe UI" w:cs="Segoe UI"/>
          <w:color w:val="3A3A3A"/>
          <w:sz w:val="20"/>
          <w:szCs w:val="20"/>
          <w:vertAlign w:val="subscript"/>
        </w:rPr>
        <w:t>CE</w:t>
      </w:r>
      <w:r>
        <w:rPr>
          <w:rFonts w:ascii="Segoe UI" w:hAnsi="Segoe UI" w:cs="Segoe UI"/>
          <w:color w:val="3A3A3A"/>
          <w:sz w:val="27"/>
          <w:szCs w:val="27"/>
        </w:rPr>
        <w:t> = 1/2 V</w:t>
      </w:r>
      <w:r>
        <w:rPr>
          <w:rFonts w:ascii="Segoe UI" w:hAnsi="Segoe UI" w:cs="Segoe UI"/>
          <w:color w:val="3A3A3A"/>
          <w:sz w:val="20"/>
          <w:szCs w:val="20"/>
          <w:vertAlign w:val="subscript"/>
        </w:rPr>
        <w:t>CC</w:t>
      </w:r>
      <w:r>
        <w:rPr>
          <w:rFonts w:ascii="Segoe UI" w:hAnsi="Segoe UI" w:cs="Segoe UI"/>
          <w:color w:val="3A3A3A"/>
          <w:sz w:val="27"/>
          <w:szCs w:val="27"/>
        </w:rPr>
        <w:t>. Point Q is quiescent point marked on the output characteristics shown in figure below.</w:t>
      </w:r>
    </w:p>
    <w:p w14:paraId="71C9E8D1" w14:textId="2D2F827A" w:rsidR="00415E15" w:rsidRDefault="00415E15" w:rsidP="00415E15">
      <w:pPr>
        <w:pStyle w:val="NormalWeb"/>
        <w:shd w:val="clear" w:color="auto" w:fill="FFFFFF"/>
        <w:spacing w:before="0" w:beforeAutospacing="0" w:after="240" w:afterAutospacing="0"/>
        <w:jc w:val="center"/>
        <w:textAlignment w:val="baseline"/>
        <w:rPr>
          <w:rFonts w:ascii="Segoe UI" w:hAnsi="Segoe UI" w:cs="Segoe UI"/>
          <w:color w:val="3A3A3A"/>
          <w:sz w:val="27"/>
          <w:szCs w:val="27"/>
        </w:rPr>
      </w:pPr>
      <w:r>
        <w:rPr>
          <w:noProof/>
          <w14:ligatures w14:val="standardContextual"/>
        </w:rPr>
        <w:drawing>
          <wp:inline distT="0" distB="0" distL="0" distR="0" wp14:anchorId="12AD5AAA" wp14:editId="1F7BE528">
            <wp:extent cx="4000500" cy="2476500"/>
            <wp:effectExtent l="0" t="0" r="0" b="0"/>
            <wp:docPr id="141692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924256" name=""/>
                    <pic:cNvPicPr/>
                  </pic:nvPicPr>
                  <pic:blipFill>
                    <a:blip r:embed="rId36"/>
                    <a:stretch>
                      <a:fillRect/>
                    </a:stretch>
                  </pic:blipFill>
                  <pic:spPr>
                    <a:xfrm>
                      <a:off x="0" y="0"/>
                      <a:ext cx="4000500" cy="2476500"/>
                    </a:xfrm>
                    <a:prstGeom prst="rect">
                      <a:avLst/>
                    </a:prstGeom>
                  </pic:spPr>
                </pic:pic>
              </a:graphicData>
            </a:graphic>
          </wp:inline>
        </w:drawing>
      </w:r>
    </w:p>
    <w:p w14:paraId="306D9FB6" w14:textId="77777777" w:rsidR="00CA23E7" w:rsidRDefault="00415E15" w:rsidP="00CA23E7">
      <w:pPr>
        <w:pStyle w:val="NormalWeb"/>
        <w:shd w:val="clear" w:color="auto" w:fill="FFFFFF"/>
        <w:spacing w:before="0" w:beforeAutospacing="0" w:after="240" w:afterAutospacing="0"/>
        <w:jc w:val="both"/>
        <w:textAlignment w:val="baseline"/>
        <w:rPr>
          <w:color w:val="3A3A3A"/>
          <w:sz w:val="28"/>
          <w:szCs w:val="28"/>
          <w:shd w:val="clear" w:color="auto" w:fill="FFFFFF"/>
        </w:rPr>
      </w:pPr>
      <w:r w:rsidRPr="00415E15">
        <w:rPr>
          <w:color w:val="3A3A3A"/>
          <w:sz w:val="28"/>
          <w:szCs w:val="28"/>
          <w:shd w:val="clear" w:color="auto" w:fill="FFFFFF"/>
        </w:rPr>
        <w:t xml:space="preserve">Selection of the operating point is done as per application for which the device is to be used. For </w:t>
      </w:r>
      <w:proofErr w:type="gramStart"/>
      <w:r w:rsidRPr="00415E15">
        <w:rPr>
          <w:color w:val="3A3A3A"/>
          <w:sz w:val="28"/>
          <w:szCs w:val="28"/>
          <w:shd w:val="clear" w:color="auto" w:fill="FFFFFF"/>
        </w:rPr>
        <w:t>example</w:t>
      </w:r>
      <w:proofErr w:type="gramEnd"/>
      <w:r w:rsidRPr="00415E15">
        <w:rPr>
          <w:color w:val="3A3A3A"/>
          <w:sz w:val="28"/>
          <w:szCs w:val="28"/>
          <w:shd w:val="clear" w:color="auto" w:fill="FFFFFF"/>
        </w:rPr>
        <w:t xml:space="preserve"> in case of a small signal amplifier, in which power is conserved, operating point is selected so as to provide lowest quiescent value of </w:t>
      </w:r>
      <w:proofErr w:type="spellStart"/>
      <w:r w:rsidRPr="00415E15">
        <w:rPr>
          <w:color w:val="3A3A3A"/>
          <w:sz w:val="28"/>
          <w:szCs w:val="28"/>
          <w:shd w:val="clear" w:color="auto" w:fill="FFFFFF"/>
        </w:rPr>
        <w:t>l</w:t>
      </w:r>
      <w:r w:rsidRPr="00415E15">
        <w:rPr>
          <w:color w:val="3A3A3A"/>
          <w:sz w:val="28"/>
          <w:szCs w:val="28"/>
          <w:shd w:val="clear" w:color="auto" w:fill="FFFFFF"/>
          <w:vertAlign w:val="subscript"/>
        </w:rPr>
        <w:t>C</w:t>
      </w:r>
      <w:proofErr w:type="spellEnd"/>
      <w:r w:rsidRPr="00415E15">
        <w:rPr>
          <w:color w:val="3A3A3A"/>
          <w:sz w:val="28"/>
          <w:szCs w:val="28"/>
          <w:shd w:val="clear" w:color="auto" w:fill="FFFFFF"/>
        </w:rPr>
        <w:t>, while for an amplifier operated to deliver small amount of power, operating point is selected so that available quiescent current is about one-half of the maxi</w:t>
      </w:r>
    </w:p>
    <w:p w14:paraId="1F6604B5" w14:textId="24140E19" w:rsidR="00994555" w:rsidRDefault="00415E15" w:rsidP="00CA23E7">
      <w:pPr>
        <w:pStyle w:val="NormalWeb"/>
        <w:shd w:val="clear" w:color="auto" w:fill="FFFFFF"/>
        <w:spacing w:before="0" w:beforeAutospacing="0" w:after="240" w:afterAutospacing="0"/>
        <w:jc w:val="both"/>
        <w:textAlignment w:val="baseline"/>
        <w:rPr>
          <w:color w:val="231F20"/>
          <w:sz w:val="28"/>
          <w:szCs w:val="28"/>
        </w:rPr>
      </w:pPr>
      <w:r w:rsidRPr="00415E15">
        <w:rPr>
          <w:color w:val="3A3A3A"/>
          <w:sz w:val="28"/>
          <w:szCs w:val="28"/>
          <w:shd w:val="clear" w:color="auto" w:fill="FFFFFF"/>
        </w:rPr>
        <w:t xml:space="preserve">mum permissible collector current </w:t>
      </w:r>
      <w:proofErr w:type="spellStart"/>
      <w:r w:rsidRPr="00415E15">
        <w:rPr>
          <w:color w:val="3A3A3A"/>
          <w:sz w:val="28"/>
          <w:szCs w:val="28"/>
          <w:shd w:val="clear" w:color="auto" w:fill="FFFFFF"/>
        </w:rPr>
        <w:t>l</w:t>
      </w:r>
      <w:r w:rsidRPr="00415E15">
        <w:rPr>
          <w:color w:val="3A3A3A"/>
          <w:sz w:val="28"/>
          <w:szCs w:val="28"/>
          <w:shd w:val="clear" w:color="auto" w:fill="FFFFFF"/>
          <w:vertAlign w:val="subscript"/>
        </w:rPr>
        <w:t>C</w:t>
      </w:r>
      <w:proofErr w:type="spellEnd"/>
      <w:r w:rsidRPr="00415E15">
        <w:rPr>
          <w:color w:val="3A3A3A"/>
          <w:sz w:val="28"/>
          <w:szCs w:val="28"/>
          <w:shd w:val="clear" w:color="auto" w:fill="FFFFFF"/>
        </w:rPr>
        <w:t>.</w:t>
      </w:r>
    </w:p>
    <w:p w14:paraId="6867B9A3" w14:textId="469D856A" w:rsidR="00994555" w:rsidRDefault="00994555" w:rsidP="00FD25B0">
      <w:pPr>
        <w:spacing w:after="0" w:line="240" w:lineRule="auto"/>
        <w:rPr>
          <w:noProof/>
          <w14:ligatures w14:val="standardContextual"/>
        </w:rPr>
      </w:pPr>
      <w:r w:rsidRPr="00CA23E7">
        <w:rPr>
          <w:rFonts w:ascii="Times New Roman" w:eastAsia="Times New Roman" w:hAnsi="Times New Roman"/>
          <w:b/>
          <w:bCs/>
          <w:color w:val="231F20"/>
          <w:sz w:val="28"/>
          <w:szCs w:val="28"/>
          <w:lang w:val="en-IN" w:eastAsia="en-IN"/>
        </w:rPr>
        <w:lastRenderedPageBreak/>
        <w:t>12</w:t>
      </w:r>
      <w:r>
        <w:rPr>
          <w:rFonts w:ascii="Times New Roman" w:eastAsia="Times New Roman" w:hAnsi="Times New Roman"/>
          <w:color w:val="231F20"/>
          <w:sz w:val="28"/>
          <w:szCs w:val="28"/>
          <w:lang w:val="en-IN" w:eastAsia="en-IN"/>
        </w:rPr>
        <w:t>.bii)</w:t>
      </w:r>
      <w:r w:rsidRPr="00994555">
        <w:rPr>
          <w:noProof/>
          <w14:ligatures w14:val="standardContextual"/>
        </w:rPr>
        <w:t xml:space="preserve"> </w:t>
      </w:r>
      <w:r>
        <w:rPr>
          <w:noProof/>
          <w14:ligatures w14:val="standardContextual"/>
        </w:rPr>
        <w:drawing>
          <wp:inline distT="0" distB="0" distL="0" distR="0" wp14:anchorId="73CDA534" wp14:editId="767FAF02">
            <wp:extent cx="5731510" cy="4218305"/>
            <wp:effectExtent l="0" t="0" r="2540" b="0"/>
            <wp:docPr id="581148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148252" name=""/>
                    <pic:cNvPicPr/>
                  </pic:nvPicPr>
                  <pic:blipFill>
                    <a:blip r:embed="rId37"/>
                    <a:stretch>
                      <a:fillRect/>
                    </a:stretch>
                  </pic:blipFill>
                  <pic:spPr>
                    <a:xfrm>
                      <a:off x="0" y="0"/>
                      <a:ext cx="5731510" cy="4218305"/>
                    </a:xfrm>
                    <a:prstGeom prst="rect">
                      <a:avLst/>
                    </a:prstGeom>
                  </pic:spPr>
                </pic:pic>
              </a:graphicData>
            </a:graphic>
          </wp:inline>
        </w:drawing>
      </w:r>
    </w:p>
    <w:p w14:paraId="4592D84C" w14:textId="20E7267B" w:rsidR="00994555" w:rsidRPr="00835672" w:rsidRDefault="00994555" w:rsidP="00FD25B0">
      <w:pPr>
        <w:spacing w:after="0" w:line="240" w:lineRule="auto"/>
        <w:rPr>
          <w:rFonts w:ascii="Times New Roman" w:eastAsia="Times New Roman" w:hAnsi="Times New Roman"/>
          <w:color w:val="231F20"/>
          <w:sz w:val="28"/>
          <w:szCs w:val="28"/>
          <w:lang w:val="en-IN" w:eastAsia="en-IN"/>
        </w:rPr>
      </w:pPr>
      <w:r>
        <w:rPr>
          <w:noProof/>
          <w14:ligatures w14:val="standardContextual"/>
        </w:rPr>
        <w:drawing>
          <wp:inline distT="0" distB="0" distL="0" distR="0" wp14:anchorId="5EBC1373" wp14:editId="4E9C9EC7">
            <wp:extent cx="5731510" cy="2684145"/>
            <wp:effectExtent l="0" t="0" r="2540" b="1905"/>
            <wp:docPr id="873724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24696" name=""/>
                    <pic:cNvPicPr/>
                  </pic:nvPicPr>
                  <pic:blipFill>
                    <a:blip r:embed="rId38"/>
                    <a:stretch>
                      <a:fillRect/>
                    </a:stretch>
                  </pic:blipFill>
                  <pic:spPr>
                    <a:xfrm>
                      <a:off x="0" y="0"/>
                      <a:ext cx="5731510" cy="2684145"/>
                    </a:xfrm>
                    <a:prstGeom prst="rect">
                      <a:avLst/>
                    </a:prstGeom>
                  </pic:spPr>
                </pic:pic>
              </a:graphicData>
            </a:graphic>
          </wp:inline>
        </w:drawing>
      </w:r>
    </w:p>
    <w:sectPr w:rsidR="00994555" w:rsidRPr="0083567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Helvetica-Bold">
    <w:altName w:val="Arial"/>
    <w:panose1 w:val="00000000000000000000"/>
    <w:charset w:val="00"/>
    <w:family w:val="roman"/>
    <w:notTrueType/>
    <w:pitch w:val="default"/>
  </w:font>
  <w:font w:name="Helvetica-BoldOblique">
    <w:altName w:val="Arial"/>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3C43620"/>
    <w:multiLevelType w:val="hybridMultilevel"/>
    <w:tmpl w:val="1BF609EC"/>
    <w:lvl w:ilvl="0" w:tplc="5CE2BFAE">
      <w:start w:val="1"/>
      <w:numFmt w:val="lowerRoman"/>
      <w:lvlText w:val="(%1)"/>
      <w:lvlJc w:val="left"/>
      <w:pPr>
        <w:ind w:left="1080" w:hanging="720"/>
      </w:pPr>
      <w:rPr>
        <w:rFonts w:hint="default"/>
        <w:b/>
        <w:i/>
        <w:color w:val="E21C4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ADB7449"/>
    <w:multiLevelType w:val="hybridMultilevel"/>
    <w:tmpl w:val="3466967C"/>
    <w:lvl w:ilvl="0" w:tplc="AC106C90">
      <w:start w:val="1"/>
      <w:numFmt w:val="decimal"/>
      <w:lvlText w:val="%1."/>
      <w:lvlJc w:val="left"/>
      <w:pPr>
        <w:ind w:left="720" w:hanging="360"/>
      </w:pPr>
      <w:rPr>
        <w:rFonts w:ascii="Verdana" w:eastAsia="Verdana" w:hAnsi="Verdana" w:cs="Verdana" w:hint="default"/>
        <w:b/>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FA5530"/>
    <w:multiLevelType w:val="hybridMultilevel"/>
    <w:tmpl w:val="1BF609EC"/>
    <w:lvl w:ilvl="0" w:tplc="FFFFFFFF">
      <w:start w:val="1"/>
      <w:numFmt w:val="lowerRoman"/>
      <w:lvlText w:val="(%1)"/>
      <w:lvlJc w:val="left"/>
      <w:pPr>
        <w:ind w:left="1080" w:hanging="720"/>
      </w:pPr>
      <w:rPr>
        <w:rFonts w:hint="default"/>
        <w:b/>
        <w:i/>
        <w:color w:val="E21C47"/>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F19453E"/>
    <w:multiLevelType w:val="hybridMultilevel"/>
    <w:tmpl w:val="1BF609EC"/>
    <w:lvl w:ilvl="0" w:tplc="FFFFFFFF">
      <w:start w:val="1"/>
      <w:numFmt w:val="lowerRoman"/>
      <w:lvlText w:val="(%1)"/>
      <w:lvlJc w:val="left"/>
      <w:pPr>
        <w:ind w:left="1080" w:hanging="720"/>
      </w:pPr>
      <w:rPr>
        <w:rFonts w:hint="default"/>
        <w:b/>
        <w:i/>
        <w:color w:val="E21C47"/>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72276261">
    <w:abstractNumId w:val="1"/>
  </w:num>
  <w:num w:numId="2" w16cid:durableId="1595016636">
    <w:abstractNumId w:val="0"/>
  </w:num>
  <w:num w:numId="3" w16cid:durableId="728577410">
    <w:abstractNumId w:val="3"/>
  </w:num>
  <w:num w:numId="4" w16cid:durableId="17097994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TM2NjGytLQwNzU1sDRU0lEKTi0uzszPAykwrAUAwtK6MywAAAA="/>
  </w:docVars>
  <w:rsids>
    <w:rsidRoot w:val="000566AA"/>
    <w:rsid w:val="000566AA"/>
    <w:rsid w:val="002336BA"/>
    <w:rsid w:val="00367588"/>
    <w:rsid w:val="00415E15"/>
    <w:rsid w:val="005853E4"/>
    <w:rsid w:val="007D76DE"/>
    <w:rsid w:val="00804677"/>
    <w:rsid w:val="00835672"/>
    <w:rsid w:val="00994555"/>
    <w:rsid w:val="009C576C"/>
    <w:rsid w:val="009E61B7"/>
    <w:rsid w:val="00AC129C"/>
    <w:rsid w:val="00AD50E1"/>
    <w:rsid w:val="00AF1073"/>
    <w:rsid w:val="00B018DD"/>
    <w:rsid w:val="00B3556A"/>
    <w:rsid w:val="00BB7767"/>
    <w:rsid w:val="00BC30A1"/>
    <w:rsid w:val="00CA23E7"/>
    <w:rsid w:val="00D12BD8"/>
    <w:rsid w:val="00D247E1"/>
    <w:rsid w:val="00EC136F"/>
    <w:rsid w:val="00ED2577"/>
    <w:rsid w:val="00EE4A95"/>
    <w:rsid w:val="00FC1161"/>
    <w:rsid w:val="00FD25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5397B"/>
  <w15:chartTrackingRefBased/>
  <w15:docId w15:val="{CD3E2445-B987-4F99-85D7-DE64B22ACF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36F"/>
    <w:pPr>
      <w:spacing w:after="200" w:line="276" w:lineRule="auto"/>
    </w:pPr>
    <w:rPr>
      <w:rFonts w:ascii="Calibri" w:eastAsia="Calibri" w:hAnsi="Calibri" w:cs="Times New Roman"/>
      <w:kern w:val="0"/>
      <w:lang w:val="en-US"/>
      <w14:ligatures w14:val="none"/>
    </w:rPr>
  </w:style>
  <w:style w:type="paragraph" w:styleId="Heading3">
    <w:name w:val="heading 3"/>
    <w:basedOn w:val="Normal"/>
    <w:link w:val="Heading3Char"/>
    <w:uiPriority w:val="9"/>
    <w:qFormat/>
    <w:rsid w:val="00415E15"/>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136F"/>
    <w:pPr>
      <w:ind w:left="720"/>
      <w:contextualSpacing/>
    </w:pPr>
  </w:style>
  <w:style w:type="character" w:customStyle="1" w:styleId="fontstyle01">
    <w:name w:val="fontstyle01"/>
    <w:basedOn w:val="DefaultParagraphFont"/>
    <w:rsid w:val="00EC136F"/>
    <w:rPr>
      <w:rFonts w:ascii="TimesNewRoman" w:hAnsi="TimesNewRoman" w:hint="default"/>
      <w:b w:val="0"/>
      <w:bCs w:val="0"/>
      <w:i w:val="0"/>
      <w:iCs w:val="0"/>
      <w:color w:val="231F20"/>
      <w:sz w:val="20"/>
      <w:szCs w:val="20"/>
    </w:rPr>
  </w:style>
  <w:style w:type="character" w:customStyle="1" w:styleId="fontstyle21">
    <w:name w:val="fontstyle21"/>
    <w:basedOn w:val="DefaultParagraphFont"/>
    <w:rsid w:val="00EC136F"/>
    <w:rPr>
      <w:rFonts w:ascii="TimesNewRoman" w:hAnsi="TimesNewRoman" w:hint="default"/>
      <w:b/>
      <w:bCs/>
      <w:i w:val="0"/>
      <w:iCs w:val="0"/>
      <w:color w:val="E21C47"/>
      <w:sz w:val="20"/>
      <w:szCs w:val="20"/>
    </w:rPr>
  </w:style>
  <w:style w:type="character" w:customStyle="1" w:styleId="fontstyle31">
    <w:name w:val="fontstyle31"/>
    <w:basedOn w:val="DefaultParagraphFont"/>
    <w:rsid w:val="00EC136F"/>
    <w:rPr>
      <w:rFonts w:ascii="TimesNewRoman" w:hAnsi="TimesNewRoman" w:hint="default"/>
      <w:b/>
      <w:bCs/>
      <w:i/>
      <w:iCs/>
      <w:color w:val="E21C47"/>
      <w:sz w:val="20"/>
      <w:szCs w:val="20"/>
    </w:rPr>
  </w:style>
  <w:style w:type="character" w:customStyle="1" w:styleId="fontstyle11">
    <w:name w:val="fontstyle11"/>
    <w:basedOn w:val="DefaultParagraphFont"/>
    <w:rsid w:val="00EC136F"/>
    <w:rPr>
      <w:rFonts w:ascii="TimesNewRoman" w:hAnsi="TimesNewRoman" w:hint="default"/>
      <w:b/>
      <w:bCs/>
      <w:i/>
      <w:iCs/>
      <w:color w:val="E21C47"/>
      <w:sz w:val="20"/>
      <w:szCs w:val="20"/>
    </w:rPr>
  </w:style>
  <w:style w:type="character" w:customStyle="1" w:styleId="fontstyle41">
    <w:name w:val="fontstyle41"/>
    <w:basedOn w:val="DefaultParagraphFont"/>
    <w:rsid w:val="00EC136F"/>
    <w:rPr>
      <w:rFonts w:ascii="TimesNewRoman" w:hAnsi="TimesNewRoman" w:hint="default"/>
      <w:b w:val="0"/>
      <w:bCs w:val="0"/>
      <w:i/>
      <w:iCs/>
      <w:color w:val="EC008C"/>
      <w:sz w:val="20"/>
      <w:szCs w:val="20"/>
    </w:rPr>
  </w:style>
  <w:style w:type="character" w:styleId="Hyperlink">
    <w:name w:val="Hyperlink"/>
    <w:basedOn w:val="DefaultParagraphFont"/>
    <w:uiPriority w:val="99"/>
    <w:semiHidden/>
    <w:unhideWhenUsed/>
    <w:rsid w:val="002336BA"/>
    <w:rPr>
      <w:color w:val="0000FF"/>
      <w:u w:val="single"/>
    </w:rPr>
  </w:style>
  <w:style w:type="character" w:styleId="PlaceholderText">
    <w:name w:val="Placeholder Text"/>
    <w:basedOn w:val="DefaultParagraphFont"/>
    <w:uiPriority w:val="99"/>
    <w:semiHidden/>
    <w:rsid w:val="00AF1073"/>
    <w:rPr>
      <w:color w:val="666666"/>
    </w:rPr>
  </w:style>
  <w:style w:type="character" w:customStyle="1" w:styleId="Heading3Char">
    <w:name w:val="Heading 3 Char"/>
    <w:basedOn w:val="DefaultParagraphFont"/>
    <w:link w:val="Heading3"/>
    <w:uiPriority w:val="9"/>
    <w:rsid w:val="00415E15"/>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415E15"/>
    <w:rPr>
      <w:b/>
      <w:bCs/>
    </w:rPr>
  </w:style>
  <w:style w:type="paragraph" w:styleId="NormalWeb">
    <w:name w:val="Normal (Web)"/>
    <w:basedOn w:val="Normal"/>
    <w:uiPriority w:val="99"/>
    <w:unhideWhenUsed/>
    <w:rsid w:val="00415E15"/>
    <w:pPr>
      <w:spacing w:before="100" w:beforeAutospacing="1" w:after="100" w:afterAutospacing="1" w:line="240" w:lineRule="auto"/>
    </w:pPr>
    <w:rPr>
      <w:rFonts w:ascii="Times New Roman" w:eastAsia="Times New Roman" w:hAnsi="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004191">
      <w:bodyDiv w:val="1"/>
      <w:marLeft w:val="0"/>
      <w:marRight w:val="0"/>
      <w:marTop w:val="0"/>
      <w:marBottom w:val="0"/>
      <w:divBdr>
        <w:top w:val="none" w:sz="0" w:space="0" w:color="auto"/>
        <w:left w:val="none" w:sz="0" w:space="0" w:color="auto"/>
        <w:bottom w:val="none" w:sz="0" w:space="0" w:color="auto"/>
        <w:right w:val="none" w:sz="0" w:space="0" w:color="auto"/>
      </w:divBdr>
    </w:div>
    <w:div w:id="111558851">
      <w:bodyDiv w:val="1"/>
      <w:marLeft w:val="0"/>
      <w:marRight w:val="0"/>
      <w:marTop w:val="0"/>
      <w:marBottom w:val="0"/>
      <w:divBdr>
        <w:top w:val="none" w:sz="0" w:space="0" w:color="auto"/>
        <w:left w:val="none" w:sz="0" w:space="0" w:color="auto"/>
        <w:bottom w:val="none" w:sz="0" w:space="0" w:color="auto"/>
        <w:right w:val="none" w:sz="0" w:space="0" w:color="auto"/>
      </w:divBdr>
    </w:div>
    <w:div w:id="144202252">
      <w:bodyDiv w:val="1"/>
      <w:marLeft w:val="0"/>
      <w:marRight w:val="0"/>
      <w:marTop w:val="0"/>
      <w:marBottom w:val="0"/>
      <w:divBdr>
        <w:top w:val="none" w:sz="0" w:space="0" w:color="auto"/>
        <w:left w:val="none" w:sz="0" w:space="0" w:color="auto"/>
        <w:bottom w:val="none" w:sz="0" w:space="0" w:color="auto"/>
        <w:right w:val="none" w:sz="0" w:space="0" w:color="auto"/>
      </w:divBdr>
    </w:div>
    <w:div w:id="220606411">
      <w:bodyDiv w:val="1"/>
      <w:marLeft w:val="0"/>
      <w:marRight w:val="0"/>
      <w:marTop w:val="0"/>
      <w:marBottom w:val="0"/>
      <w:divBdr>
        <w:top w:val="none" w:sz="0" w:space="0" w:color="auto"/>
        <w:left w:val="none" w:sz="0" w:space="0" w:color="auto"/>
        <w:bottom w:val="none" w:sz="0" w:space="0" w:color="auto"/>
        <w:right w:val="none" w:sz="0" w:space="0" w:color="auto"/>
      </w:divBdr>
    </w:div>
    <w:div w:id="365107012">
      <w:bodyDiv w:val="1"/>
      <w:marLeft w:val="0"/>
      <w:marRight w:val="0"/>
      <w:marTop w:val="0"/>
      <w:marBottom w:val="0"/>
      <w:divBdr>
        <w:top w:val="none" w:sz="0" w:space="0" w:color="auto"/>
        <w:left w:val="none" w:sz="0" w:space="0" w:color="auto"/>
        <w:bottom w:val="none" w:sz="0" w:space="0" w:color="auto"/>
        <w:right w:val="none" w:sz="0" w:space="0" w:color="auto"/>
      </w:divBdr>
    </w:div>
    <w:div w:id="500313557">
      <w:bodyDiv w:val="1"/>
      <w:marLeft w:val="0"/>
      <w:marRight w:val="0"/>
      <w:marTop w:val="0"/>
      <w:marBottom w:val="0"/>
      <w:divBdr>
        <w:top w:val="none" w:sz="0" w:space="0" w:color="auto"/>
        <w:left w:val="none" w:sz="0" w:space="0" w:color="auto"/>
        <w:bottom w:val="none" w:sz="0" w:space="0" w:color="auto"/>
        <w:right w:val="none" w:sz="0" w:space="0" w:color="auto"/>
      </w:divBdr>
    </w:div>
    <w:div w:id="503012833">
      <w:bodyDiv w:val="1"/>
      <w:marLeft w:val="0"/>
      <w:marRight w:val="0"/>
      <w:marTop w:val="0"/>
      <w:marBottom w:val="0"/>
      <w:divBdr>
        <w:top w:val="none" w:sz="0" w:space="0" w:color="auto"/>
        <w:left w:val="none" w:sz="0" w:space="0" w:color="auto"/>
        <w:bottom w:val="none" w:sz="0" w:space="0" w:color="auto"/>
        <w:right w:val="none" w:sz="0" w:space="0" w:color="auto"/>
      </w:divBdr>
    </w:div>
    <w:div w:id="549267026">
      <w:bodyDiv w:val="1"/>
      <w:marLeft w:val="0"/>
      <w:marRight w:val="0"/>
      <w:marTop w:val="0"/>
      <w:marBottom w:val="0"/>
      <w:divBdr>
        <w:top w:val="none" w:sz="0" w:space="0" w:color="auto"/>
        <w:left w:val="none" w:sz="0" w:space="0" w:color="auto"/>
        <w:bottom w:val="none" w:sz="0" w:space="0" w:color="auto"/>
        <w:right w:val="none" w:sz="0" w:space="0" w:color="auto"/>
      </w:divBdr>
    </w:div>
    <w:div w:id="570889063">
      <w:bodyDiv w:val="1"/>
      <w:marLeft w:val="0"/>
      <w:marRight w:val="0"/>
      <w:marTop w:val="0"/>
      <w:marBottom w:val="0"/>
      <w:divBdr>
        <w:top w:val="none" w:sz="0" w:space="0" w:color="auto"/>
        <w:left w:val="none" w:sz="0" w:space="0" w:color="auto"/>
        <w:bottom w:val="none" w:sz="0" w:space="0" w:color="auto"/>
        <w:right w:val="none" w:sz="0" w:space="0" w:color="auto"/>
      </w:divBdr>
    </w:div>
    <w:div w:id="728453515">
      <w:bodyDiv w:val="1"/>
      <w:marLeft w:val="0"/>
      <w:marRight w:val="0"/>
      <w:marTop w:val="0"/>
      <w:marBottom w:val="0"/>
      <w:divBdr>
        <w:top w:val="none" w:sz="0" w:space="0" w:color="auto"/>
        <w:left w:val="none" w:sz="0" w:space="0" w:color="auto"/>
        <w:bottom w:val="none" w:sz="0" w:space="0" w:color="auto"/>
        <w:right w:val="none" w:sz="0" w:space="0" w:color="auto"/>
      </w:divBdr>
    </w:div>
    <w:div w:id="859317538">
      <w:bodyDiv w:val="1"/>
      <w:marLeft w:val="0"/>
      <w:marRight w:val="0"/>
      <w:marTop w:val="0"/>
      <w:marBottom w:val="0"/>
      <w:divBdr>
        <w:top w:val="none" w:sz="0" w:space="0" w:color="auto"/>
        <w:left w:val="none" w:sz="0" w:space="0" w:color="auto"/>
        <w:bottom w:val="none" w:sz="0" w:space="0" w:color="auto"/>
        <w:right w:val="none" w:sz="0" w:space="0" w:color="auto"/>
      </w:divBdr>
    </w:div>
    <w:div w:id="929854934">
      <w:bodyDiv w:val="1"/>
      <w:marLeft w:val="0"/>
      <w:marRight w:val="0"/>
      <w:marTop w:val="0"/>
      <w:marBottom w:val="0"/>
      <w:divBdr>
        <w:top w:val="none" w:sz="0" w:space="0" w:color="auto"/>
        <w:left w:val="none" w:sz="0" w:space="0" w:color="auto"/>
        <w:bottom w:val="none" w:sz="0" w:space="0" w:color="auto"/>
        <w:right w:val="none" w:sz="0" w:space="0" w:color="auto"/>
      </w:divBdr>
    </w:div>
    <w:div w:id="952635493">
      <w:bodyDiv w:val="1"/>
      <w:marLeft w:val="0"/>
      <w:marRight w:val="0"/>
      <w:marTop w:val="0"/>
      <w:marBottom w:val="0"/>
      <w:divBdr>
        <w:top w:val="none" w:sz="0" w:space="0" w:color="auto"/>
        <w:left w:val="none" w:sz="0" w:space="0" w:color="auto"/>
        <w:bottom w:val="none" w:sz="0" w:space="0" w:color="auto"/>
        <w:right w:val="none" w:sz="0" w:space="0" w:color="auto"/>
      </w:divBdr>
    </w:div>
    <w:div w:id="953823289">
      <w:bodyDiv w:val="1"/>
      <w:marLeft w:val="0"/>
      <w:marRight w:val="0"/>
      <w:marTop w:val="0"/>
      <w:marBottom w:val="0"/>
      <w:divBdr>
        <w:top w:val="none" w:sz="0" w:space="0" w:color="auto"/>
        <w:left w:val="none" w:sz="0" w:space="0" w:color="auto"/>
        <w:bottom w:val="none" w:sz="0" w:space="0" w:color="auto"/>
        <w:right w:val="none" w:sz="0" w:space="0" w:color="auto"/>
      </w:divBdr>
    </w:div>
    <w:div w:id="964968848">
      <w:bodyDiv w:val="1"/>
      <w:marLeft w:val="0"/>
      <w:marRight w:val="0"/>
      <w:marTop w:val="0"/>
      <w:marBottom w:val="0"/>
      <w:divBdr>
        <w:top w:val="none" w:sz="0" w:space="0" w:color="auto"/>
        <w:left w:val="none" w:sz="0" w:space="0" w:color="auto"/>
        <w:bottom w:val="none" w:sz="0" w:space="0" w:color="auto"/>
        <w:right w:val="none" w:sz="0" w:space="0" w:color="auto"/>
      </w:divBdr>
    </w:div>
    <w:div w:id="981884227">
      <w:bodyDiv w:val="1"/>
      <w:marLeft w:val="0"/>
      <w:marRight w:val="0"/>
      <w:marTop w:val="0"/>
      <w:marBottom w:val="0"/>
      <w:divBdr>
        <w:top w:val="none" w:sz="0" w:space="0" w:color="auto"/>
        <w:left w:val="none" w:sz="0" w:space="0" w:color="auto"/>
        <w:bottom w:val="none" w:sz="0" w:space="0" w:color="auto"/>
        <w:right w:val="none" w:sz="0" w:space="0" w:color="auto"/>
      </w:divBdr>
    </w:div>
    <w:div w:id="1278871697">
      <w:bodyDiv w:val="1"/>
      <w:marLeft w:val="0"/>
      <w:marRight w:val="0"/>
      <w:marTop w:val="0"/>
      <w:marBottom w:val="0"/>
      <w:divBdr>
        <w:top w:val="none" w:sz="0" w:space="0" w:color="auto"/>
        <w:left w:val="none" w:sz="0" w:space="0" w:color="auto"/>
        <w:bottom w:val="none" w:sz="0" w:space="0" w:color="auto"/>
        <w:right w:val="none" w:sz="0" w:space="0" w:color="auto"/>
      </w:divBdr>
    </w:div>
    <w:div w:id="1283879864">
      <w:bodyDiv w:val="1"/>
      <w:marLeft w:val="0"/>
      <w:marRight w:val="0"/>
      <w:marTop w:val="0"/>
      <w:marBottom w:val="0"/>
      <w:divBdr>
        <w:top w:val="none" w:sz="0" w:space="0" w:color="auto"/>
        <w:left w:val="none" w:sz="0" w:space="0" w:color="auto"/>
        <w:bottom w:val="none" w:sz="0" w:space="0" w:color="auto"/>
        <w:right w:val="none" w:sz="0" w:space="0" w:color="auto"/>
      </w:divBdr>
    </w:div>
    <w:div w:id="1392386799">
      <w:bodyDiv w:val="1"/>
      <w:marLeft w:val="0"/>
      <w:marRight w:val="0"/>
      <w:marTop w:val="0"/>
      <w:marBottom w:val="0"/>
      <w:divBdr>
        <w:top w:val="none" w:sz="0" w:space="0" w:color="auto"/>
        <w:left w:val="none" w:sz="0" w:space="0" w:color="auto"/>
        <w:bottom w:val="none" w:sz="0" w:space="0" w:color="auto"/>
        <w:right w:val="none" w:sz="0" w:space="0" w:color="auto"/>
      </w:divBdr>
    </w:div>
    <w:div w:id="1413357597">
      <w:bodyDiv w:val="1"/>
      <w:marLeft w:val="0"/>
      <w:marRight w:val="0"/>
      <w:marTop w:val="0"/>
      <w:marBottom w:val="0"/>
      <w:divBdr>
        <w:top w:val="none" w:sz="0" w:space="0" w:color="auto"/>
        <w:left w:val="none" w:sz="0" w:space="0" w:color="auto"/>
        <w:bottom w:val="none" w:sz="0" w:space="0" w:color="auto"/>
        <w:right w:val="none" w:sz="0" w:space="0" w:color="auto"/>
      </w:divBdr>
    </w:div>
    <w:div w:id="1590388670">
      <w:bodyDiv w:val="1"/>
      <w:marLeft w:val="0"/>
      <w:marRight w:val="0"/>
      <w:marTop w:val="0"/>
      <w:marBottom w:val="0"/>
      <w:divBdr>
        <w:top w:val="none" w:sz="0" w:space="0" w:color="auto"/>
        <w:left w:val="none" w:sz="0" w:space="0" w:color="auto"/>
        <w:bottom w:val="none" w:sz="0" w:space="0" w:color="auto"/>
        <w:right w:val="none" w:sz="0" w:space="0" w:color="auto"/>
      </w:divBdr>
    </w:div>
    <w:div w:id="1770538054">
      <w:bodyDiv w:val="1"/>
      <w:marLeft w:val="0"/>
      <w:marRight w:val="0"/>
      <w:marTop w:val="0"/>
      <w:marBottom w:val="0"/>
      <w:divBdr>
        <w:top w:val="none" w:sz="0" w:space="0" w:color="auto"/>
        <w:left w:val="none" w:sz="0" w:space="0" w:color="auto"/>
        <w:bottom w:val="none" w:sz="0" w:space="0" w:color="auto"/>
        <w:right w:val="none" w:sz="0" w:space="0" w:color="auto"/>
      </w:divBdr>
    </w:div>
    <w:div w:id="1867058829">
      <w:bodyDiv w:val="1"/>
      <w:marLeft w:val="0"/>
      <w:marRight w:val="0"/>
      <w:marTop w:val="0"/>
      <w:marBottom w:val="0"/>
      <w:divBdr>
        <w:top w:val="none" w:sz="0" w:space="0" w:color="auto"/>
        <w:left w:val="none" w:sz="0" w:space="0" w:color="auto"/>
        <w:bottom w:val="none" w:sz="0" w:space="0" w:color="auto"/>
        <w:right w:val="none" w:sz="0" w:space="0" w:color="auto"/>
      </w:divBdr>
    </w:div>
    <w:div w:id="1932926908">
      <w:bodyDiv w:val="1"/>
      <w:marLeft w:val="0"/>
      <w:marRight w:val="0"/>
      <w:marTop w:val="0"/>
      <w:marBottom w:val="0"/>
      <w:divBdr>
        <w:top w:val="none" w:sz="0" w:space="0" w:color="auto"/>
        <w:left w:val="none" w:sz="0" w:space="0" w:color="auto"/>
        <w:bottom w:val="none" w:sz="0" w:space="0" w:color="auto"/>
        <w:right w:val="none" w:sz="0" w:space="0" w:color="auto"/>
      </w:divBdr>
    </w:div>
    <w:div w:id="2064333355">
      <w:bodyDiv w:val="1"/>
      <w:marLeft w:val="0"/>
      <w:marRight w:val="0"/>
      <w:marTop w:val="0"/>
      <w:marBottom w:val="0"/>
      <w:divBdr>
        <w:top w:val="none" w:sz="0" w:space="0" w:color="auto"/>
        <w:left w:val="none" w:sz="0" w:space="0" w:color="auto"/>
        <w:bottom w:val="none" w:sz="0" w:space="0" w:color="auto"/>
        <w:right w:val="none" w:sz="0" w:space="0" w:color="auto"/>
      </w:divBdr>
    </w:div>
    <w:div w:id="2074892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hyperlink" Target="https://www.eeeguide.com/wp-content/uploads/2022/10/Transistor-Load-Line-Analysis-02.jp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byjus.com/physics/zener-diode/"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jpe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14</Pages>
  <Words>1333</Words>
  <Characters>7604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KURAPATI HEMALATHA</dc:creator>
  <cp:keywords/>
  <dc:description/>
  <cp:lastModifiedBy>KURAPATI HEMALATHA</cp:lastModifiedBy>
  <cp:revision>9</cp:revision>
  <dcterms:created xsi:type="dcterms:W3CDTF">2024-03-30T10:01:00Z</dcterms:created>
  <dcterms:modified xsi:type="dcterms:W3CDTF">2024-03-31T10:48:00Z</dcterms:modified>
</cp:coreProperties>
</file>