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Creating IAM Users and Roles: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527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777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1617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306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04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40765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New IAM Roles: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3575"/>
            <wp:effectExtent l="0" t="0" r="0" b="0"/>
            <wp:wrapSquare wrapText="largest"/>
            <wp:docPr id="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9515"/>
            <wp:effectExtent l="0" t="0" r="0" b="0"/>
            <wp:wrapSquare wrapText="largest"/>
            <wp:docPr id="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Launching instances with IAM roles: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933575"/>
            <wp:effectExtent l="0" t="0" r="0" b="0"/>
            <wp:wrapSquare wrapText="largest"/>
            <wp:docPr id="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626235"/>
            <wp:effectExtent l="0" t="0" r="0" b="0"/>
            <wp:wrapSquare wrapText="largest"/>
            <wp:docPr id="1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3800"/>
            <wp:effectExtent l="0" t="0" r="0" b="0"/>
            <wp:wrapSquare wrapText="largest"/>
            <wp:docPr id="1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6060"/>
            <wp:effectExtent l="0" t="0" r="0" b="0"/>
            <wp:wrapSquare wrapText="largest"/>
            <wp:docPr id="1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5</Pages>
  <Words>14</Words>
  <Characters>75</Characters>
  <CharactersWithSpaces>117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2020-05-21T13:15:06Z</dcterms:created>
  <dc:creator/>
  <dc:description/>
  <dc:language>en-IN</dc:language>
  <cp:lastModifiedBy/>
  <dcterms:modified xsi:type="dcterms:W3CDTF">2020-05-21T13:16:03Z</dcterms:modified>
  <cp:revision>1</cp:revision>
  <dc:subject/>
  <dc:title/>
</cp:coreProperties>
</file>