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F08D" w14:textId="16CF2FAF" w:rsidR="003A20C3" w:rsidRPr="003A20C3" w:rsidRDefault="003A20C3">
      <w:pPr>
        <w:rPr>
          <w:rFonts w:ascii="Times New Roman" w:eastAsia="Times New Roman" w:hAnsi="Times New Roman"/>
          <w:spacing w:val="-2"/>
          <w:sz w:val="24"/>
          <w:szCs w:val="24"/>
        </w:rPr>
      </w:pPr>
      <w:r w:rsidRPr="003A20C3">
        <w:rPr>
          <w:rFonts w:ascii="Times New Roman" w:eastAsia="Times New Roman" w:hAnsi="Times New Roman"/>
          <w:spacing w:val="-1"/>
          <w:sz w:val="24"/>
          <w:szCs w:val="24"/>
        </w:rPr>
        <w:t xml:space="preserve">1. </w:t>
      </w:r>
      <w:r w:rsidRPr="003A20C3">
        <w:rPr>
          <w:rFonts w:ascii="Times New Roman" w:eastAsia="Times New Roman" w:hAnsi="Times New Roman"/>
          <w:spacing w:val="-1"/>
          <w:sz w:val="24"/>
          <w:szCs w:val="24"/>
        </w:rPr>
        <w:t>Using</w:t>
      </w:r>
      <w:r w:rsidRPr="003A20C3">
        <w:rPr>
          <w:rFonts w:ascii="Times New Roman" w:eastAsia="Times New Roman" w:hAnsi="Times New Roman"/>
          <w:spacing w:val="-3"/>
          <w:sz w:val="24"/>
          <w:szCs w:val="24"/>
        </w:rPr>
        <w:t xml:space="preserve"> </w:t>
      </w:r>
      <w:r w:rsidRPr="003A20C3">
        <w:rPr>
          <w:rFonts w:ascii="Times New Roman" w:eastAsia="Times New Roman" w:hAnsi="Times New Roman"/>
          <w:sz w:val="24"/>
          <w:szCs w:val="24"/>
        </w:rPr>
        <w:t>the</w:t>
      </w:r>
      <w:r w:rsidRPr="003A20C3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3A20C3">
        <w:rPr>
          <w:rFonts w:ascii="Times New Roman" w:eastAsia="Times New Roman" w:hAnsi="Times New Roman"/>
          <w:spacing w:val="-1"/>
          <w:sz w:val="24"/>
          <w:szCs w:val="24"/>
        </w:rPr>
        <w:t>pandas</w:t>
      </w:r>
      <w:r w:rsidRPr="003A20C3">
        <w:rPr>
          <w:rFonts w:ascii="Times New Roman" w:eastAsia="Times New Roman" w:hAnsi="Times New Roman"/>
          <w:sz w:val="24"/>
          <w:szCs w:val="24"/>
        </w:rPr>
        <w:t xml:space="preserve"> </w:t>
      </w:r>
      <w:r w:rsidRPr="003A20C3">
        <w:rPr>
          <w:rFonts w:ascii="Times New Roman" w:eastAsia="Times New Roman" w:hAnsi="Times New Roman"/>
          <w:spacing w:val="-1"/>
          <w:sz w:val="24"/>
          <w:szCs w:val="24"/>
        </w:rPr>
        <w:t>function</w:t>
      </w:r>
      <w:r w:rsidRPr="003A20C3">
        <w:rPr>
          <w:rFonts w:ascii="Times New Roman" w:eastAsia="Times New Roman" w:hAnsi="Times New Roman"/>
          <w:spacing w:val="3"/>
          <w:sz w:val="24"/>
          <w:szCs w:val="24"/>
        </w:rPr>
        <w:t xml:space="preserve"> </w:t>
      </w:r>
      <w:proofErr w:type="spellStart"/>
      <w:r w:rsidRPr="003A20C3">
        <w:rPr>
          <w:rFonts w:ascii="Times New Roman" w:eastAsia="Times New Roman" w:hAnsi="Times New Roman"/>
          <w:spacing w:val="-1"/>
          <w:sz w:val="24"/>
          <w:szCs w:val="24"/>
        </w:rPr>
        <w:t>read_</w:t>
      </w:r>
      <w:proofErr w:type="gramStart"/>
      <w:r w:rsidRPr="003A20C3">
        <w:rPr>
          <w:rFonts w:ascii="Times New Roman" w:eastAsia="Times New Roman" w:hAnsi="Times New Roman"/>
          <w:spacing w:val="-1"/>
          <w:sz w:val="24"/>
          <w:szCs w:val="24"/>
        </w:rPr>
        <w:t>csv</w:t>
      </w:r>
      <w:proofErr w:type="spellEnd"/>
      <w:r w:rsidRPr="003A20C3">
        <w:rPr>
          <w:rFonts w:ascii="Times New Roman" w:eastAsia="Times New Roman" w:hAnsi="Times New Roman"/>
          <w:spacing w:val="-1"/>
          <w:sz w:val="24"/>
          <w:szCs w:val="24"/>
        </w:rPr>
        <w:t>(</w:t>
      </w:r>
      <w:proofErr w:type="gramEnd"/>
      <w:r w:rsidRPr="003A20C3">
        <w:rPr>
          <w:rFonts w:ascii="Times New Roman" w:eastAsia="Times New Roman" w:hAnsi="Times New Roman"/>
          <w:spacing w:val="-1"/>
          <w:sz w:val="24"/>
          <w:szCs w:val="24"/>
        </w:rPr>
        <w:t>),</w:t>
      </w:r>
      <w:r w:rsidRPr="003A20C3">
        <w:rPr>
          <w:rFonts w:ascii="Times New Roman" w:eastAsia="Times New Roman" w:hAnsi="Times New Roman"/>
          <w:spacing w:val="4"/>
          <w:sz w:val="24"/>
          <w:szCs w:val="24"/>
        </w:rPr>
        <w:t xml:space="preserve"> </w:t>
      </w:r>
      <w:r w:rsidRPr="003A20C3">
        <w:rPr>
          <w:rFonts w:ascii="Times New Roman" w:eastAsia="Times New Roman" w:hAnsi="Times New Roman"/>
          <w:spacing w:val="-2"/>
          <w:sz w:val="24"/>
          <w:szCs w:val="24"/>
        </w:rPr>
        <w:t>read</w:t>
      </w:r>
      <w:r w:rsidRPr="003A20C3">
        <w:rPr>
          <w:rFonts w:ascii="Times New Roman" w:eastAsia="Times New Roman" w:hAnsi="Times New Roman"/>
          <w:spacing w:val="60"/>
          <w:sz w:val="24"/>
          <w:szCs w:val="24"/>
        </w:rPr>
        <w:t xml:space="preserve"> </w:t>
      </w:r>
      <w:r w:rsidRPr="003A20C3">
        <w:rPr>
          <w:rFonts w:ascii="Times New Roman" w:eastAsia="Times New Roman" w:hAnsi="Times New Roman"/>
          <w:sz w:val="24"/>
          <w:szCs w:val="24"/>
        </w:rPr>
        <w:t>the</w:t>
      </w:r>
      <w:r w:rsidRPr="003A20C3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3A20C3">
        <w:rPr>
          <w:rFonts w:ascii="Times New Roman" w:eastAsia="Times New Roman" w:hAnsi="Times New Roman"/>
          <w:sz w:val="24"/>
          <w:szCs w:val="24"/>
        </w:rPr>
        <w:t>given</w:t>
      </w:r>
      <w:r w:rsidRPr="003A20C3">
        <w:rPr>
          <w:rFonts w:ascii="Times New Roman" w:eastAsia="Times New Roman" w:hAnsi="Times New Roman"/>
          <w:spacing w:val="-2"/>
          <w:sz w:val="24"/>
          <w:szCs w:val="24"/>
        </w:rPr>
        <w:t xml:space="preserve"> ‘iris’</w:t>
      </w:r>
      <w:r w:rsidRPr="003A20C3">
        <w:rPr>
          <w:rFonts w:ascii="Times New Roman" w:eastAsia="Times New Roman" w:hAnsi="Times New Roman"/>
          <w:spacing w:val="3"/>
          <w:sz w:val="24"/>
          <w:szCs w:val="24"/>
        </w:rPr>
        <w:t xml:space="preserve"> </w:t>
      </w:r>
      <w:r w:rsidRPr="003A20C3">
        <w:rPr>
          <w:rFonts w:ascii="Times New Roman" w:eastAsia="Times New Roman" w:hAnsi="Times New Roman"/>
          <w:sz w:val="24"/>
          <w:szCs w:val="24"/>
        </w:rPr>
        <w:t>data</w:t>
      </w:r>
      <w:r w:rsidRPr="003A20C3">
        <w:rPr>
          <w:rFonts w:ascii="Times New Roman" w:eastAsia="Times New Roman" w:hAnsi="Times New Roman"/>
          <w:spacing w:val="2"/>
          <w:sz w:val="24"/>
          <w:szCs w:val="24"/>
        </w:rPr>
        <w:t xml:space="preserve"> </w:t>
      </w:r>
      <w:r w:rsidRPr="003A20C3">
        <w:rPr>
          <w:rFonts w:ascii="Times New Roman" w:eastAsia="Times New Roman" w:hAnsi="Times New Roman"/>
          <w:spacing w:val="-2"/>
          <w:sz w:val="24"/>
          <w:szCs w:val="24"/>
        </w:rPr>
        <w:t>set.</w:t>
      </w:r>
    </w:p>
    <w:p w14:paraId="0957762D" w14:textId="06FB2D2A" w:rsidR="003A20C3" w:rsidRPr="003A20C3" w:rsidRDefault="003A20C3" w:rsidP="003A20C3">
      <w:pPr>
        <w:pStyle w:val="Heading3"/>
        <w:numPr>
          <w:ilvl w:val="0"/>
          <w:numId w:val="1"/>
        </w:numPr>
        <w:tabs>
          <w:tab w:val="num" w:pos="360"/>
          <w:tab w:val="left" w:pos="1317"/>
        </w:tabs>
        <w:ind w:left="1106" w:hanging="210"/>
        <w:rPr>
          <w:b w:val="0"/>
          <w:bCs w:val="0"/>
        </w:rPr>
      </w:pPr>
      <w:r w:rsidRPr="003A20C3">
        <w:rPr>
          <w:b w:val="0"/>
          <w:bCs w:val="0"/>
          <w:spacing w:val="-1"/>
        </w:rPr>
        <w:t xml:space="preserve">   Display </w:t>
      </w:r>
      <w:r w:rsidRPr="003A20C3">
        <w:rPr>
          <w:b w:val="0"/>
          <w:bCs w:val="0"/>
          <w:spacing w:val="-1"/>
        </w:rPr>
        <w:t>Shape</w:t>
      </w:r>
      <w:r w:rsidRPr="003A20C3">
        <w:rPr>
          <w:b w:val="0"/>
          <w:bCs w:val="0"/>
          <w:spacing w:val="1"/>
        </w:rPr>
        <w:t xml:space="preserve"> </w:t>
      </w:r>
      <w:r w:rsidRPr="003A20C3">
        <w:rPr>
          <w:b w:val="0"/>
          <w:bCs w:val="0"/>
        </w:rPr>
        <w:t>of</w:t>
      </w:r>
      <w:r w:rsidRPr="003A20C3">
        <w:rPr>
          <w:b w:val="0"/>
          <w:bCs w:val="0"/>
          <w:spacing w:val="-1"/>
        </w:rPr>
        <w:t xml:space="preserve"> </w:t>
      </w:r>
      <w:r w:rsidRPr="003A20C3">
        <w:rPr>
          <w:b w:val="0"/>
          <w:bCs w:val="0"/>
        </w:rPr>
        <w:t>the</w:t>
      </w:r>
      <w:r w:rsidRPr="003A20C3">
        <w:rPr>
          <w:b w:val="0"/>
          <w:bCs w:val="0"/>
          <w:spacing w:val="-4"/>
        </w:rPr>
        <w:t xml:space="preserve"> </w:t>
      </w:r>
      <w:r w:rsidRPr="003A20C3">
        <w:rPr>
          <w:b w:val="0"/>
          <w:bCs w:val="0"/>
        </w:rPr>
        <w:t>data</w:t>
      </w:r>
      <w:r w:rsidRPr="003A20C3">
        <w:rPr>
          <w:b w:val="0"/>
          <w:bCs w:val="0"/>
          <w:spacing w:val="-3"/>
        </w:rPr>
        <w:t xml:space="preserve"> </w:t>
      </w:r>
      <w:r w:rsidRPr="003A20C3">
        <w:rPr>
          <w:b w:val="0"/>
          <w:bCs w:val="0"/>
          <w:spacing w:val="-1"/>
        </w:rPr>
        <w:t>set.</w:t>
      </w:r>
    </w:p>
    <w:p w14:paraId="449F03A4" w14:textId="0615461D" w:rsidR="003A20C3" w:rsidRPr="003A20C3" w:rsidRDefault="003A20C3" w:rsidP="003A20C3">
      <w:pPr>
        <w:pStyle w:val="Heading3"/>
        <w:numPr>
          <w:ilvl w:val="0"/>
          <w:numId w:val="1"/>
        </w:numPr>
        <w:tabs>
          <w:tab w:val="num" w:pos="360"/>
          <w:tab w:val="left" w:pos="1317"/>
        </w:tabs>
        <w:ind w:left="1106" w:hanging="210"/>
        <w:rPr>
          <w:b w:val="0"/>
          <w:bCs w:val="0"/>
        </w:rPr>
      </w:pPr>
      <w:r w:rsidRPr="003A20C3">
        <w:rPr>
          <w:b w:val="0"/>
          <w:bCs w:val="0"/>
        </w:rPr>
        <w:t xml:space="preserve">First 5 and last five rows of data </w:t>
      </w:r>
      <w:proofErr w:type="gramStart"/>
      <w:r w:rsidRPr="003A20C3">
        <w:rPr>
          <w:b w:val="0"/>
          <w:bCs w:val="0"/>
        </w:rPr>
        <w:t>set(</w:t>
      </w:r>
      <w:proofErr w:type="gramEnd"/>
      <w:r w:rsidRPr="003A20C3">
        <w:rPr>
          <w:b w:val="0"/>
          <w:bCs w:val="0"/>
        </w:rPr>
        <w:t>head and tail).</w:t>
      </w:r>
    </w:p>
    <w:p w14:paraId="6CBF9A1E" w14:textId="77777777" w:rsidR="003A20C3" w:rsidRPr="003A20C3" w:rsidRDefault="003A20C3" w:rsidP="003A20C3">
      <w:pPr>
        <w:pStyle w:val="ListParagraph"/>
        <w:numPr>
          <w:ilvl w:val="0"/>
          <w:numId w:val="1"/>
        </w:numPr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A20C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Size of dataset.</w:t>
      </w:r>
    </w:p>
    <w:p w14:paraId="3216B831" w14:textId="77777777" w:rsidR="003A20C3" w:rsidRPr="003A20C3" w:rsidRDefault="003A20C3" w:rsidP="003A20C3">
      <w:pPr>
        <w:pStyle w:val="Heading3"/>
        <w:numPr>
          <w:ilvl w:val="0"/>
          <w:numId w:val="1"/>
        </w:numPr>
        <w:tabs>
          <w:tab w:val="num" w:pos="360"/>
          <w:tab w:val="left" w:pos="1317"/>
        </w:tabs>
        <w:ind w:left="1106" w:hanging="210"/>
        <w:rPr>
          <w:b w:val="0"/>
          <w:bCs w:val="0"/>
        </w:rPr>
      </w:pPr>
      <w:r w:rsidRPr="003A20C3">
        <w:rPr>
          <w:b w:val="0"/>
          <w:bCs w:val="0"/>
        </w:rPr>
        <w:t>No. of samples available for each variety.</w:t>
      </w:r>
    </w:p>
    <w:p w14:paraId="11795878" w14:textId="73EED553" w:rsidR="003A20C3" w:rsidRPr="003A20C3" w:rsidRDefault="003A20C3" w:rsidP="003A20C3">
      <w:pPr>
        <w:pStyle w:val="Heading3"/>
        <w:numPr>
          <w:ilvl w:val="0"/>
          <w:numId w:val="1"/>
        </w:numPr>
        <w:tabs>
          <w:tab w:val="num" w:pos="360"/>
          <w:tab w:val="left" w:pos="1317"/>
        </w:tabs>
        <w:ind w:left="1106" w:hanging="210"/>
        <w:rPr>
          <w:b w:val="0"/>
          <w:bCs w:val="0"/>
        </w:rPr>
      </w:pPr>
      <w:r w:rsidRPr="003A20C3">
        <w:rPr>
          <w:b w:val="0"/>
          <w:bCs w:val="0"/>
        </w:rPr>
        <w:t xml:space="preserve">   </w:t>
      </w:r>
      <w:r w:rsidRPr="003A20C3">
        <w:rPr>
          <w:b w:val="0"/>
          <w:bCs w:val="0"/>
        </w:rPr>
        <w:t xml:space="preserve">Description of the data </w:t>
      </w:r>
      <w:proofErr w:type="gramStart"/>
      <w:r w:rsidRPr="003A20C3">
        <w:rPr>
          <w:b w:val="0"/>
          <w:bCs w:val="0"/>
        </w:rPr>
        <w:t>set( use</w:t>
      </w:r>
      <w:proofErr w:type="gramEnd"/>
      <w:r w:rsidRPr="003A20C3">
        <w:rPr>
          <w:b w:val="0"/>
          <w:bCs w:val="0"/>
        </w:rPr>
        <w:t xml:space="preserve"> describe ).</w:t>
      </w:r>
    </w:p>
    <w:p w14:paraId="5144B7B3" w14:textId="77777777" w:rsidR="003A20C3" w:rsidRDefault="003A20C3" w:rsidP="003A20C3">
      <w:pPr>
        <w:pStyle w:val="Heading3"/>
        <w:tabs>
          <w:tab w:val="left" w:pos="1317"/>
        </w:tabs>
        <w:spacing w:before="212"/>
        <w:ind w:left="0"/>
        <w:rPr>
          <w:b w:val="0"/>
          <w:bCs w:val="0"/>
        </w:rPr>
      </w:pPr>
    </w:p>
    <w:p w14:paraId="076908F7" w14:textId="74AA36D4" w:rsidR="003A20C3" w:rsidRDefault="003A20C3" w:rsidP="003A20C3">
      <w:pPr>
        <w:pStyle w:val="Heading3"/>
        <w:tabs>
          <w:tab w:val="left" w:pos="1317"/>
        </w:tabs>
        <w:spacing w:before="212"/>
        <w:ind w:left="142"/>
        <w:rPr>
          <w:b w:val="0"/>
          <w:bCs w:val="0"/>
        </w:rPr>
      </w:pPr>
      <w:r>
        <w:rPr>
          <w:b w:val="0"/>
          <w:bCs w:val="0"/>
        </w:rPr>
        <w:t xml:space="preserve">2.  </w:t>
      </w:r>
      <w:r w:rsidRPr="003A20C3">
        <w:rPr>
          <w:b w:val="0"/>
          <w:bCs w:val="0"/>
        </w:rPr>
        <w:t xml:space="preserve">Use </w:t>
      </w:r>
      <w:proofErr w:type="spellStart"/>
      <w:proofErr w:type="gramStart"/>
      <w:r w:rsidRPr="003A20C3">
        <w:rPr>
          <w:b w:val="0"/>
          <w:bCs w:val="0"/>
        </w:rPr>
        <w:t>pairplot</w:t>
      </w:r>
      <w:proofErr w:type="spellEnd"/>
      <w:r w:rsidRPr="003A20C3">
        <w:rPr>
          <w:b w:val="0"/>
          <w:bCs w:val="0"/>
        </w:rPr>
        <w:t>(</w:t>
      </w:r>
      <w:proofErr w:type="gramEnd"/>
      <w:r w:rsidRPr="003A20C3">
        <w:rPr>
          <w:b w:val="0"/>
          <w:bCs w:val="0"/>
        </w:rPr>
        <w:t xml:space="preserve">) function </w:t>
      </w:r>
      <w:r>
        <w:rPr>
          <w:b w:val="0"/>
          <w:bCs w:val="0"/>
        </w:rPr>
        <w:t xml:space="preserve"> in seaborn </w:t>
      </w:r>
      <w:r w:rsidRPr="003A20C3">
        <w:rPr>
          <w:b w:val="0"/>
          <w:bCs w:val="0"/>
        </w:rPr>
        <w:t>to display pairwise relationships between attributes. Try</w:t>
      </w:r>
      <w:r>
        <w:rPr>
          <w:b w:val="0"/>
          <w:bCs w:val="0"/>
        </w:rPr>
        <w:t xml:space="preserve"> </w:t>
      </w:r>
      <w:r w:rsidRPr="003A20C3">
        <w:rPr>
          <w:b w:val="0"/>
          <w:bCs w:val="0"/>
        </w:rPr>
        <w:t>different kind of plots {‘scatter’, ‘</w:t>
      </w:r>
      <w:proofErr w:type="spellStart"/>
      <w:r w:rsidRPr="003A20C3">
        <w:rPr>
          <w:b w:val="0"/>
          <w:bCs w:val="0"/>
        </w:rPr>
        <w:t>kde</w:t>
      </w:r>
      <w:proofErr w:type="spellEnd"/>
      <w:r w:rsidRPr="003A20C3">
        <w:rPr>
          <w:b w:val="0"/>
          <w:bCs w:val="0"/>
        </w:rPr>
        <w:t>’, ‘hist’, ‘reg’} and different kind of markers.</w:t>
      </w:r>
    </w:p>
    <w:p w14:paraId="09F30088" w14:textId="77777777" w:rsidR="003A20C3" w:rsidRDefault="003A20C3" w:rsidP="003A20C3">
      <w:pPr>
        <w:pStyle w:val="Heading3"/>
        <w:tabs>
          <w:tab w:val="left" w:pos="1317"/>
        </w:tabs>
        <w:spacing w:before="212"/>
        <w:ind w:left="142"/>
        <w:rPr>
          <w:b w:val="0"/>
          <w:bCs w:val="0"/>
        </w:rPr>
      </w:pPr>
    </w:p>
    <w:p w14:paraId="0DFB30C0" w14:textId="77777777" w:rsidR="003A20C3" w:rsidRPr="003A20C3" w:rsidRDefault="003A20C3" w:rsidP="003A20C3">
      <w:pPr>
        <w:pStyle w:val="Heading3"/>
        <w:tabs>
          <w:tab w:val="left" w:pos="1317"/>
        </w:tabs>
        <w:spacing w:before="212"/>
        <w:ind w:left="142"/>
        <w:rPr>
          <w:b w:val="0"/>
          <w:bCs w:val="0"/>
        </w:rPr>
      </w:pPr>
      <w:r>
        <w:rPr>
          <w:b w:val="0"/>
          <w:bCs w:val="0"/>
        </w:rPr>
        <w:t xml:space="preserve">3. </w:t>
      </w:r>
      <w:r w:rsidRPr="003A20C3">
        <w:rPr>
          <w:b w:val="0"/>
          <w:bCs w:val="0"/>
        </w:rPr>
        <w:t xml:space="preserve">Using the iris data </w:t>
      </w:r>
      <w:proofErr w:type="spellStart"/>
      <w:proofErr w:type="gramStart"/>
      <w:r w:rsidRPr="003A20C3">
        <w:rPr>
          <w:b w:val="0"/>
          <w:bCs w:val="0"/>
        </w:rPr>
        <w:t>set,get</w:t>
      </w:r>
      <w:proofErr w:type="spellEnd"/>
      <w:proofErr w:type="gramEnd"/>
      <w:r w:rsidRPr="003A20C3">
        <w:rPr>
          <w:b w:val="0"/>
          <w:bCs w:val="0"/>
        </w:rPr>
        <w:t xml:space="preserve"> familiarize with functions:</w:t>
      </w:r>
    </w:p>
    <w:p w14:paraId="7889E986" w14:textId="77777777" w:rsidR="003A20C3" w:rsidRPr="003A20C3" w:rsidRDefault="003A20C3" w:rsidP="003A20C3">
      <w:pPr>
        <w:pStyle w:val="Heading3"/>
        <w:tabs>
          <w:tab w:val="left" w:pos="1317"/>
        </w:tabs>
        <w:spacing w:before="212"/>
        <w:ind w:left="142"/>
        <w:rPr>
          <w:b w:val="0"/>
          <w:bCs w:val="0"/>
        </w:rPr>
      </w:pPr>
      <w:r w:rsidRPr="003A20C3">
        <w:rPr>
          <w:b w:val="0"/>
          <w:bCs w:val="0"/>
        </w:rPr>
        <w:t>1)</w:t>
      </w:r>
      <w:r w:rsidRPr="003A20C3">
        <w:rPr>
          <w:b w:val="0"/>
          <w:bCs w:val="0"/>
        </w:rPr>
        <w:tab/>
      </w:r>
      <w:proofErr w:type="spellStart"/>
      <w:proofErr w:type="gramStart"/>
      <w:r w:rsidRPr="003A20C3">
        <w:rPr>
          <w:b w:val="0"/>
          <w:bCs w:val="0"/>
        </w:rPr>
        <w:t>displot</w:t>
      </w:r>
      <w:proofErr w:type="spellEnd"/>
      <w:r w:rsidRPr="003A20C3">
        <w:rPr>
          <w:b w:val="0"/>
          <w:bCs w:val="0"/>
        </w:rPr>
        <w:t>(</w:t>
      </w:r>
      <w:proofErr w:type="gramEnd"/>
      <w:r w:rsidRPr="003A20C3">
        <w:rPr>
          <w:b w:val="0"/>
          <w:bCs w:val="0"/>
        </w:rPr>
        <w:t>)</w:t>
      </w:r>
    </w:p>
    <w:p w14:paraId="5DD0A739" w14:textId="77777777" w:rsidR="003A20C3" w:rsidRPr="003A20C3" w:rsidRDefault="003A20C3" w:rsidP="003A20C3">
      <w:pPr>
        <w:pStyle w:val="Heading3"/>
        <w:tabs>
          <w:tab w:val="left" w:pos="1317"/>
        </w:tabs>
        <w:spacing w:before="212"/>
        <w:ind w:left="142"/>
        <w:rPr>
          <w:b w:val="0"/>
          <w:bCs w:val="0"/>
        </w:rPr>
      </w:pPr>
      <w:r w:rsidRPr="003A20C3">
        <w:rPr>
          <w:b w:val="0"/>
          <w:bCs w:val="0"/>
        </w:rPr>
        <w:t>2)</w:t>
      </w:r>
      <w:r w:rsidRPr="003A20C3">
        <w:rPr>
          <w:b w:val="0"/>
          <w:bCs w:val="0"/>
        </w:rPr>
        <w:tab/>
      </w:r>
      <w:proofErr w:type="spellStart"/>
      <w:proofErr w:type="gramStart"/>
      <w:r w:rsidRPr="003A20C3">
        <w:rPr>
          <w:b w:val="0"/>
          <w:bCs w:val="0"/>
        </w:rPr>
        <w:t>histplot</w:t>
      </w:r>
      <w:proofErr w:type="spellEnd"/>
      <w:r w:rsidRPr="003A20C3">
        <w:rPr>
          <w:b w:val="0"/>
          <w:bCs w:val="0"/>
        </w:rPr>
        <w:t>(</w:t>
      </w:r>
      <w:proofErr w:type="gramEnd"/>
      <w:r w:rsidRPr="003A20C3">
        <w:rPr>
          <w:b w:val="0"/>
          <w:bCs w:val="0"/>
        </w:rPr>
        <w:t>)</w:t>
      </w:r>
    </w:p>
    <w:p w14:paraId="13B9ED83" w14:textId="28AC2521" w:rsidR="003A20C3" w:rsidRPr="003A20C3" w:rsidRDefault="003A20C3" w:rsidP="003A20C3">
      <w:pPr>
        <w:pStyle w:val="Heading3"/>
        <w:tabs>
          <w:tab w:val="left" w:pos="1317"/>
        </w:tabs>
        <w:spacing w:before="212"/>
        <w:ind w:left="142"/>
        <w:rPr>
          <w:b w:val="0"/>
          <w:bCs w:val="0"/>
        </w:rPr>
      </w:pPr>
      <w:r w:rsidRPr="003A20C3">
        <w:rPr>
          <w:b w:val="0"/>
          <w:bCs w:val="0"/>
        </w:rPr>
        <w:t>3)</w:t>
      </w:r>
      <w:r w:rsidRPr="003A20C3">
        <w:rPr>
          <w:b w:val="0"/>
          <w:bCs w:val="0"/>
        </w:rPr>
        <w:tab/>
      </w:r>
      <w:proofErr w:type="spellStart"/>
      <w:proofErr w:type="gramStart"/>
      <w:r w:rsidRPr="003A20C3">
        <w:rPr>
          <w:b w:val="0"/>
          <w:bCs w:val="0"/>
        </w:rPr>
        <w:t>relplot</w:t>
      </w:r>
      <w:proofErr w:type="spellEnd"/>
      <w:r w:rsidRPr="003A20C3">
        <w:rPr>
          <w:b w:val="0"/>
          <w:bCs w:val="0"/>
        </w:rPr>
        <w:t>(</w:t>
      </w:r>
      <w:proofErr w:type="gramEnd"/>
      <w:r w:rsidRPr="003A20C3">
        <w:rPr>
          <w:b w:val="0"/>
          <w:bCs w:val="0"/>
        </w:rPr>
        <w:t>)</w:t>
      </w:r>
    </w:p>
    <w:p w14:paraId="7019F6B7" w14:textId="638995D7" w:rsidR="003A20C3" w:rsidRDefault="003A20C3" w:rsidP="003A20C3">
      <w:pPr>
        <w:pStyle w:val="Heading3"/>
        <w:tabs>
          <w:tab w:val="left" w:pos="1317"/>
        </w:tabs>
        <w:spacing w:before="212"/>
        <w:ind w:left="142"/>
        <w:rPr>
          <w:b w:val="0"/>
          <w:bCs w:val="0"/>
        </w:rPr>
      </w:pPr>
    </w:p>
    <w:p w14:paraId="7F371C5F" w14:textId="77777777" w:rsidR="003A20C3" w:rsidRDefault="003A20C3" w:rsidP="003A20C3">
      <w:pPr>
        <w:pStyle w:val="Heading3"/>
        <w:tabs>
          <w:tab w:val="left" w:pos="1317"/>
        </w:tabs>
        <w:spacing w:before="212"/>
        <w:ind w:left="142"/>
        <w:rPr>
          <w:b w:val="0"/>
          <w:bCs w:val="0"/>
        </w:rPr>
      </w:pPr>
    </w:p>
    <w:p w14:paraId="72EEFCC8" w14:textId="6C02E54D" w:rsidR="003A20C3" w:rsidRPr="003A20C3" w:rsidRDefault="003A20C3" w:rsidP="003A20C3">
      <w:pPr>
        <w:pStyle w:val="Heading3"/>
        <w:tabs>
          <w:tab w:val="left" w:pos="1317"/>
        </w:tabs>
        <w:spacing w:before="212"/>
        <w:ind w:left="142"/>
        <w:rPr>
          <w:b w:val="0"/>
          <w:bCs w:val="0"/>
        </w:rPr>
      </w:pPr>
      <w:r>
        <w:rPr>
          <w:b w:val="0"/>
          <w:bCs w:val="0"/>
        </w:rPr>
        <w:t xml:space="preserve">Note: import pandas and seaborn packages </w:t>
      </w:r>
    </w:p>
    <w:sectPr w:rsidR="003A20C3" w:rsidRPr="003A2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546C9"/>
    <w:multiLevelType w:val="hybridMultilevel"/>
    <w:tmpl w:val="9E187A42"/>
    <w:lvl w:ilvl="0" w:tplc="BE2040F0">
      <w:start w:val="1"/>
      <w:numFmt w:val="lowerRoman"/>
      <w:lvlText w:val="%1)"/>
      <w:lvlJc w:val="left"/>
      <w:pPr>
        <w:ind w:left="1204" w:hanging="211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A0EACFA6">
      <w:start w:val="1"/>
      <w:numFmt w:val="decimal"/>
      <w:lvlText w:val="%2)"/>
      <w:lvlJc w:val="left"/>
      <w:pPr>
        <w:ind w:left="1257" w:hanging="264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 w:tplc="B396F56A">
      <w:start w:val="1"/>
      <w:numFmt w:val="bullet"/>
      <w:lvlText w:val="•"/>
      <w:lvlJc w:val="left"/>
      <w:pPr>
        <w:ind w:left="1383" w:hanging="144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 w:tplc="8A5C79C8">
      <w:start w:val="1"/>
      <w:numFmt w:val="bullet"/>
      <w:lvlText w:val="•"/>
      <w:lvlJc w:val="left"/>
      <w:pPr>
        <w:ind w:left="2531" w:hanging="144"/>
      </w:pPr>
      <w:rPr>
        <w:rFonts w:hint="default"/>
      </w:rPr>
    </w:lvl>
    <w:lvl w:ilvl="4" w:tplc="755483FC">
      <w:start w:val="1"/>
      <w:numFmt w:val="bullet"/>
      <w:lvlText w:val="•"/>
      <w:lvlJc w:val="left"/>
      <w:pPr>
        <w:ind w:left="3680" w:hanging="144"/>
      </w:pPr>
      <w:rPr>
        <w:rFonts w:hint="default"/>
      </w:rPr>
    </w:lvl>
    <w:lvl w:ilvl="5" w:tplc="FBDE099A">
      <w:start w:val="1"/>
      <w:numFmt w:val="bullet"/>
      <w:lvlText w:val="•"/>
      <w:lvlJc w:val="left"/>
      <w:pPr>
        <w:ind w:left="4828" w:hanging="144"/>
      </w:pPr>
      <w:rPr>
        <w:rFonts w:hint="default"/>
      </w:rPr>
    </w:lvl>
    <w:lvl w:ilvl="6" w:tplc="CA42CC36">
      <w:start w:val="1"/>
      <w:numFmt w:val="bullet"/>
      <w:lvlText w:val="•"/>
      <w:lvlJc w:val="left"/>
      <w:pPr>
        <w:ind w:left="5977" w:hanging="144"/>
      </w:pPr>
      <w:rPr>
        <w:rFonts w:hint="default"/>
      </w:rPr>
    </w:lvl>
    <w:lvl w:ilvl="7" w:tplc="B5CAAEFC">
      <w:start w:val="1"/>
      <w:numFmt w:val="bullet"/>
      <w:lvlText w:val="•"/>
      <w:lvlJc w:val="left"/>
      <w:pPr>
        <w:ind w:left="7126" w:hanging="144"/>
      </w:pPr>
      <w:rPr>
        <w:rFonts w:hint="default"/>
      </w:rPr>
    </w:lvl>
    <w:lvl w:ilvl="8" w:tplc="912003B4">
      <w:start w:val="1"/>
      <w:numFmt w:val="bullet"/>
      <w:lvlText w:val="•"/>
      <w:lvlJc w:val="left"/>
      <w:pPr>
        <w:ind w:left="8274" w:hanging="144"/>
      </w:pPr>
      <w:rPr>
        <w:rFonts w:hint="default"/>
      </w:rPr>
    </w:lvl>
  </w:abstractNum>
  <w:num w:numId="1" w16cid:durableId="61487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C3"/>
    <w:rsid w:val="003A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5F56"/>
  <w15:chartTrackingRefBased/>
  <w15:docId w15:val="{949E5B6A-F753-4C9D-97CB-443D7C9D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3A20C3"/>
    <w:pPr>
      <w:widowControl w:val="0"/>
      <w:spacing w:after="0" w:line="240" w:lineRule="auto"/>
      <w:ind w:left="1106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3A20C3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A2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GEORGE</dc:creator>
  <cp:keywords/>
  <dc:description/>
  <cp:lastModifiedBy>LIZ GEORGE</cp:lastModifiedBy>
  <cp:revision>1</cp:revision>
  <dcterms:created xsi:type="dcterms:W3CDTF">2023-10-17T08:16:00Z</dcterms:created>
  <dcterms:modified xsi:type="dcterms:W3CDTF">2023-10-17T08:26:00Z</dcterms:modified>
</cp:coreProperties>
</file>