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6"/>
        <w:gridCol w:w="2988"/>
      </w:tblGrid>
      <w:tr w:rsidR="000F6BC7" w:rsidTr="007F6198">
        <w:trPr>
          <w:cantSplit/>
          <w:trHeight w:val="877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ГОСУДАРСТВЕННОЕ УЧРЕЖДЕНИЕ</w:t>
            </w:r>
          </w:p>
          <w:p w:rsidR="000F6BC7" w:rsidRDefault="000F6BC7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ПРОФЕССИОНАЛЬНОГО ОБРАЗОВАНИЯ</w:t>
            </w:r>
          </w:p>
          <w:p w:rsidR="000F6BC7" w:rsidRDefault="000F6BC7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«БЕЛОРУССКО-РОССИЙСКИЙ УНИВЕРСИТЕТ»</w:t>
            </w:r>
          </w:p>
        </w:tc>
      </w:tr>
      <w:tr w:rsidR="000F6BC7" w:rsidTr="007F6198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452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«Программное обеспечение информационных технологий»</w:t>
            </w:r>
          </w:p>
        </w:tc>
      </w:tr>
      <w:tr w:rsidR="000F6BC7" w:rsidTr="007F6198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1330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архитектуры программно-информационной системы «Каталог товаров магазинов частных объявлений</w:t>
            </w:r>
            <w:r w:rsidRPr="00524164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. Модуль </w:t>
            </w:r>
          </w:p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«Частные объявления</w:t>
            </w:r>
            <w:r w:rsidRPr="00524164">
              <w:rPr>
                <w:sz w:val="28"/>
                <w:szCs w:val="28"/>
              </w:rPr>
              <w:t>»</w:t>
            </w:r>
          </w:p>
        </w:tc>
      </w:tr>
      <w:tr w:rsidR="000F6BC7" w:rsidTr="007F6198">
        <w:trPr>
          <w:cantSplit/>
          <w:trHeight w:val="2184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</w:t>
            </w:r>
          </w:p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«Архитектура программного обеспечения»</w:t>
            </w:r>
          </w:p>
          <w:p w:rsidR="000F6BC7" w:rsidRPr="009C1C03" w:rsidRDefault="00C55A33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КП.23 10 00.121370.06.ПЗ</w:t>
            </w:r>
            <w:bookmarkStart w:id="0" w:name="_GoBack"/>
            <w:bookmarkEnd w:id="0"/>
          </w:p>
        </w:tc>
      </w:tr>
      <w:tr w:rsidR="000F6BC7" w:rsidTr="007F6198">
        <w:trPr>
          <w:cantSplit/>
          <w:trHeight w:val="1497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5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2968"/>
        </w:trPr>
        <w:tc>
          <w:tcPr>
            <w:tcW w:w="6216" w:type="dxa"/>
            <w:shd w:val="clear" w:color="auto" w:fill="auto"/>
          </w:tcPr>
          <w:p w:rsidR="000F6BC7" w:rsidRDefault="000F6BC7" w:rsidP="007F6198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988" w:type="dxa"/>
            <w:shd w:val="clear" w:color="auto" w:fill="auto"/>
          </w:tcPr>
          <w:p w:rsidR="000F6BC7" w:rsidRDefault="000F6BC7" w:rsidP="007F6198">
            <w:pPr>
              <w:tabs>
                <w:tab w:val="left" w:pos="0"/>
                <w:tab w:val="left" w:pos="7704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2908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tabs>
                <w:tab w:val="left" w:pos="850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Исполнитель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_____________, </w:t>
            </w:r>
            <w:proofErr w:type="spellStart"/>
            <w:proofErr w:type="gramStart"/>
            <w:r>
              <w:rPr>
                <w:sz w:val="28"/>
                <w:szCs w:val="28"/>
              </w:rPr>
              <w:t>Лавицкий</w:t>
            </w:r>
            <w:proofErr w:type="spellEnd"/>
            <w:r>
              <w:rPr>
                <w:sz w:val="28"/>
                <w:szCs w:val="28"/>
              </w:rPr>
              <w:t xml:space="preserve">  Е.</w:t>
            </w:r>
            <w:proofErr w:type="gramEnd"/>
            <w:r>
              <w:rPr>
                <w:sz w:val="28"/>
                <w:szCs w:val="28"/>
              </w:rPr>
              <w:t xml:space="preserve"> Д.,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Пир-121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Руководитель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_____________, Овсянников К. В.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Дата допуска к защите</w:t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Дата защиты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Оценка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F6BC7" w:rsidRDefault="000F6BC7" w:rsidP="007F6198">
            <w:pPr>
              <w:ind w:firstLine="360"/>
              <w:jc w:val="right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jc w:val="right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411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Могилёв</w:t>
            </w:r>
            <w:proofErr w:type="spellEnd"/>
            <w:r>
              <w:rPr>
                <w:sz w:val="28"/>
                <w:szCs w:val="28"/>
              </w:rPr>
              <w:t xml:space="preserve"> 2015</w:t>
            </w:r>
          </w:p>
        </w:tc>
      </w:tr>
    </w:tbl>
    <w:p w:rsidR="00C55A33" w:rsidRDefault="00C55A33">
      <w:pPr>
        <w:widowControl/>
        <w:suppressAutoHyphens w:val="0"/>
        <w:spacing w:after="160" w:line="259" w:lineRule="auto"/>
      </w:pP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6"/>
        <w:gridCol w:w="2988"/>
      </w:tblGrid>
      <w:tr w:rsidR="00C55A33" w:rsidTr="008908FB">
        <w:trPr>
          <w:cantSplit/>
          <w:trHeight w:val="877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ГОСУДАРСТВЕННОЕ УЧРЕЖДЕНИЕ</w:t>
            </w:r>
          </w:p>
          <w:p w:rsidR="00C55A33" w:rsidRDefault="00C55A33" w:rsidP="008908F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ПРОФЕССИОНАЛЬНОГО ОБРАЗОВАНИЯ</w:t>
            </w:r>
          </w:p>
          <w:p w:rsidR="00C55A33" w:rsidRDefault="00C55A33" w:rsidP="008908F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«БЕЛОРУССКО-РОССИЙСКИЙ УНИВЕРСИТЕТ»</w:t>
            </w:r>
          </w:p>
        </w:tc>
      </w:tr>
      <w:tr w:rsidR="00C55A33" w:rsidTr="008908FB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C55A33" w:rsidTr="008908FB">
        <w:trPr>
          <w:cantSplit/>
          <w:trHeight w:val="452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«Программное обеспечение информационных технологий»</w:t>
            </w:r>
          </w:p>
        </w:tc>
      </w:tr>
      <w:tr w:rsidR="00C55A33" w:rsidTr="008908FB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C55A33" w:rsidTr="008908FB">
        <w:trPr>
          <w:cantSplit/>
          <w:trHeight w:val="1330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архитектуры программно-информационной системы «Каталог товаров магазинов частных объявлений</w:t>
            </w:r>
            <w:r w:rsidRPr="00524164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. Модуль </w:t>
            </w:r>
          </w:p>
          <w:p w:rsidR="00C55A33" w:rsidRDefault="00C55A33" w:rsidP="008908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«Частные объявления</w:t>
            </w:r>
            <w:r w:rsidRPr="00524164">
              <w:rPr>
                <w:sz w:val="28"/>
                <w:szCs w:val="28"/>
              </w:rPr>
              <w:t>»</w:t>
            </w:r>
          </w:p>
        </w:tc>
      </w:tr>
      <w:tr w:rsidR="00C55A33" w:rsidTr="008908FB">
        <w:trPr>
          <w:cantSplit/>
          <w:trHeight w:val="2184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</w:t>
            </w:r>
          </w:p>
          <w:p w:rsidR="00C55A33" w:rsidRDefault="00C55A33" w:rsidP="008908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«Архитектура программного обеспечения»</w:t>
            </w:r>
          </w:p>
          <w:p w:rsidR="00C55A33" w:rsidRPr="009C1C03" w:rsidRDefault="00C55A33" w:rsidP="008908F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55A33" w:rsidTr="008908FB">
        <w:trPr>
          <w:cantSplit/>
          <w:trHeight w:val="1497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pStyle w:val="a5"/>
              <w:rPr>
                <w:sz w:val="28"/>
                <w:szCs w:val="28"/>
              </w:rPr>
            </w:pPr>
          </w:p>
        </w:tc>
      </w:tr>
      <w:tr w:rsidR="00C55A33" w:rsidTr="008908FB">
        <w:trPr>
          <w:cantSplit/>
          <w:trHeight w:val="2968"/>
        </w:trPr>
        <w:tc>
          <w:tcPr>
            <w:tcW w:w="6216" w:type="dxa"/>
            <w:shd w:val="clear" w:color="auto" w:fill="auto"/>
          </w:tcPr>
          <w:p w:rsidR="00C55A33" w:rsidRDefault="00C55A33" w:rsidP="008908FB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988" w:type="dxa"/>
            <w:shd w:val="clear" w:color="auto" w:fill="auto"/>
          </w:tcPr>
          <w:p w:rsidR="00C55A33" w:rsidRDefault="00C55A33" w:rsidP="008908FB">
            <w:pPr>
              <w:tabs>
                <w:tab w:val="left" w:pos="0"/>
                <w:tab w:val="left" w:pos="7704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C55A33" w:rsidTr="008908FB">
        <w:trPr>
          <w:cantSplit/>
          <w:trHeight w:val="2908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tabs>
                <w:tab w:val="left" w:pos="850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Исполнитель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_____________, </w:t>
            </w:r>
            <w:proofErr w:type="spellStart"/>
            <w:proofErr w:type="gramStart"/>
            <w:r>
              <w:rPr>
                <w:sz w:val="28"/>
                <w:szCs w:val="28"/>
              </w:rPr>
              <w:t>Лавицкий</w:t>
            </w:r>
            <w:proofErr w:type="spellEnd"/>
            <w:r>
              <w:rPr>
                <w:sz w:val="28"/>
                <w:szCs w:val="28"/>
              </w:rPr>
              <w:t xml:space="preserve">  Е.</w:t>
            </w:r>
            <w:proofErr w:type="gramEnd"/>
            <w:r>
              <w:rPr>
                <w:sz w:val="28"/>
                <w:szCs w:val="28"/>
              </w:rPr>
              <w:t xml:space="preserve"> Д.,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Пир-121</w:t>
            </w:r>
          </w:p>
          <w:p w:rsidR="00C55A33" w:rsidRDefault="00C55A33" w:rsidP="008908FB">
            <w:pPr>
              <w:ind w:firstLine="360"/>
              <w:rPr>
                <w:sz w:val="28"/>
                <w:szCs w:val="28"/>
              </w:rPr>
            </w:pPr>
          </w:p>
          <w:p w:rsidR="00C55A33" w:rsidRDefault="00C55A33" w:rsidP="008908FB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Руководитель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_____________, Овсянников К. В.</w:t>
            </w:r>
          </w:p>
          <w:p w:rsidR="00C55A33" w:rsidRDefault="00C55A33" w:rsidP="008908FB">
            <w:pPr>
              <w:ind w:firstLine="360"/>
              <w:rPr>
                <w:sz w:val="28"/>
                <w:szCs w:val="28"/>
              </w:rPr>
            </w:pPr>
          </w:p>
          <w:p w:rsidR="00C55A33" w:rsidRDefault="00C55A33" w:rsidP="00C55A33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C55A33" w:rsidRDefault="00C55A33" w:rsidP="00C55A33">
            <w:pPr>
              <w:ind w:firstLine="360"/>
              <w:rPr>
                <w:sz w:val="28"/>
                <w:szCs w:val="28"/>
              </w:rPr>
            </w:pPr>
          </w:p>
          <w:p w:rsidR="00C55A33" w:rsidRDefault="00C55A33" w:rsidP="00C55A33">
            <w:pPr>
              <w:ind w:firstLine="360"/>
              <w:rPr>
                <w:sz w:val="28"/>
                <w:szCs w:val="28"/>
              </w:rPr>
            </w:pPr>
          </w:p>
          <w:p w:rsidR="00C55A33" w:rsidRDefault="00C55A33" w:rsidP="00C55A33">
            <w:pPr>
              <w:ind w:firstLine="360"/>
              <w:rPr>
                <w:sz w:val="28"/>
                <w:szCs w:val="28"/>
              </w:rPr>
            </w:pPr>
          </w:p>
          <w:p w:rsidR="00C55A33" w:rsidRDefault="00C55A33" w:rsidP="00C55A33">
            <w:pPr>
              <w:ind w:firstLine="360"/>
              <w:rPr>
                <w:sz w:val="28"/>
                <w:szCs w:val="28"/>
              </w:rPr>
            </w:pPr>
          </w:p>
          <w:p w:rsidR="00C55A33" w:rsidRDefault="00C55A33" w:rsidP="008908FB">
            <w:pPr>
              <w:ind w:firstLine="360"/>
              <w:jc w:val="right"/>
              <w:rPr>
                <w:sz w:val="28"/>
                <w:szCs w:val="28"/>
              </w:rPr>
            </w:pPr>
          </w:p>
          <w:p w:rsidR="00C55A33" w:rsidRDefault="00C55A33" w:rsidP="008908FB">
            <w:pPr>
              <w:ind w:firstLine="360"/>
              <w:jc w:val="right"/>
              <w:rPr>
                <w:sz w:val="28"/>
                <w:szCs w:val="28"/>
              </w:rPr>
            </w:pPr>
          </w:p>
        </w:tc>
      </w:tr>
      <w:tr w:rsidR="00C55A33" w:rsidTr="008908FB">
        <w:trPr>
          <w:cantSplit/>
          <w:trHeight w:val="411"/>
        </w:trPr>
        <w:tc>
          <w:tcPr>
            <w:tcW w:w="9204" w:type="dxa"/>
            <w:gridSpan w:val="2"/>
            <w:shd w:val="clear" w:color="auto" w:fill="auto"/>
          </w:tcPr>
          <w:p w:rsidR="00C55A33" w:rsidRDefault="00C55A33" w:rsidP="008908FB">
            <w:pPr>
              <w:pStyle w:val="a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Могилёв</w:t>
            </w:r>
            <w:proofErr w:type="spellEnd"/>
            <w:r>
              <w:rPr>
                <w:sz w:val="28"/>
                <w:szCs w:val="28"/>
              </w:rPr>
              <w:t xml:space="preserve"> 2015</w:t>
            </w:r>
          </w:p>
        </w:tc>
      </w:tr>
    </w:tbl>
    <w:p w:rsidR="000768FE" w:rsidRPr="00C55A33" w:rsidRDefault="008A63A9" w:rsidP="00C55A33">
      <w:pPr>
        <w:tabs>
          <w:tab w:val="left" w:pos="3630"/>
        </w:tabs>
      </w:pPr>
    </w:p>
    <w:sectPr w:rsidR="000768FE" w:rsidRPr="00C55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3A9" w:rsidRDefault="008A63A9" w:rsidP="00C55A33">
      <w:r>
        <w:separator/>
      </w:r>
    </w:p>
  </w:endnote>
  <w:endnote w:type="continuationSeparator" w:id="0">
    <w:p w:rsidR="008A63A9" w:rsidRDefault="008A63A9" w:rsidP="00C5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3A9" w:rsidRDefault="008A63A9" w:rsidP="00C55A33">
      <w:r>
        <w:separator/>
      </w:r>
    </w:p>
  </w:footnote>
  <w:footnote w:type="continuationSeparator" w:id="0">
    <w:p w:rsidR="008A63A9" w:rsidRDefault="008A63A9" w:rsidP="00C55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81"/>
    <w:rsid w:val="000245D9"/>
    <w:rsid w:val="000F6BC7"/>
    <w:rsid w:val="0010142D"/>
    <w:rsid w:val="00272C81"/>
    <w:rsid w:val="008A63A9"/>
    <w:rsid w:val="009816CA"/>
    <w:rsid w:val="009C1C03"/>
    <w:rsid w:val="00C5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310A9A-925A-4ED3-9E79-B07ECD48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BC7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6BC7"/>
    <w:pPr>
      <w:spacing w:after="120"/>
    </w:pPr>
  </w:style>
  <w:style w:type="character" w:customStyle="1" w:styleId="a4">
    <w:name w:val="Основной текст Знак"/>
    <w:basedOn w:val="a0"/>
    <w:link w:val="a3"/>
    <w:rsid w:val="000F6BC7"/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customStyle="1" w:styleId="a5">
    <w:name w:val="Содержимое таблицы"/>
    <w:basedOn w:val="a"/>
    <w:qFormat/>
    <w:rsid w:val="000F6BC7"/>
    <w:pPr>
      <w:suppressLineNumbers/>
    </w:pPr>
  </w:style>
  <w:style w:type="paragraph" w:customStyle="1" w:styleId="a6">
    <w:name w:val="Д_Таблица_Текст"/>
    <w:basedOn w:val="a"/>
    <w:next w:val="a"/>
    <w:qFormat/>
    <w:rsid w:val="000F6BC7"/>
    <w:pPr>
      <w:spacing w:line="360" w:lineRule="auto"/>
      <w:jc w:val="both"/>
    </w:pPr>
  </w:style>
  <w:style w:type="paragraph" w:styleId="a7">
    <w:name w:val="header"/>
    <w:basedOn w:val="a"/>
    <w:link w:val="a8"/>
    <w:uiPriority w:val="99"/>
    <w:unhideWhenUsed/>
    <w:rsid w:val="00C55A3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C55A33"/>
    <w:rPr>
      <w:rFonts w:ascii="Times New Roman" w:eastAsia="DejaVu Sans" w:hAnsi="Times New Roman" w:cs="Mangal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C55A3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C55A33"/>
    <w:rPr>
      <w:rFonts w:ascii="Times New Roman" w:eastAsia="DejaVu Sans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помидорчик</dc:creator>
  <cp:keywords/>
  <dc:description/>
  <cp:lastModifiedBy>помидорчик</cp:lastModifiedBy>
  <cp:revision>5</cp:revision>
  <dcterms:created xsi:type="dcterms:W3CDTF">2015-12-14T15:04:00Z</dcterms:created>
  <dcterms:modified xsi:type="dcterms:W3CDTF">2015-12-21T17:24:00Z</dcterms:modified>
</cp:coreProperties>
</file>