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21BF" w14:textId="4E5D24A9" w:rsidR="00A30A62" w:rsidRPr="00DC3E94" w:rsidRDefault="0043592C" w:rsidP="009834B9">
      <w:pPr>
        <w:widowControl/>
        <w:spacing w:line="480" w:lineRule="auto"/>
        <w:jc w:val="center"/>
        <w:rPr>
          <w:rFonts w:ascii="黑体" w:eastAsia="黑体" w:hAnsi="黑体" w:cs="Times New Roman" w:hint="eastAsia"/>
          <w:bCs/>
          <w:color w:val="000000"/>
          <w:kern w:val="0"/>
          <w:sz w:val="40"/>
          <w:szCs w:val="30"/>
        </w:rPr>
      </w:pPr>
      <w:bookmarkStart w:id="0" w:name="_Hlk182470277"/>
      <w:r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《</w:t>
      </w:r>
      <w:r w:rsidR="00A30A62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算法</w:t>
      </w:r>
      <w:r w:rsidR="00BB1C2A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设计与分析</w:t>
      </w:r>
      <w:r w:rsidR="002A5BB9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实践</w:t>
      </w:r>
      <w:r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》</w:t>
      </w:r>
      <w:bookmarkEnd w:id="0"/>
      <w:r w:rsidR="00BF443D">
        <w:rPr>
          <w:rFonts w:ascii="黑体" w:eastAsia="黑体" w:hAnsi="黑体" w:cs="Times New Roman" w:hint="eastAsia"/>
          <w:bCs/>
          <w:color w:val="000000"/>
          <w:kern w:val="0"/>
          <w:sz w:val="40"/>
          <w:szCs w:val="30"/>
        </w:rPr>
        <w:t>任务书与</w:t>
      </w:r>
      <w:r w:rsidR="002A5BB9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指导</w:t>
      </w:r>
      <w:r w:rsidR="008B4E10" w:rsidRPr="00DC3E94">
        <w:rPr>
          <w:rFonts w:ascii="黑体" w:eastAsia="黑体" w:hAnsi="黑体" w:cs="Times New Roman"/>
          <w:bCs/>
          <w:color w:val="000000"/>
          <w:kern w:val="0"/>
          <w:sz w:val="40"/>
          <w:szCs w:val="30"/>
        </w:rPr>
        <w:t>说明</w:t>
      </w:r>
    </w:p>
    <w:p w14:paraId="4B6AD5A7" w14:textId="31C3ED55" w:rsidR="009834B9" w:rsidRDefault="00AA4EF5" w:rsidP="00AA4EF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2024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>11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D50B4D">
        <w:rPr>
          <w:rFonts w:ascii="Times New Roman" w:eastAsia="宋体" w:hAnsi="Times New Roman" w:cs="Times New Roman" w:hint="eastAsia"/>
          <w:sz w:val="24"/>
          <w:szCs w:val="24"/>
        </w:rPr>
        <w:t>制定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D995DCD" w14:textId="77777777" w:rsidR="00AA4EF5" w:rsidRPr="00DC3E94" w:rsidRDefault="00AA4EF5" w:rsidP="00DC3E94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 w:val="15"/>
          <w:szCs w:val="15"/>
        </w:rPr>
      </w:pPr>
    </w:p>
    <w:p w14:paraId="27E8F674" w14:textId="4AF23767" w:rsidR="009834B9" w:rsidRPr="00AA4EF5" w:rsidRDefault="009834B9" w:rsidP="00FE4CD4">
      <w:pPr>
        <w:spacing w:line="360" w:lineRule="auto"/>
        <w:ind w:firstLine="482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《算法设计与分析实践》是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继</w:t>
      </w:r>
      <w:r w:rsidRPr="00AA4EF5">
        <w:rPr>
          <w:rFonts w:ascii="Times New Roman" w:eastAsia="宋体" w:hAnsi="Times New Roman" w:cs="Times New Roman"/>
          <w:sz w:val="24"/>
          <w:szCs w:val="24"/>
        </w:rPr>
        <w:t>《算法设计与分析》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理论课独立</w:t>
      </w:r>
      <w:r w:rsidRPr="00AA4EF5">
        <w:rPr>
          <w:rFonts w:ascii="Times New Roman" w:eastAsia="宋体" w:hAnsi="Times New Roman" w:cs="Times New Roman"/>
          <w:sz w:val="24"/>
          <w:szCs w:val="24"/>
        </w:rPr>
        <w:t>开设的实验课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程，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24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学时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/1.5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学分。通过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，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将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进一步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巩固理论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学习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成效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，提高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算法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设计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能力和编程实践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能力，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掌握算法优化的技术</w:t>
      </w:r>
      <w:r w:rsidR="008B4E10" w:rsidRPr="00AA4EF5">
        <w:rPr>
          <w:rFonts w:ascii="Times New Roman" w:eastAsia="宋体" w:hAnsi="Times New Roman" w:cs="Times New Roman"/>
          <w:sz w:val="24"/>
          <w:szCs w:val="24"/>
        </w:rPr>
        <w:t>与方法</w:t>
      </w:r>
      <w:r w:rsidR="00FE4CD4" w:rsidRPr="00AA4EF5">
        <w:rPr>
          <w:rFonts w:ascii="Times New Roman" w:eastAsia="宋体" w:hAnsi="Times New Roman" w:cs="Times New Roman"/>
          <w:sz w:val="24"/>
          <w:szCs w:val="24"/>
        </w:rPr>
        <w:t>，扩展知识面，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为今后从事算法设计、软件开发打下坚实的基础</w:t>
      </w:r>
      <w:r w:rsidR="00775EB0" w:rsidRPr="00AA4EF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EED0B1E" w14:textId="08B41E43" w:rsidR="00FE4CD4" w:rsidRPr="00AA4EF5" w:rsidRDefault="002A2ECF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一</w:t>
      </w:r>
      <w:r w:rsidR="00FE4CD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、课程</w:t>
      </w: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的基本</w:t>
      </w:r>
      <w:r w:rsidR="00FE4CD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要求</w:t>
      </w:r>
    </w:p>
    <w:p w14:paraId="6329E053" w14:textId="1F7BA845" w:rsidR="00FE4CD4" w:rsidRPr="00AA4EF5" w:rsidRDefault="00FE4CD4" w:rsidP="00FE4CD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AA4EF5">
        <w:rPr>
          <w:rFonts w:ascii="Times New Roman" w:eastAsia="宋体" w:hAnsi="Times New Roman" w:cs="Times New Roman"/>
          <w:sz w:val="24"/>
          <w:szCs w:val="24"/>
        </w:rPr>
        <w:t>本课程以在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平台上完成解题任务的方式开展。题集设计与算法理论课教学内容配套并有扩展。要求在课程规定的时间内完成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一定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数量题目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的</w:t>
      </w:r>
      <w:r w:rsidR="00D73A17" w:rsidRPr="00AA4EF5">
        <w:rPr>
          <w:rFonts w:ascii="Times New Roman" w:eastAsia="宋体" w:hAnsi="Times New Roman" w:cs="Times New Roman"/>
          <w:sz w:val="24"/>
          <w:szCs w:val="24"/>
        </w:rPr>
        <w:t>求解并撰写实验报告。</w:t>
      </w:r>
    </w:p>
    <w:p w14:paraId="729B235A" w14:textId="5BCA625B" w:rsidR="00D73A17" w:rsidRPr="00AA4EF5" w:rsidRDefault="00D73A17" w:rsidP="00E32A05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本课程要求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个人</w:t>
      </w:r>
      <w:r w:rsidRPr="00AA4EF5">
        <w:rPr>
          <w:rFonts w:ascii="Times New Roman" w:eastAsia="宋体" w:hAnsi="Times New Roman" w:cs="Times New Roman"/>
          <w:sz w:val="24"/>
          <w:szCs w:val="24"/>
        </w:rPr>
        <w:t>独立完成任务。对解题中的困难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或问题</w:t>
      </w:r>
      <w:r w:rsidRPr="00AA4EF5">
        <w:rPr>
          <w:rFonts w:ascii="Times New Roman" w:eastAsia="宋体" w:hAnsi="Times New Roman" w:cs="Times New Roman"/>
          <w:sz w:val="24"/>
          <w:szCs w:val="24"/>
        </w:rPr>
        <w:t>，可以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与同学、老师</w:t>
      </w:r>
      <w:r w:rsidRPr="00AA4EF5">
        <w:rPr>
          <w:rFonts w:ascii="Times New Roman" w:eastAsia="宋体" w:hAnsi="Times New Roman" w:cs="Times New Roman"/>
          <w:sz w:val="24"/>
          <w:szCs w:val="24"/>
        </w:rPr>
        <w:t>讨论、答疑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，或</w:t>
      </w:r>
      <w:r w:rsidRPr="00AA4EF5">
        <w:rPr>
          <w:rFonts w:ascii="Times New Roman" w:eastAsia="宋体" w:hAnsi="Times New Roman" w:cs="Times New Roman"/>
          <w:sz w:val="24"/>
          <w:szCs w:val="24"/>
        </w:rPr>
        <w:t>参考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其它</w:t>
      </w:r>
      <w:r w:rsidRPr="00AA4EF5">
        <w:rPr>
          <w:rFonts w:ascii="Times New Roman" w:eastAsia="宋体" w:hAnsi="Times New Roman" w:cs="Times New Roman"/>
          <w:sz w:val="24"/>
          <w:szCs w:val="24"/>
        </w:rPr>
        <w:t>现有资料，但杜绝抄袭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和</w:t>
      </w:r>
      <w:r w:rsidRPr="00AA4EF5">
        <w:rPr>
          <w:rFonts w:ascii="Times New Roman" w:eastAsia="宋体" w:hAnsi="Times New Roman" w:cs="Times New Roman"/>
          <w:sz w:val="24"/>
          <w:szCs w:val="24"/>
        </w:rPr>
        <w:t>剽窃。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所完成的工作</w:t>
      </w:r>
      <w:r w:rsidR="002A2ECF" w:rsidRPr="00AA4EF5">
        <w:rPr>
          <w:rFonts w:ascii="Times New Roman" w:eastAsia="宋体" w:hAnsi="Times New Roman" w:cs="Times New Roman"/>
          <w:sz w:val="24"/>
          <w:szCs w:val="24"/>
        </w:rPr>
        <w:t>内容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（包括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算法设计、编程实现、实验报告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等）</w:t>
      </w:r>
      <w:r w:rsidRPr="00AA4EF5">
        <w:rPr>
          <w:rFonts w:ascii="Times New Roman" w:eastAsia="宋体" w:hAnsi="Times New Roman" w:cs="Times New Roman"/>
          <w:sz w:val="24"/>
          <w:szCs w:val="24"/>
        </w:rPr>
        <w:t>应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能</w:t>
      </w:r>
      <w:r w:rsidR="00B162D2" w:rsidRPr="00AA4EF5">
        <w:rPr>
          <w:rFonts w:ascii="Times New Roman" w:eastAsia="宋体" w:hAnsi="Times New Roman" w:cs="Times New Roman"/>
          <w:sz w:val="24"/>
          <w:szCs w:val="24"/>
        </w:rPr>
        <w:t>充分</w:t>
      </w:r>
      <w:r w:rsidRPr="00AA4EF5">
        <w:rPr>
          <w:rFonts w:ascii="Times New Roman" w:eastAsia="宋体" w:hAnsi="Times New Roman" w:cs="Times New Roman"/>
          <w:sz w:val="24"/>
          <w:szCs w:val="24"/>
        </w:rPr>
        <w:t>体现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出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个人的思考和新思路、新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方法</w:t>
      </w:r>
      <w:r w:rsidR="006D392F" w:rsidRPr="00AA4EF5">
        <w:rPr>
          <w:rFonts w:ascii="Times New Roman" w:eastAsia="宋体" w:hAnsi="Times New Roman" w:cs="Times New Roman"/>
          <w:sz w:val="24"/>
          <w:szCs w:val="24"/>
        </w:rPr>
        <w:t>的设计</w:t>
      </w:r>
      <w:r w:rsidR="00E32A05" w:rsidRPr="00AA4EF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376B342" w14:textId="03AE94BF" w:rsidR="00E32A05" w:rsidRPr="00AA4EF5" w:rsidRDefault="00E32A05" w:rsidP="00E32A05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的纪律要求与理论课一致，要求按时到指定实验教室上课，不得迟到、早退、旷课。</w:t>
      </w:r>
    </w:p>
    <w:p w14:paraId="06F63E55" w14:textId="459457BC" w:rsidR="009834B9" w:rsidRPr="00AA4EF5" w:rsidRDefault="002A2ECF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二</w:t>
      </w:r>
      <w:r w:rsidR="009834B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bookmarkStart w:id="1" w:name="_Hlk182471793"/>
      <w:r w:rsidR="006D392F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实验</w:t>
      </w:r>
      <w:r w:rsidR="009834B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内容</w:t>
      </w:r>
      <w:bookmarkEnd w:id="1"/>
    </w:p>
    <w:p w14:paraId="6E43FAAE" w14:textId="5BDAD538" w:rsidR="009834B9" w:rsidRPr="00AA4EF5" w:rsidRDefault="00E32A05" w:rsidP="007F27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bidi="en-US"/>
        </w:rPr>
      </w:pP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本课程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配合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理论课教学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内容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及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进度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分六个单元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进行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。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各单元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的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实验内容</w:t>
      </w:r>
      <w:r w:rsidR="00606ED5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如表</w:t>
      </w:r>
      <w:r w:rsidR="00756990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1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所示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，其中第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1~5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单元是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基础单元</w:t>
      </w:r>
      <w:r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第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6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单元是</w:t>
      </w:r>
      <w:r w:rsidR="009834B9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提高单元</w:t>
      </w:r>
      <w:r w:rsidR="002A2EC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，</w:t>
      </w:r>
      <w:r w:rsidR="00DD177F" w:rsidRPr="00AA4EF5">
        <w:rPr>
          <w:rFonts w:ascii="Times New Roman" w:eastAsia="宋体" w:hAnsi="Times New Roman" w:cs="Times New Roman"/>
          <w:sz w:val="24"/>
          <w:szCs w:val="24"/>
          <w:lang w:bidi="en-US"/>
        </w:rPr>
        <w:t>各单元分别包含若干道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题目（题目列表见附录）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根据课程考核要求选做其中一定数目的题目。</w:t>
      </w:r>
    </w:p>
    <w:p w14:paraId="23388F33" w14:textId="32B57860" w:rsidR="007F27EC" w:rsidRDefault="007F27EC" w:rsidP="00DD17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表</w:t>
      </w:r>
      <w:r w:rsidR="00756990" w:rsidRPr="00AA4EF5">
        <w:rPr>
          <w:rFonts w:ascii="Times New Roman" w:eastAsia="宋体" w:hAnsi="Times New Roman" w:cs="Times New Roman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sz w:val="24"/>
          <w:szCs w:val="24"/>
        </w:rPr>
        <w:t>各单元实验内容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6316"/>
      </w:tblGrid>
      <w:tr w:rsidR="00AA4EF5" w14:paraId="7AF752F4" w14:textId="77777777" w:rsidTr="00DC3E94">
        <w:tc>
          <w:tcPr>
            <w:tcW w:w="704" w:type="dxa"/>
          </w:tcPr>
          <w:p w14:paraId="569D3070" w14:textId="77FA167A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单元</w:t>
            </w:r>
          </w:p>
        </w:tc>
        <w:tc>
          <w:tcPr>
            <w:tcW w:w="1276" w:type="dxa"/>
          </w:tcPr>
          <w:p w14:paraId="67581F7D" w14:textId="0EF3FAEA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实验内容</w:t>
            </w:r>
          </w:p>
        </w:tc>
        <w:tc>
          <w:tcPr>
            <w:tcW w:w="6316" w:type="dxa"/>
          </w:tcPr>
          <w:p w14:paraId="3ABCE058" w14:textId="3C7C55D6" w:rsidR="00AA4EF5" w:rsidRDefault="00DC3E94" w:rsidP="00DD177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预期达成目标</w:t>
            </w:r>
          </w:p>
        </w:tc>
      </w:tr>
      <w:tr w:rsidR="00DC3E94" w14:paraId="1021F2BE" w14:textId="77777777" w:rsidTr="00DC3E94">
        <w:tc>
          <w:tcPr>
            <w:tcW w:w="704" w:type="dxa"/>
            <w:vAlign w:val="center"/>
          </w:tcPr>
          <w:p w14:paraId="5286CC83" w14:textId="7F0BED48" w:rsidR="00DC3E94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14:paraId="1860903D" w14:textId="079AD6C6" w:rsidR="00DC3E94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基于分治法的问题求解</w:t>
            </w:r>
          </w:p>
        </w:tc>
        <w:tc>
          <w:tcPr>
            <w:tcW w:w="6316" w:type="dxa"/>
            <w:vAlign w:val="center"/>
          </w:tcPr>
          <w:p w14:paraId="5A2E27E5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“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分而治之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”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的算法设计策略和分治算法设计的基本方法；</w:t>
            </w:r>
          </w:p>
          <w:p w14:paraId="250C2023" w14:textId="77777777" w:rsidR="00DC3E94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完成具体问题的算法设计并编程实现；</w:t>
            </w:r>
          </w:p>
          <w:p w14:paraId="4B8A350C" w14:textId="161B0143" w:rsidR="00DC3E94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能运用算法和程序优化技术进一步提高程序的效率。</w:t>
            </w:r>
          </w:p>
        </w:tc>
      </w:tr>
      <w:tr w:rsidR="00DC3E94" w14:paraId="2DC44304" w14:textId="77777777" w:rsidTr="00DC3E94">
        <w:tc>
          <w:tcPr>
            <w:tcW w:w="704" w:type="dxa"/>
            <w:vAlign w:val="center"/>
          </w:tcPr>
          <w:p w14:paraId="68997D06" w14:textId="5D4BBF5A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6" w:type="dxa"/>
            <w:vAlign w:val="center"/>
          </w:tcPr>
          <w:p w14:paraId="635E402B" w14:textId="3DF8C3CD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基于动态规划方法的问题求解</w:t>
            </w:r>
          </w:p>
        </w:tc>
        <w:tc>
          <w:tcPr>
            <w:tcW w:w="6316" w:type="dxa"/>
            <w:vAlign w:val="center"/>
          </w:tcPr>
          <w:p w14:paraId="0B7C5CBA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掌握动态规划方法的基本思想和动态规划算法设计的基本方法；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3CFE0976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能运用动态规划算法设计的基本框架，结合具体问题完成算法设计并编程实现。</w:t>
            </w:r>
          </w:p>
          <w:p w14:paraId="31D0AE87" w14:textId="78BDCF0D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针对动态规划算法相对复杂的计算过程，通过查询资料和探索研究，学习改进算法的方法和技术。</w:t>
            </w:r>
          </w:p>
        </w:tc>
      </w:tr>
      <w:tr w:rsidR="00DC3E94" w14:paraId="729710DE" w14:textId="77777777" w:rsidTr="00DC3E94">
        <w:tc>
          <w:tcPr>
            <w:tcW w:w="704" w:type="dxa"/>
            <w:vAlign w:val="center"/>
          </w:tcPr>
          <w:p w14:paraId="117C371D" w14:textId="286F03C5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55B05E3" w14:textId="45F05E6E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基于贪心策略的问题求解</w:t>
            </w:r>
          </w:p>
        </w:tc>
        <w:tc>
          <w:tcPr>
            <w:tcW w:w="6316" w:type="dxa"/>
            <w:vAlign w:val="center"/>
          </w:tcPr>
          <w:p w14:paraId="31636ED7" w14:textId="77777777" w:rsidR="00DC3E94" w:rsidRPr="00AA4EF5" w:rsidRDefault="00DC3E94" w:rsidP="00DC3E94">
            <w:pPr>
              <w:snapToGrid w:val="0"/>
              <w:spacing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掌握贪心策略的基本思想和贪心算法设计的基本方法；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4E9FEF8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完成具体问题的算法设计并编程实现，学习和运用贪心算法及其程序设计的技术技巧。</w:t>
            </w:r>
          </w:p>
          <w:p w14:paraId="6FFDB1B3" w14:textId="68B48ABE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结合具体问题，对比分析贪心和动态规划两种策略的异同，特别是辨析贪心策略的优点和局限性。</w:t>
            </w:r>
          </w:p>
        </w:tc>
      </w:tr>
      <w:tr w:rsidR="00DC3E94" w14:paraId="7F7B0043" w14:textId="77777777" w:rsidTr="00DC3E94">
        <w:tc>
          <w:tcPr>
            <w:tcW w:w="704" w:type="dxa"/>
            <w:vAlign w:val="center"/>
          </w:tcPr>
          <w:p w14:paraId="53A19449" w14:textId="2CC608AC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14:paraId="78C2904E" w14:textId="44476B8D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图相关问题的求解</w:t>
            </w:r>
          </w:p>
        </w:tc>
        <w:tc>
          <w:tcPr>
            <w:tcW w:w="6316" w:type="dxa"/>
            <w:vAlign w:val="center"/>
          </w:tcPr>
          <w:p w14:paraId="02F5DB7D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掌握最短路、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MST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、网络流、差分约束系统等基本问题的定义及相关算法的设计思想和设计方法；</w:t>
            </w:r>
          </w:p>
          <w:p w14:paraId="2CF20707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综合运用多种策略和技术改造基本算法以进行具体问题的优化求解，如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Dijkstra +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枚举等；</w:t>
            </w:r>
          </w:p>
          <w:p w14:paraId="5B26EDBB" w14:textId="5C046F5C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运用图算法的优化技术提高程序效率，使用图算法程序模版提高编程效率。</w:t>
            </w:r>
          </w:p>
        </w:tc>
      </w:tr>
      <w:tr w:rsidR="00DC3E94" w14:paraId="5785EAF0" w14:textId="77777777" w:rsidTr="00DC3E94">
        <w:tc>
          <w:tcPr>
            <w:tcW w:w="704" w:type="dxa"/>
            <w:vAlign w:val="center"/>
          </w:tcPr>
          <w:p w14:paraId="5860C4FE" w14:textId="4792E5E9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6" w:type="dxa"/>
            <w:vAlign w:val="center"/>
          </w:tcPr>
          <w:p w14:paraId="13721C8B" w14:textId="698AE49F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搜索算法的设计与应用</w:t>
            </w:r>
          </w:p>
        </w:tc>
        <w:tc>
          <w:tcPr>
            <w:tcW w:w="6316" w:type="dxa"/>
            <w:vAlign w:val="center"/>
          </w:tcPr>
          <w:p w14:paraId="1071A4D2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掌握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DFS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BFS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A*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等图基本搜索算法的设计思想，学习带有状态压缩的搜索、双向搜索等高级搜索算法；</w:t>
            </w:r>
          </w:p>
          <w:p w14:paraId="72CCC5D5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学习一般问题向图问题转换建模的方法；</w:t>
            </w:r>
          </w:p>
          <w:p w14:paraId="1BBDB2ED" w14:textId="34CE696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完成具体问题的算法设计并编程实现，能较好运用提高搜索效率的实用技术和方法。</w:t>
            </w:r>
          </w:p>
        </w:tc>
      </w:tr>
      <w:tr w:rsidR="00DC3E94" w14:paraId="6408B6FC" w14:textId="77777777" w:rsidTr="00DC3E94">
        <w:tc>
          <w:tcPr>
            <w:tcW w:w="704" w:type="dxa"/>
            <w:vAlign w:val="center"/>
          </w:tcPr>
          <w:p w14:paraId="08A2A8D4" w14:textId="3D60DD07" w:rsidR="00DC3E94" w:rsidRPr="00AA4EF5" w:rsidRDefault="00DC3E94" w:rsidP="00DC3E9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63337A32" w14:textId="480C3C92" w:rsidR="00DC3E94" w:rsidRPr="00AA4EF5" w:rsidRDefault="00DC3E94" w:rsidP="00DC3E94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高级数据结构与算法专题</w:t>
            </w:r>
          </w:p>
        </w:tc>
        <w:tc>
          <w:tcPr>
            <w:tcW w:w="6316" w:type="dxa"/>
            <w:vAlign w:val="center"/>
          </w:tcPr>
          <w:p w14:paraId="187C7D8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1.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学习并查集、线段树等高级数据结构的知识；</w:t>
            </w:r>
          </w:p>
          <w:p w14:paraId="7AE7E793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2.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学习路径压缩技术及优化并查集查询的方法；</w:t>
            </w:r>
          </w:p>
          <w:p w14:paraId="2DABDC34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3.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运用线段树求解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RMQ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、区间求和等问题。</w:t>
            </w:r>
          </w:p>
          <w:p w14:paraId="352B7CA6" w14:textId="77777777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4.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学习求解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RMQ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问题的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算法和求解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LCA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问题的在线算法（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DFS+ST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）与离线算法（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Tarjan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）。</w:t>
            </w:r>
          </w:p>
          <w:p w14:paraId="48E3BE4F" w14:textId="6059CA43" w:rsidR="00DC3E94" w:rsidRPr="00AA4EF5" w:rsidRDefault="00DC3E94" w:rsidP="00DC3E94">
            <w:pPr>
              <w:snapToGrid w:val="0"/>
              <w:spacing w:line="300" w:lineRule="auto"/>
              <w:ind w:left="172" w:hangingChars="82" w:hanging="172"/>
              <w:rPr>
                <w:rFonts w:ascii="Times New Roman" w:hAnsi="Times New Roman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5.</w:t>
            </w:r>
            <w:r w:rsidRPr="00AA4EF5">
              <w:rPr>
                <w:rFonts w:ascii="Times New Roman" w:hAnsi="Times New Roman"/>
                <w:sz w:val="21"/>
                <w:szCs w:val="21"/>
              </w:rPr>
              <w:t>完成具体问题的算法设计并编程实现。</w:t>
            </w:r>
          </w:p>
        </w:tc>
      </w:tr>
    </w:tbl>
    <w:p w14:paraId="4B86F958" w14:textId="333DBE7A" w:rsidR="005166C2" w:rsidRPr="00AA4EF5" w:rsidRDefault="00756990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三</w:t>
      </w:r>
      <w:r w:rsidR="00DD177F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5166C2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课</w:t>
      </w:r>
      <w:r w:rsidR="002D43AD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前</w:t>
      </w:r>
      <w:r w:rsidR="005166C2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准备</w:t>
      </w:r>
    </w:p>
    <w:p w14:paraId="7FACE3D3" w14:textId="30911F35" w:rsidR="007F27EC" w:rsidRPr="00AA4EF5" w:rsidRDefault="007F27EC" w:rsidP="005166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本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在洛谷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https://www.luogu.com.cn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上完成，为此</w:t>
      </w:r>
      <w:r w:rsidR="002D43A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课前</w:t>
      </w:r>
      <w:r w:rsidR="00F47CC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需要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做好</w:t>
      </w:r>
      <w:r w:rsidR="002D43A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以下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准备：</w:t>
      </w:r>
    </w:p>
    <w:p w14:paraId="2A2483F0" w14:textId="757CA224" w:rsidR="00A30A62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学生个人</w:t>
      </w:r>
      <w:r w:rsidR="00A30A6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注册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="00A30A6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账号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并在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教师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处登记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后续检查使用。</w:t>
      </w:r>
    </w:p>
    <w:p w14:paraId="165DBD51" w14:textId="307A1842" w:rsidR="005166C2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）核实平台上的题目，确保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实验题目在线、可用。</w:t>
      </w:r>
    </w:p>
    <w:p w14:paraId="3DCDBE2F" w14:textId="77777777" w:rsidR="00E66150" w:rsidRPr="00AA4EF5" w:rsidRDefault="005166C2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）配置个人电脑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上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的编程环境</w:t>
      </w:r>
      <w:r w:rsidR="00DD177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，以作线下编程和调试所用；</w:t>
      </w:r>
    </w:p>
    <w:p w14:paraId="2267A186" w14:textId="53480E9D" w:rsidR="005166C2" w:rsidRPr="00AA4EF5" w:rsidRDefault="00E66150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）学习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使用方法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，确保平台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</w:t>
      </w:r>
      <w:r w:rsidR="005166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环境可用。</w:t>
      </w:r>
    </w:p>
    <w:p w14:paraId="343C2BF0" w14:textId="23C56554" w:rsidR="00F47CC3" w:rsidRPr="00AA4EF5" w:rsidRDefault="00F47CC3" w:rsidP="002D43A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使用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C/C++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编程</w:t>
      </w:r>
      <w:r w:rsidR="0027677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可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选用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其它语言，但需确保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平台支持。</w:t>
      </w:r>
    </w:p>
    <w:p w14:paraId="152C2D25" w14:textId="6FBBFDDB" w:rsidR="002D43AD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四</w:t>
      </w:r>
      <w:r w:rsidR="00E66150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330648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选题与做</w:t>
      </w:r>
      <w:r w:rsidR="00E66150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题</w:t>
      </w:r>
    </w:p>
    <w:p w14:paraId="38C945EC" w14:textId="54A72B03" w:rsidR="00E66150" w:rsidRPr="00AA4EF5" w:rsidRDefault="00E66150" w:rsidP="0033064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题目列表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道题目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选题和做题的基本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76D1E6B9" w14:textId="17FE4824" w:rsidR="00F47CC3" w:rsidRPr="00AA4EF5" w:rsidRDefault="00F47CC3" w:rsidP="00926FC9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）除第六单元外，其余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个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单元</w:t>
      </w:r>
      <w:r w:rsidR="0057529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每个单元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必须</w:t>
      </w:r>
      <w:r w:rsidR="00E6615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至少选做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4DB80D49" w14:textId="6E0AFD94" w:rsidR="00BA6617" w:rsidRPr="00AA4EF5" w:rsidRDefault="00E66150" w:rsidP="00DC3E9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原则上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题目列表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中给出的题目为准，但也鼓励选做平台上的其它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lastRenderedPageBreak/>
        <w:t>题目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如果选做</w:t>
      </w:r>
      <w:r w:rsidR="00606ED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了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其它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题目，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则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必须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在实验报告中说明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选做的理由，且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不能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仅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以前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过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“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充数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”</w:t>
      </w:r>
      <w:r w:rsidR="000A02D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为由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，而是要明确说明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所选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606ED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目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4026B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特色和推荐理由。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选做列表之外的题目可冲抵本课程要求的工作量，并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对推荐好题目的</w:t>
      </w:r>
      <w:r w:rsidR="002A2EC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同学</w:t>
      </w:r>
      <w:r w:rsidR="00BA6617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给予奖励。</w:t>
      </w:r>
    </w:p>
    <w:p w14:paraId="1A1B0DAA" w14:textId="0F60DEB2" w:rsidR="008F30C9" w:rsidRPr="00AA4EF5" w:rsidRDefault="008F30C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）选做的题目应覆盖各单元（含第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单元），建议均匀选题，平均每单元选做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3~4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题。避免仅作个别单元的题目而忽略了其它单元。</w:t>
      </w:r>
    </w:p>
    <w:p w14:paraId="78A8B9E5" w14:textId="519088A5" w:rsidR="008F30C9" w:rsidRPr="00AA4EF5" w:rsidRDefault="008F30C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原则上只统计完全通过平台测试的题目。对于有多个测试用例但没有完全通过测试的题目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或线下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自测通过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但没有通过平台任何测试的题目，视情况可计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0.5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题。</w:t>
      </w:r>
    </w:p>
    <w:p w14:paraId="1CF11A06" w14:textId="40D403DC" w:rsidR="008F30C9" w:rsidRPr="00AA4EF5" w:rsidRDefault="000A02D9" w:rsidP="00BA6617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课程结束时统计完成的总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做题量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。做题量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决定本课程综合成绩评定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中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</w:t>
      </w:r>
      <w:r w:rsidR="0033064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工作量分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A8A8DF8" w14:textId="19A5815D" w:rsidR="000A02D9" w:rsidRPr="00AA4EF5" w:rsidRDefault="000A02D9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基础工作量满分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100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得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满分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FCE6576" w14:textId="7DF296BA" w:rsidR="008F30C9" w:rsidRPr="00AA4EF5" w:rsidRDefault="000A02D9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每少做一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减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分。基础工作量分少于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31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的，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本课程综合成绩计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="008D454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AD81C91" w14:textId="1E26F03B" w:rsidR="008F30C9" w:rsidRPr="00AA4EF5" w:rsidRDefault="00756990" w:rsidP="008F30C9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超过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18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题的，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每多做一道加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分奖励，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最高奖励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8F30C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196BDBBD" w14:textId="09F6CE59" w:rsidR="00756990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五、考勤</w:t>
      </w:r>
    </w:p>
    <w:p w14:paraId="59D9A445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sz w:val="24"/>
          <w:szCs w:val="24"/>
        </w:rPr>
        <w:t>本课程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的纪律要求与理论课一致，要求按课表到指定实验教室上课，不得迟到、早退、旷课。课程结束后统计出勤率，计算考勤分。说明如下：</w:t>
      </w:r>
    </w:p>
    <w:p w14:paraId="0D7FD744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）迟到、早退每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分钟计缺勤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0.5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学时；</w:t>
      </w:r>
    </w:p>
    <w:p w14:paraId="7C720A44" w14:textId="77777777" w:rsidR="00756990" w:rsidRPr="00AA4EF5" w:rsidRDefault="00756990" w:rsidP="00756990">
      <w:pPr>
        <w:widowControl/>
        <w:spacing w:line="360" w:lineRule="auto"/>
        <w:ind w:left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）旷课一次计缺勤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学时；</w:t>
      </w:r>
    </w:p>
    <w:p w14:paraId="3E00C63E" w14:textId="6A93FF39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）课前正常请假不记缺勤。事后补假须提供学院批准的请假条。</w:t>
      </w:r>
    </w:p>
    <w:p w14:paraId="3EC215F6" w14:textId="60BBB96E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）累计旷课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次及以上或累计缺勤超过总学时的三分之一，课程综合成绩直接计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36D14540" w14:textId="77777777" w:rsidR="00756990" w:rsidRPr="00AA4EF5" w:rsidRDefault="00756990" w:rsidP="0075699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）考勤分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=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1-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缺勤总时长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/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总学时）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*100</w:t>
      </w:r>
    </w:p>
    <w:p w14:paraId="512AD95B" w14:textId="7FC3CC76" w:rsidR="00E903C2" w:rsidRPr="00AA4EF5" w:rsidRDefault="00756990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六、</w:t>
      </w:r>
      <w:r w:rsidR="00652B58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随堂检查</w:t>
      </w:r>
    </w:p>
    <w:p w14:paraId="4FFE9152" w14:textId="170A7783" w:rsidR="003D67E4" w:rsidRPr="00AA4EF5" w:rsidRDefault="00606ED5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实验过程中，将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检查每个人的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实验情况，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包括检查进度、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检查编程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回答提问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</w:t>
      </w:r>
      <w:r w:rsidR="00652B58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根据随堂检查的实际情况，给出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每个人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E903C2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随堂检查分数。</w:t>
      </w:r>
    </w:p>
    <w:p w14:paraId="60217DCA" w14:textId="4A677BAE" w:rsidR="00652B58" w:rsidRDefault="00E903C2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评分标准如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所示</w:t>
      </w:r>
      <w:r w:rsidR="00DC3E94">
        <w:rPr>
          <w:rFonts w:ascii="Times New Roman" w:eastAsia="宋体" w:hAnsi="Times New Roman" w:cs="Times New Roman" w:hint="eastAsia"/>
          <w:bCs/>
          <w:color w:val="000000"/>
          <w:kern w:val="0"/>
          <w:sz w:val="24"/>
          <w:szCs w:val="24"/>
        </w:rPr>
        <w:t>。</w:t>
      </w:r>
    </w:p>
    <w:p w14:paraId="5627681E" w14:textId="77777777" w:rsidR="00DC3E94" w:rsidRPr="00AA4EF5" w:rsidRDefault="00DC3E94" w:rsidP="00E903C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</w:p>
    <w:p w14:paraId="6BFA1919" w14:textId="5AEB9623" w:rsidR="00E903C2" w:rsidRPr="00AA4EF5" w:rsidRDefault="00E903C2" w:rsidP="00E903C2">
      <w:pPr>
        <w:widowControl/>
        <w:spacing w:line="360" w:lineRule="auto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lastRenderedPageBreak/>
        <w:t>表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随堂检查评分标准</w:t>
      </w:r>
    </w:p>
    <w:tbl>
      <w:tblPr>
        <w:tblStyle w:val="ac"/>
        <w:tblW w:w="8075" w:type="dxa"/>
        <w:jc w:val="center"/>
        <w:tblLook w:val="04A0" w:firstRow="1" w:lastRow="0" w:firstColumn="1" w:lastColumn="0" w:noHBand="0" w:noVBand="1"/>
      </w:tblPr>
      <w:tblGrid>
        <w:gridCol w:w="1696"/>
        <w:gridCol w:w="6379"/>
      </w:tblGrid>
      <w:tr w:rsidR="00E903C2" w:rsidRPr="00AA4EF5" w14:paraId="6D3A87BD" w14:textId="77777777" w:rsidTr="005F2DDB">
        <w:trPr>
          <w:jc w:val="center"/>
        </w:trPr>
        <w:tc>
          <w:tcPr>
            <w:tcW w:w="1696" w:type="dxa"/>
          </w:tcPr>
          <w:p w14:paraId="74A1D269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分数等级</w:t>
            </w:r>
          </w:p>
        </w:tc>
        <w:tc>
          <w:tcPr>
            <w:tcW w:w="6379" w:type="dxa"/>
          </w:tcPr>
          <w:p w14:paraId="7F11E992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评定标准</w:t>
            </w:r>
          </w:p>
        </w:tc>
      </w:tr>
      <w:tr w:rsidR="00E903C2" w:rsidRPr="00AA4EF5" w14:paraId="6E8BD8B3" w14:textId="77777777" w:rsidTr="005F2DDB">
        <w:trPr>
          <w:jc w:val="center"/>
        </w:trPr>
        <w:tc>
          <w:tcPr>
            <w:tcW w:w="1696" w:type="dxa"/>
          </w:tcPr>
          <w:p w14:paraId="797647AE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90~100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49A8DF50" w14:textId="184946C1" w:rsidR="00E903C2" w:rsidRPr="00AA4EF5" w:rsidRDefault="00E903C2" w:rsidP="005F2DDB">
            <w:pPr>
              <w:widowControl/>
              <w:tabs>
                <w:tab w:val="left" w:pos="1335"/>
              </w:tabs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进度好，编程规范；思路清晰，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严谨正确。</w:t>
            </w:r>
          </w:p>
        </w:tc>
      </w:tr>
      <w:tr w:rsidR="00E903C2" w:rsidRPr="00AA4EF5" w14:paraId="79CAB19B" w14:textId="77777777" w:rsidTr="005F2DDB">
        <w:trPr>
          <w:jc w:val="center"/>
        </w:trPr>
        <w:tc>
          <w:tcPr>
            <w:tcW w:w="1696" w:type="dxa"/>
          </w:tcPr>
          <w:p w14:paraId="060546AA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75~89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13749026" w14:textId="522327F9" w:rsidR="00E903C2" w:rsidRPr="00AA4EF5" w:rsidRDefault="00E903C2" w:rsidP="005F2DDB">
            <w:pPr>
              <w:widowControl/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进度好，编程较规范；思路清晰，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正确但有不严谨之处。</w:t>
            </w:r>
          </w:p>
        </w:tc>
      </w:tr>
      <w:tr w:rsidR="00E903C2" w:rsidRPr="00AA4EF5" w14:paraId="3D828C04" w14:textId="77777777" w:rsidTr="005F2DDB">
        <w:trPr>
          <w:jc w:val="center"/>
        </w:trPr>
        <w:tc>
          <w:tcPr>
            <w:tcW w:w="1696" w:type="dxa"/>
          </w:tcPr>
          <w:p w14:paraId="700C832A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60~74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2B10C5D7" w14:textId="404332C5" w:rsidR="00E903C2" w:rsidRPr="00AA4EF5" w:rsidRDefault="00E903C2" w:rsidP="005F2DDB">
            <w:pPr>
              <w:widowControl/>
              <w:spacing w:line="360" w:lineRule="auto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进度一般，编程较规范；思路较清晰，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基本正确。</w:t>
            </w:r>
          </w:p>
        </w:tc>
      </w:tr>
      <w:tr w:rsidR="00E903C2" w:rsidRPr="00AA4EF5" w14:paraId="4D459C48" w14:textId="77777777" w:rsidTr="005F2DDB">
        <w:trPr>
          <w:jc w:val="center"/>
        </w:trPr>
        <w:tc>
          <w:tcPr>
            <w:tcW w:w="1696" w:type="dxa"/>
          </w:tcPr>
          <w:p w14:paraId="54425729" w14:textId="77777777" w:rsidR="00E903C2" w:rsidRPr="00AA4EF5" w:rsidRDefault="00E903C2" w:rsidP="00756990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0~59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379" w:type="dxa"/>
          </w:tcPr>
          <w:p w14:paraId="10169458" w14:textId="3F5296AA" w:rsidR="00E903C2" w:rsidRPr="00AA4EF5" w:rsidRDefault="00E903C2" w:rsidP="005F2DDB">
            <w:pPr>
              <w:widowControl/>
              <w:spacing w:line="36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进度慢，编程不规范；思路模糊，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回答问题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错误或</w:t>
            </w:r>
            <w:r w:rsidR="003D67E4"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错误很多。</w:t>
            </w:r>
          </w:p>
        </w:tc>
      </w:tr>
    </w:tbl>
    <w:p w14:paraId="5053DE45" w14:textId="544E072D" w:rsidR="00606ED5" w:rsidRPr="00AA4EF5" w:rsidRDefault="00756990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七</w:t>
      </w:r>
      <w:r w:rsidR="00A6032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EE71E4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实验报告</w:t>
      </w:r>
    </w:p>
    <w:p w14:paraId="558802F8" w14:textId="60364E57" w:rsidR="00652B58" w:rsidRPr="00AA4EF5" w:rsidRDefault="003D67E4" w:rsidP="000E6ABC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实验报告是本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课程的结束性考核材料</w:t>
      </w:r>
      <w:r w:rsidR="0075699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课程结束后，在规定的时间内提交。必须独立撰写，不得抄袭和剽窃。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的内容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应包含以下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几个方面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0E86B97E" w14:textId="0FB86625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列表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每道题要附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平台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测试结果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截图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其中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应能清晰看出每道题目的完成人和</w:t>
      </w:r>
      <w:r w:rsidR="00EE71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状态（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测试通过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或部分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通过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的情况）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6186CEE5" w14:textId="7C73C0AE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课程完成情况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的总体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总结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其中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包括但不限于以下内容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：</w:t>
      </w:r>
    </w:p>
    <w:p w14:paraId="46C83E58" w14:textId="25CD033C" w:rsidR="0069529C" w:rsidRPr="00AA4EF5" w:rsidRDefault="0069529C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过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哪些题目、总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做题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量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，其中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完成了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哪些题目、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部分完成了哪些题目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，以及哪些题目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是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提交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了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但没完成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等基本情况说明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0B0C9B6D" w14:textId="65676ED7" w:rsidR="0069529C" w:rsidRPr="00AA4EF5" w:rsidRDefault="0069529C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没有完成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完全完成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的题目（如果有），找</w:t>
      </w:r>
      <w:r w:rsidR="003D67E4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一些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代表性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题目和代表性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问题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分析一下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没完成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的原因</w:t>
      </w:r>
      <w:r w:rsidR="001333EB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7DB355D2" w14:textId="56230A89" w:rsidR="0069529C" w:rsidRPr="00AA4EF5" w:rsidRDefault="003D67E4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个人的</w:t>
      </w:r>
      <w:r w:rsidR="0069529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收获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和心得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63F06674" w14:textId="220C1CE5" w:rsidR="0069529C" w:rsidRPr="00AA4EF5" w:rsidRDefault="003D67E4" w:rsidP="00DC3E94">
      <w:pPr>
        <w:pStyle w:val="a6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对本课程的建议</w:t>
      </w:r>
      <w:r w:rsidR="00D177D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4B1AF5A" w14:textId="3B3AC473" w:rsidR="0069529C" w:rsidRPr="00AA4EF5" w:rsidRDefault="0069529C" w:rsidP="0069529C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解题报告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至少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给出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道代表性题目的解题报告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内容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详实，描述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要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准确</w:t>
      </w:r>
      <w:r w:rsidR="00A6666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，书写要规范</w:t>
      </w:r>
      <w:r w:rsidR="001771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  <w:r w:rsidR="00424FF3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应以文字描述为主，主要介绍算法的设计思路、伪代码（或流程图）、实现技术、优化方案、分析结果。可包含少量关键代码，但不得只有代码没有文字说明。</w:t>
      </w:r>
    </w:p>
    <w:p w14:paraId="47BCCED3" w14:textId="305D3303" w:rsidR="000E6ABC" w:rsidRPr="00AA4EF5" w:rsidRDefault="00A60329" w:rsidP="00A60329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评分标准如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所示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27D8F27B" w14:textId="7D0EB543" w:rsidR="00A60329" w:rsidRPr="00AA4EF5" w:rsidRDefault="00A60329" w:rsidP="00A60329">
      <w:pPr>
        <w:widowControl/>
        <w:spacing w:line="360" w:lineRule="auto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表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实验报告评分标准</w:t>
      </w:r>
    </w:p>
    <w:tbl>
      <w:tblPr>
        <w:tblStyle w:val="ac"/>
        <w:tblW w:w="8217" w:type="dxa"/>
        <w:jc w:val="center"/>
        <w:tblLook w:val="04A0" w:firstRow="1" w:lastRow="0" w:firstColumn="1" w:lastColumn="0" w:noHBand="0" w:noVBand="1"/>
      </w:tblPr>
      <w:tblGrid>
        <w:gridCol w:w="1696"/>
        <w:gridCol w:w="6521"/>
      </w:tblGrid>
      <w:tr w:rsidR="00A60329" w:rsidRPr="00AA4EF5" w14:paraId="01BCF9FA" w14:textId="77777777" w:rsidTr="005F2DDB">
        <w:trPr>
          <w:jc w:val="center"/>
        </w:trPr>
        <w:tc>
          <w:tcPr>
            <w:tcW w:w="1696" w:type="dxa"/>
          </w:tcPr>
          <w:p w14:paraId="48DB11B4" w14:textId="77777777" w:rsidR="00A60329" w:rsidRPr="00AA4EF5" w:rsidRDefault="00A60329" w:rsidP="005F2DDB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分数等级</w:t>
            </w:r>
          </w:p>
        </w:tc>
        <w:tc>
          <w:tcPr>
            <w:tcW w:w="6521" w:type="dxa"/>
          </w:tcPr>
          <w:p w14:paraId="17430900" w14:textId="77777777" w:rsidR="00A60329" w:rsidRPr="00AA4EF5" w:rsidRDefault="00A60329" w:rsidP="005F2DDB">
            <w:pPr>
              <w:widowControl/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评定标准</w:t>
            </w:r>
          </w:p>
        </w:tc>
      </w:tr>
      <w:tr w:rsidR="00A60329" w:rsidRPr="00AA4EF5" w14:paraId="4781C10B" w14:textId="77777777" w:rsidTr="000E6ABC">
        <w:trPr>
          <w:jc w:val="center"/>
        </w:trPr>
        <w:tc>
          <w:tcPr>
            <w:tcW w:w="1696" w:type="dxa"/>
            <w:vAlign w:val="center"/>
          </w:tcPr>
          <w:p w14:paraId="49CEAF68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90~100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192BFC7B" w14:textId="03049BA9" w:rsidR="00A60329" w:rsidRPr="00AA4EF5" w:rsidRDefault="00A60329" w:rsidP="00DC3E94">
            <w:pPr>
              <w:tabs>
                <w:tab w:val="left" w:pos="1335"/>
              </w:tabs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认真，文字描述准确，排版整齐。内容反映出作者对相关概念、原理、技术和方法有全面的掌握；对问题有清晰的认识；课外资料阅读丰富，相关问题讨论充分；对相关算法认识全面，设计思路清晰，技术选择得当；算法设计正确，创新性好；程序设计技术技巧运用得好，结果正确，性能高。</w:t>
            </w:r>
          </w:p>
        </w:tc>
      </w:tr>
      <w:tr w:rsidR="00A60329" w:rsidRPr="00AA4EF5" w14:paraId="42AF9D80" w14:textId="77777777" w:rsidTr="000E6ABC">
        <w:trPr>
          <w:jc w:val="center"/>
        </w:trPr>
        <w:tc>
          <w:tcPr>
            <w:tcW w:w="1696" w:type="dxa"/>
            <w:vAlign w:val="center"/>
          </w:tcPr>
          <w:p w14:paraId="57D78BFA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lastRenderedPageBreak/>
              <w:t>75~89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0321CC84" w14:textId="25D27BD7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较认真，文字描述准确但有少量瑕疵，排版较整齐。内容反映出作者对相关概念、原理、技术和方法有较全面的掌握；对问题有较清晰的认识，相关问题讨论较充分；课外资料阅读丰富；对相关算法认识全面，设计思路清晰，技术选择较得当；算法设计正确，有一定创新性；程序设计技术技巧运用较好，结果正确，性能较高。</w:t>
            </w:r>
          </w:p>
        </w:tc>
      </w:tr>
      <w:tr w:rsidR="00A60329" w:rsidRPr="00AA4EF5" w14:paraId="582AF978" w14:textId="77777777" w:rsidTr="000E6ABC">
        <w:trPr>
          <w:jc w:val="center"/>
        </w:trPr>
        <w:tc>
          <w:tcPr>
            <w:tcW w:w="1696" w:type="dxa"/>
            <w:vAlign w:val="center"/>
          </w:tcPr>
          <w:p w14:paraId="6639FE28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60~74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59D84063" w14:textId="09F3DA82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不够认真，文字描述不够准确，排版不整齐。内容可反映出作者对相关概念、原理、技术和方法有一定了解；对问题有较清晰的认识；课外资料阅读一般，相关问题讨论不够充分；对相关算法有一定认识，设计思路较清晰，技术选择一般；算法设计基本正确，创新性一般；程序可运行，结果基本正确，性能一般。</w:t>
            </w:r>
          </w:p>
        </w:tc>
      </w:tr>
      <w:tr w:rsidR="00A60329" w:rsidRPr="00AA4EF5" w14:paraId="129B44C9" w14:textId="77777777" w:rsidTr="000E6ABC">
        <w:trPr>
          <w:jc w:val="center"/>
        </w:trPr>
        <w:tc>
          <w:tcPr>
            <w:tcW w:w="1696" w:type="dxa"/>
            <w:vAlign w:val="center"/>
          </w:tcPr>
          <w:p w14:paraId="03B152D4" w14:textId="77777777" w:rsidR="00A60329" w:rsidRPr="00AA4EF5" w:rsidRDefault="00A60329" w:rsidP="00AA4EF5">
            <w:pPr>
              <w:widowControl/>
              <w:spacing w:line="30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0~59</w:t>
            </w:r>
            <w:r w:rsidRPr="00AA4EF5"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521" w:type="dxa"/>
          </w:tcPr>
          <w:p w14:paraId="44C34783" w14:textId="44EB8BAF" w:rsidR="00A60329" w:rsidRPr="00AA4EF5" w:rsidRDefault="00A60329" w:rsidP="00DC3E94">
            <w:pPr>
              <w:snapToGrid w:val="0"/>
              <w:spacing w:line="300" w:lineRule="auto"/>
              <w:jc w:val="left"/>
              <w:rPr>
                <w:rFonts w:ascii="Times New Roman" w:hAnsi="Times New Roman"/>
                <w:bCs/>
                <w:color w:val="000000"/>
                <w:sz w:val="21"/>
                <w:szCs w:val="21"/>
              </w:rPr>
            </w:pPr>
            <w:r w:rsidRPr="00AA4EF5">
              <w:rPr>
                <w:rFonts w:ascii="Times New Roman" w:hAnsi="Times New Roman"/>
                <w:sz w:val="21"/>
                <w:szCs w:val="21"/>
              </w:rPr>
              <w:t>报告撰写不认真，文字描述不准确，排版混乱。内容反映出作者不了解相关概念、原理、技术和方法；对问题认识模糊；没有查阅资料进行课外学习或资料阅读少，相关问题讨论不充分；不了解相关算法，设计思路模糊，技术选择不当；算法设计不正确、程序不能运行或不能得到正确结果。</w:t>
            </w:r>
          </w:p>
        </w:tc>
      </w:tr>
    </w:tbl>
    <w:p w14:paraId="0359E469" w14:textId="78B1E085" w:rsidR="00A30A62" w:rsidRPr="00AA4EF5" w:rsidRDefault="000E6ABC" w:rsidP="00DC3E94">
      <w:pPr>
        <w:pStyle w:val="2"/>
        <w:keepNext w:val="0"/>
        <w:keepLines w:val="0"/>
        <w:widowControl w:val="0"/>
        <w:spacing w:beforeLines="50" w:before="156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八</w:t>
      </w:r>
      <w:r w:rsidR="00A60329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、</w:t>
      </w:r>
      <w:r w:rsidR="002D43AD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课程</w:t>
      </w:r>
      <w:r w:rsidR="0043592C"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t>考核</w:t>
      </w:r>
    </w:p>
    <w:p w14:paraId="004C9514" w14:textId="139CF51B" w:rsidR="0011304D" w:rsidRPr="00AA4EF5" w:rsidRDefault="0011304D" w:rsidP="00CE3CF8">
      <w:pPr>
        <w:widowControl/>
        <w:spacing w:line="360" w:lineRule="auto"/>
        <w:ind w:firstLineChars="300" w:firstLine="72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如上，在考勤、工作量、随堂检查、实验报告四个方面分别计有考勤分（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）、基础工作量分（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）、随堂检查分（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和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实验报告分（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）。</w:t>
      </w:r>
    </w:p>
    <w:p w14:paraId="22B2A31A" w14:textId="113D810D" w:rsidR="0011304D" w:rsidRPr="00AA4EF5" w:rsidRDefault="00A35169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课程综合成绩</w:t>
      </w:r>
      <w:r w:rsidR="00723E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723E31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由以上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四项成绩组成，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C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占比分别为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20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15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、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60%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。课程综合成绩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11304D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计算如下：</w:t>
      </w:r>
    </w:p>
    <w:p w14:paraId="174E2389" w14:textId="1681E88F" w:rsidR="0011304D" w:rsidRPr="00AA4EF5" w:rsidRDefault="0011304D" w:rsidP="000E6ABC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E</w:t>
      </w:r>
      <w:r w:rsidR="00A35169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=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min(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A*0.05+B*0.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+C*0.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+D*0.6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,100)</w:t>
      </w:r>
    </w:p>
    <w:p w14:paraId="5BFBE3EE" w14:textId="0F9E3114" w:rsidR="0011304D" w:rsidRPr="00AA4EF5" w:rsidRDefault="0011304D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说明：</w:t>
      </w:r>
    </w:p>
    <w:p w14:paraId="55C9EB11" w14:textId="3557CCDF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）课程综合成绩满分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100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3F3B90D2" w14:textId="7E127CE7" w:rsidR="00B1173F" w:rsidRPr="00AA4EF5" w:rsidRDefault="0011304D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发生以下情况，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课程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综合成绩直接计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0</w:t>
      </w:r>
      <w:r w:rsidR="00B1173F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分：</w:t>
      </w:r>
    </w:p>
    <w:p w14:paraId="2D7251CC" w14:textId="6AB8F62E" w:rsidR="00B1173F" w:rsidRPr="00AA4EF5" w:rsidRDefault="0011304D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累计旷课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2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次及以上或累计缺勤超过总学时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三分之一</w:t>
      </w:r>
    </w:p>
    <w:p w14:paraId="2E272632" w14:textId="733712E6" w:rsidR="0011304D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基础工作量分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&lt;31</w:t>
      </w:r>
    </w:p>
    <w:p w14:paraId="361A1ED5" w14:textId="77777777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回避随堂检查</w:t>
      </w:r>
    </w:p>
    <w:p w14:paraId="4D3E2743" w14:textId="014102EE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抄袭或剽窃他人程序或实验报告</w:t>
      </w:r>
    </w:p>
    <w:p w14:paraId="7E935C44" w14:textId="2FA80F4D" w:rsidR="00B1173F" w:rsidRPr="00AA4EF5" w:rsidRDefault="00B1173F" w:rsidP="008B4E10">
      <w:pPr>
        <w:pStyle w:val="a6"/>
        <w:widowControl/>
        <w:numPr>
          <w:ilvl w:val="0"/>
          <w:numId w:val="15"/>
        </w:numPr>
        <w:spacing w:line="360" w:lineRule="auto"/>
        <w:ind w:left="1560" w:firstLineChars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没有按时提交实验报告</w:t>
      </w:r>
    </w:p>
    <w:p w14:paraId="3CBBA989" w14:textId="527EF515" w:rsidR="00B1173F" w:rsidRPr="00AA4EF5" w:rsidRDefault="00B1173F" w:rsidP="0011304D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3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（基础工作量）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（实验报告）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50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</w:t>
      </w:r>
      <w:r w:rsidR="009E0A06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p w14:paraId="5313F862" w14:textId="545D686A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4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60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28D41F1A" w14:textId="28BEB8EF" w:rsidR="009E0A06" w:rsidRPr="00AA4EF5" w:rsidRDefault="009E0A06" w:rsidP="009E0A0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（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5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）</w:t>
      </w:r>
      <w:r w:rsidR="000E6ABC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B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或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D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任何一项不高于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75</w:t>
      </w:r>
      <w:r w:rsidR="008B4E10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，综合成绩不高于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90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分。</w:t>
      </w:r>
    </w:p>
    <w:p w14:paraId="53C43516" w14:textId="26C53124" w:rsidR="003F4E5A" w:rsidRPr="00AA4EF5" w:rsidRDefault="00CE6FB2" w:rsidP="00AA4EF5">
      <w:pPr>
        <w:pStyle w:val="2"/>
        <w:keepNext w:val="0"/>
        <w:keepLines w:val="0"/>
        <w:widowControl w:val="0"/>
        <w:spacing w:before="0" w:after="0" w:line="360" w:lineRule="auto"/>
        <w:rPr>
          <w:rFonts w:ascii="黑体" w:eastAsia="黑体" w:hAnsi="黑体" w:cs="Times New Roman" w:hint="eastAsia"/>
          <w:bCs w:val="0"/>
          <w:sz w:val="28"/>
          <w:szCs w:val="21"/>
          <w:lang w:eastAsia="zh-CN"/>
        </w:rPr>
      </w:pPr>
      <w:r w:rsidRPr="00AA4EF5">
        <w:rPr>
          <w:rFonts w:ascii="黑体" w:eastAsia="黑体" w:hAnsi="黑体" w:cs="Times New Roman"/>
          <w:bCs w:val="0"/>
          <w:sz w:val="28"/>
          <w:szCs w:val="21"/>
          <w:lang w:eastAsia="zh-CN"/>
        </w:rPr>
        <w:lastRenderedPageBreak/>
        <w:t>九、附录 题目列表</w:t>
      </w:r>
    </w:p>
    <w:p w14:paraId="3901BA3C" w14:textId="1CB188A9" w:rsidR="008B4E10" w:rsidRPr="00AA4EF5" w:rsidRDefault="00CE6FB2" w:rsidP="00AA4EF5">
      <w:pPr>
        <w:widowControl/>
        <w:spacing w:afterLines="50" w:after="156" w:line="360" w:lineRule="auto"/>
        <w:ind w:firstLineChars="200" w:firstLine="480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说明：以下题目列表中注明的题目类型仅是对该题目一般解题思路的分类，与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实验内容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1~6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实验单元的划分不完全一致。这是由于因建模和求解策略的不同，同一道题可以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被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当作分治、动规、贪心及搜索、图相关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等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的题目来做。故请根据具体完成情况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来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定</w:t>
      </w:r>
      <w:r w:rsidR="00CB4505"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，不做硬性约定</w:t>
      </w:r>
      <w:r w:rsidRPr="00AA4EF5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。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134"/>
        <w:gridCol w:w="2268"/>
        <w:gridCol w:w="1701"/>
        <w:gridCol w:w="2268"/>
      </w:tblGrid>
      <w:tr w:rsidR="00CB4505" w:rsidRPr="00AA4EF5" w14:paraId="76481731" w14:textId="77777777" w:rsidTr="00CB4505">
        <w:trPr>
          <w:trHeight w:val="405"/>
        </w:trPr>
        <w:tc>
          <w:tcPr>
            <w:tcW w:w="8075" w:type="dxa"/>
            <w:gridSpan w:val="5"/>
            <w:noWrap/>
            <w:vAlign w:val="center"/>
            <w:hideMark/>
          </w:tcPr>
          <w:p w14:paraId="4FACA716" w14:textId="7DE148F4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算法实践题目</w:t>
            </w:r>
            <w:r w:rsidRPr="00AA4EF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列表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（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50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题）</w:t>
            </w:r>
          </w:p>
        </w:tc>
      </w:tr>
      <w:tr w:rsidR="00CB4505" w:rsidRPr="00AA4EF5" w14:paraId="02C10C1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6AEACA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134" w:type="dxa"/>
            <w:noWrap/>
            <w:vAlign w:val="center"/>
            <w:hideMark/>
          </w:tcPr>
          <w:p w14:paraId="3621AA2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题目编号</w:t>
            </w:r>
          </w:p>
        </w:tc>
        <w:tc>
          <w:tcPr>
            <w:tcW w:w="2268" w:type="dxa"/>
            <w:noWrap/>
            <w:vAlign w:val="center"/>
            <w:hideMark/>
          </w:tcPr>
          <w:p w14:paraId="448A6CB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题目名称</w:t>
            </w:r>
          </w:p>
        </w:tc>
        <w:tc>
          <w:tcPr>
            <w:tcW w:w="1701" w:type="dxa"/>
            <w:noWrap/>
            <w:vAlign w:val="center"/>
            <w:hideMark/>
          </w:tcPr>
          <w:p w14:paraId="0D78B52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68" w:type="dxa"/>
            <w:noWrap/>
            <w:vAlign w:val="center"/>
            <w:hideMark/>
          </w:tcPr>
          <w:p w14:paraId="6ACAF7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附加知识点</w:t>
            </w:r>
          </w:p>
        </w:tc>
      </w:tr>
      <w:tr w:rsidR="00CB4505" w:rsidRPr="00AA4EF5" w14:paraId="33A474B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2FA213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10D8A6F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P2678</w:t>
            </w:r>
          </w:p>
        </w:tc>
        <w:tc>
          <w:tcPr>
            <w:tcW w:w="2268" w:type="dxa"/>
            <w:noWrap/>
            <w:vAlign w:val="center"/>
            <w:hideMark/>
          </w:tcPr>
          <w:p w14:paraId="628AA2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跳石头</w:t>
            </w:r>
          </w:p>
        </w:tc>
        <w:tc>
          <w:tcPr>
            <w:tcW w:w="1701" w:type="dxa"/>
            <w:noWrap/>
            <w:vAlign w:val="center"/>
            <w:hideMark/>
          </w:tcPr>
          <w:p w14:paraId="7B8B045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1F3266E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二分</w:t>
            </w:r>
          </w:p>
        </w:tc>
      </w:tr>
      <w:tr w:rsidR="00CB4505" w:rsidRPr="00AA4EF5" w14:paraId="7A402712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71EF47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4" w:type="dxa"/>
            <w:noWrap/>
            <w:vAlign w:val="center"/>
            <w:hideMark/>
          </w:tcPr>
          <w:p w14:paraId="09962EF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P1242</w:t>
            </w:r>
          </w:p>
        </w:tc>
        <w:tc>
          <w:tcPr>
            <w:tcW w:w="2268" w:type="dxa"/>
            <w:noWrap/>
            <w:vAlign w:val="center"/>
            <w:hideMark/>
          </w:tcPr>
          <w:p w14:paraId="61954FA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新汉诺塔</w:t>
            </w:r>
          </w:p>
        </w:tc>
        <w:tc>
          <w:tcPr>
            <w:tcW w:w="1701" w:type="dxa"/>
            <w:noWrap/>
            <w:vAlign w:val="center"/>
            <w:hideMark/>
          </w:tcPr>
          <w:p w14:paraId="381D151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4EBF6E1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399A7C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A27CA5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4" w:type="dxa"/>
            <w:noWrap/>
            <w:vAlign w:val="center"/>
            <w:hideMark/>
          </w:tcPr>
          <w:p w14:paraId="338A153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P1228</w:t>
            </w:r>
          </w:p>
        </w:tc>
        <w:tc>
          <w:tcPr>
            <w:tcW w:w="2268" w:type="dxa"/>
            <w:noWrap/>
            <w:vAlign w:val="center"/>
            <w:hideMark/>
          </w:tcPr>
          <w:p w14:paraId="535BCB5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地毯填补问题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0395DBC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  <w:hideMark/>
          </w:tcPr>
          <w:p w14:paraId="271DE43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D4C214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8C70CE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4" w:type="dxa"/>
            <w:noWrap/>
            <w:vAlign w:val="center"/>
            <w:hideMark/>
          </w:tcPr>
          <w:p w14:paraId="67470B4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P1220</w:t>
            </w:r>
          </w:p>
        </w:tc>
        <w:tc>
          <w:tcPr>
            <w:tcW w:w="2268" w:type="dxa"/>
            <w:noWrap/>
            <w:vAlign w:val="center"/>
            <w:hideMark/>
          </w:tcPr>
          <w:p w14:paraId="2B888B5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关路灯</w:t>
            </w:r>
          </w:p>
        </w:tc>
        <w:tc>
          <w:tcPr>
            <w:tcW w:w="1701" w:type="dxa"/>
            <w:noWrap/>
            <w:vAlign w:val="center"/>
            <w:hideMark/>
          </w:tcPr>
          <w:p w14:paraId="30558B2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CC914A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</w:tr>
      <w:tr w:rsidR="00CB4505" w:rsidRPr="00AA4EF5" w14:paraId="31F1FEF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CA588A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4" w:type="dxa"/>
            <w:noWrap/>
            <w:vAlign w:val="center"/>
            <w:hideMark/>
          </w:tcPr>
          <w:p w14:paraId="6577F25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P4170</w:t>
            </w:r>
          </w:p>
        </w:tc>
        <w:tc>
          <w:tcPr>
            <w:tcW w:w="2268" w:type="dxa"/>
            <w:noWrap/>
            <w:vAlign w:val="center"/>
            <w:hideMark/>
          </w:tcPr>
          <w:p w14:paraId="4598C9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涂色</w:t>
            </w:r>
          </w:p>
        </w:tc>
        <w:tc>
          <w:tcPr>
            <w:tcW w:w="1701" w:type="dxa"/>
            <w:noWrap/>
            <w:vAlign w:val="center"/>
            <w:hideMark/>
          </w:tcPr>
          <w:p w14:paraId="117BC6A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481ECF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E18F32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BCE8B5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4" w:type="dxa"/>
            <w:noWrap/>
            <w:vAlign w:val="center"/>
            <w:hideMark/>
          </w:tcPr>
          <w:p w14:paraId="2DC370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P1854</w:t>
            </w:r>
          </w:p>
        </w:tc>
        <w:tc>
          <w:tcPr>
            <w:tcW w:w="2268" w:type="dxa"/>
            <w:noWrap/>
            <w:vAlign w:val="center"/>
            <w:hideMark/>
          </w:tcPr>
          <w:p w14:paraId="3DBFC2A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花店橱窗布置</w:t>
            </w:r>
          </w:p>
        </w:tc>
        <w:tc>
          <w:tcPr>
            <w:tcW w:w="1701" w:type="dxa"/>
            <w:noWrap/>
            <w:vAlign w:val="center"/>
            <w:hideMark/>
          </w:tcPr>
          <w:p w14:paraId="009C61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0A52991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67E6E1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E34CEC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34" w:type="dxa"/>
            <w:noWrap/>
            <w:vAlign w:val="center"/>
            <w:hideMark/>
          </w:tcPr>
          <w:p w14:paraId="0AEDCC4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P4999</w:t>
            </w:r>
          </w:p>
        </w:tc>
        <w:tc>
          <w:tcPr>
            <w:tcW w:w="2268" w:type="dxa"/>
            <w:noWrap/>
            <w:vAlign w:val="center"/>
            <w:hideMark/>
          </w:tcPr>
          <w:p w14:paraId="5FC2741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烦人的数学作业</w:t>
            </w:r>
          </w:p>
        </w:tc>
        <w:tc>
          <w:tcPr>
            <w:tcW w:w="1701" w:type="dxa"/>
            <w:noWrap/>
            <w:vAlign w:val="center"/>
            <w:hideMark/>
          </w:tcPr>
          <w:p w14:paraId="41EC8E5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B1C8BD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数位、记忆化搜索</w:t>
            </w:r>
          </w:p>
        </w:tc>
      </w:tr>
      <w:tr w:rsidR="00CB4505" w:rsidRPr="00AA4EF5" w14:paraId="048C8681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B5237D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2C35A72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P1437</w:t>
            </w:r>
          </w:p>
        </w:tc>
        <w:tc>
          <w:tcPr>
            <w:tcW w:w="2268" w:type="dxa"/>
            <w:noWrap/>
            <w:vAlign w:val="center"/>
            <w:hideMark/>
          </w:tcPr>
          <w:p w14:paraId="215A27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敲砖块</w:t>
            </w:r>
          </w:p>
        </w:tc>
        <w:tc>
          <w:tcPr>
            <w:tcW w:w="1701" w:type="dxa"/>
            <w:noWrap/>
            <w:vAlign w:val="center"/>
            <w:hideMark/>
          </w:tcPr>
          <w:p w14:paraId="1AA7A3D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C464D9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DFFD7C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E10A9C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004D0F0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P1434</w:t>
            </w:r>
          </w:p>
        </w:tc>
        <w:tc>
          <w:tcPr>
            <w:tcW w:w="2268" w:type="dxa"/>
            <w:noWrap/>
            <w:vAlign w:val="center"/>
            <w:hideMark/>
          </w:tcPr>
          <w:p w14:paraId="274574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滑雪</w:t>
            </w:r>
          </w:p>
        </w:tc>
        <w:tc>
          <w:tcPr>
            <w:tcW w:w="1701" w:type="dxa"/>
            <w:noWrap/>
            <w:vAlign w:val="center"/>
            <w:hideMark/>
          </w:tcPr>
          <w:p w14:paraId="2E95213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2A28E51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记忆化搜索</w:t>
            </w:r>
          </w:p>
        </w:tc>
      </w:tr>
      <w:tr w:rsidR="00CB4505" w:rsidRPr="00AA4EF5" w14:paraId="13153CC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B06A77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595371D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P4017</w:t>
            </w:r>
          </w:p>
        </w:tc>
        <w:tc>
          <w:tcPr>
            <w:tcW w:w="2268" w:type="dxa"/>
            <w:noWrap/>
            <w:vAlign w:val="center"/>
            <w:hideMark/>
          </w:tcPr>
          <w:p w14:paraId="71426D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最大食物链计数</w:t>
            </w:r>
          </w:p>
        </w:tc>
        <w:tc>
          <w:tcPr>
            <w:tcW w:w="1701" w:type="dxa"/>
            <w:noWrap/>
            <w:vAlign w:val="center"/>
            <w:hideMark/>
          </w:tcPr>
          <w:p w14:paraId="1C64AE5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5D815E6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拓扑排序</w:t>
            </w:r>
          </w:p>
        </w:tc>
      </w:tr>
      <w:tr w:rsidR="00CB4505" w:rsidRPr="00AA4EF5" w14:paraId="6A9046B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0CA056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513CEE3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P2018</w:t>
            </w:r>
          </w:p>
        </w:tc>
        <w:tc>
          <w:tcPr>
            <w:tcW w:w="2268" w:type="dxa"/>
            <w:noWrap/>
            <w:vAlign w:val="center"/>
            <w:hideMark/>
          </w:tcPr>
          <w:p w14:paraId="298CAD7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消息传递</w:t>
            </w:r>
          </w:p>
        </w:tc>
        <w:tc>
          <w:tcPr>
            <w:tcW w:w="1701" w:type="dxa"/>
            <w:noWrap/>
            <w:vAlign w:val="center"/>
            <w:hideMark/>
          </w:tcPr>
          <w:p w14:paraId="14E7B27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  <w:hideMark/>
          </w:tcPr>
          <w:p w14:paraId="17B6E304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树形</w:t>
            </w:r>
          </w:p>
        </w:tc>
      </w:tr>
      <w:tr w:rsidR="0020054C" w:rsidRPr="00AA4EF5" w14:paraId="24B52FD3" w14:textId="77777777" w:rsidTr="00CB4505">
        <w:trPr>
          <w:trHeight w:val="285"/>
        </w:trPr>
        <w:tc>
          <w:tcPr>
            <w:tcW w:w="704" w:type="dxa"/>
            <w:noWrap/>
            <w:vAlign w:val="center"/>
          </w:tcPr>
          <w:p w14:paraId="076FF7A5" w14:textId="77777777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noWrap/>
            <w:vAlign w:val="center"/>
          </w:tcPr>
          <w:p w14:paraId="6D7C3B4C" w14:textId="2367DA7B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P1352</w:t>
            </w:r>
          </w:p>
        </w:tc>
        <w:tc>
          <w:tcPr>
            <w:tcW w:w="2268" w:type="dxa"/>
            <w:noWrap/>
            <w:vAlign w:val="center"/>
          </w:tcPr>
          <w:p w14:paraId="51FBC1F4" w14:textId="77777777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14:paraId="424C847C" w14:textId="77777777" w:rsidR="0020054C" w:rsidRPr="00CB4505" w:rsidRDefault="0020054C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14:paraId="0C835088" w14:textId="056727DF" w:rsidR="0020054C" w:rsidRPr="00CB4505" w:rsidRDefault="0020054C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树形，王一然推荐</w:t>
            </w:r>
          </w:p>
        </w:tc>
      </w:tr>
      <w:tr w:rsidR="00CB4505" w:rsidRPr="00AA4EF5" w14:paraId="6686CD7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BF5CE3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34" w:type="dxa"/>
            <w:noWrap/>
            <w:vAlign w:val="center"/>
            <w:hideMark/>
          </w:tcPr>
          <w:p w14:paraId="5FF612B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P1106</w:t>
            </w:r>
          </w:p>
        </w:tc>
        <w:tc>
          <w:tcPr>
            <w:tcW w:w="2268" w:type="dxa"/>
            <w:noWrap/>
            <w:vAlign w:val="center"/>
            <w:hideMark/>
          </w:tcPr>
          <w:p w14:paraId="7E38C96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删数问题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6394375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481C997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53D44F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C859DE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34" w:type="dxa"/>
            <w:noWrap/>
            <w:vAlign w:val="center"/>
            <w:hideMark/>
          </w:tcPr>
          <w:p w14:paraId="0D08A0C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P1080</w:t>
            </w:r>
          </w:p>
        </w:tc>
        <w:tc>
          <w:tcPr>
            <w:tcW w:w="2268" w:type="dxa"/>
            <w:noWrap/>
            <w:vAlign w:val="center"/>
            <w:hideMark/>
          </w:tcPr>
          <w:p w14:paraId="1F0CF30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国王游戏</w:t>
            </w:r>
          </w:p>
        </w:tc>
        <w:tc>
          <w:tcPr>
            <w:tcW w:w="1701" w:type="dxa"/>
            <w:noWrap/>
            <w:vAlign w:val="center"/>
            <w:hideMark/>
          </w:tcPr>
          <w:p w14:paraId="4ED3E2E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31B49AD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9B7D63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A8B8D1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34" w:type="dxa"/>
            <w:noWrap/>
            <w:vAlign w:val="center"/>
            <w:hideMark/>
          </w:tcPr>
          <w:p w14:paraId="46AFE77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P2512</w:t>
            </w:r>
          </w:p>
        </w:tc>
        <w:tc>
          <w:tcPr>
            <w:tcW w:w="2268" w:type="dxa"/>
            <w:noWrap/>
            <w:vAlign w:val="center"/>
            <w:hideMark/>
          </w:tcPr>
          <w:p w14:paraId="654FD11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糖果传递</w:t>
            </w:r>
          </w:p>
        </w:tc>
        <w:tc>
          <w:tcPr>
            <w:tcW w:w="1701" w:type="dxa"/>
            <w:noWrap/>
            <w:vAlign w:val="center"/>
            <w:hideMark/>
          </w:tcPr>
          <w:p w14:paraId="4214574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21656AC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中位数</w:t>
            </w:r>
          </w:p>
        </w:tc>
      </w:tr>
      <w:tr w:rsidR="00CB4505" w:rsidRPr="00AA4EF5" w14:paraId="2935CC3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A2A4F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34" w:type="dxa"/>
            <w:noWrap/>
            <w:vAlign w:val="center"/>
            <w:hideMark/>
          </w:tcPr>
          <w:p w14:paraId="06A0A56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P2127</w:t>
            </w:r>
          </w:p>
        </w:tc>
        <w:tc>
          <w:tcPr>
            <w:tcW w:w="2268" w:type="dxa"/>
            <w:noWrap/>
            <w:vAlign w:val="center"/>
            <w:hideMark/>
          </w:tcPr>
          <w:p w14:paraId="5BF52C8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序列排序</w:t>
            </w:r>
          </w:p>
        </w:tc>
        <w:tc>
          <w:tcPr>
            <w:tcW w:w="1701" w:type="dxa"/>
            <w:noWrap/>
            <w:vAlign w:val="center"/>
            <w:hideMark/>
          </w:tcPr>
          <w:p w14:paraId="67B9993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5637EE4E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0ED87EB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FE77CE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134" w:type="dxa"/>
            <w:noWrap/>
            <w:vAlign w:val="center"/>
            <w:hideMark/>
          </w:tcPr>
          <w:p w14:paraId="3EB02CA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P1658</w:t>
            </w:r>
          </w:p>
        </w:tc>
        <w:tc>
          <w:tcPr>
            <w:tcW w:w="2268" w:type="dxa"/>
            <w:noWrap/>
            <w:vAlign w:val="center"/>
            <w:hideMark/>
          </w:tcPr>
          <w:p w14:paraId="07AD97A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购物</w:t>
            </w:r>
          </w:p>
        </w:tc>
        <w:tc>
          <w:tcPr>
            <w:tcW w:w="1701" w:type="dxa"/>
            <w:noWrap/>
            <w:vAlign w:val="center"/>
            <w:hideMark/>
          </w:tcPr>
          <w:p w14:paraId="299F8FC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695A876C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77CDDC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82625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134" w:type="dxa"/>
            <w:noWrap/>
            <w:vAlign w:val="center"/>
            <w:hideMark/>
          </w:tcPr>
          <w:p w14:paraId="7F0362F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P1090</w:t>
            </w:r>
          </w:p>
        </w:tc>
        <w:tc>
          <w:tcPr>
            <w:tcW w:w="2268" w:type="dxa"/>
            <w:noWrap/>
            <w:vAlign w:val="center"/>
            <w:hideMark/>
          </w:tcPr>
          <w:p w14:paraId="3FF99DB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合并果子</w:t>
            </w:r>
          </w:p>
        </w:tc>
        <w:tc>
          <w:tcPr>
            <w:tcW w:w="1701" w:type="dxa"/>
            <w:noWrap/>
            <w:vAlign w:val="center"/>
            <w:hideMark/>
          </w:tcPr>
          <w:p w14:paraId="6625320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  <w:hideMark/>
          </w:tcPr>
          <w:p w14:paraId="3BFE071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优先队列</w:t>
            </w:r>
          </w:p>
        </w:tc>
      </w:tr>
      <w:tr w:rsidR="00CB4505" w:rsidRPr="00AA4EF5" w14:paraId="4C779DE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C54C93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1BB876D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P1443</w:t>
            </w:r>
          </w:p>
        </w:tc>
        <w:tc>
          <w:tcPr>
            <w:tcW w:w="2268" w:type="dxa"/>
            <w:noWrap/>
            <w:vAlign w:val="center"/>
            <w:hideMark/>
          </w:tcPr>
          <w:p w14:paraId="0EB2BAA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马的遍历</w:t>
            </w:r>
          </w:p>
        </w:tc>
        <w:tc>
          <w:tcPr>
            <w:tcW w:w="1701" w:type="dxa"/>
            <w:noWrap/>
            <w:vAlign w:val="center"/>
            <w:hideMark/>
          </w:tcPr>
          <w:p w14:paraId="79AEFE7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9641F3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2125FF72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3F25C2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134" w:type="dxa"/>
            <w:noWrap/>
            <w:vAlign w:val="center"/>
            <w:hideMark/>
          </w:tcPr>
          <w:p w14:paraId="23C5E9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P1135</w:t>
            </w:r>
          </w:p>
        </w:tc>
        <w:tc>
          <w:tcPr>
            <w:tcW w:w="2268" w:type="dxa"/>
            <w:noWrap/>
            <w:vAlign w:val="center"/>
            <w:hideMark/>
          </w:tcPr>
          <w:p w14:paraId="7A9AFF0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奇怪的电梯</w:t>
            </w:r>
          </w:p>
        </w:tc>
        <w:tc>
          <w:tcPr>
            <w:tcW w:w="1701" w:type="dxa"/>
            <w:noWrap/>
            <w:vAlign w:val="center"/>
            <w:hideMark/>
          </w:tcPr>
          <w:p w14:paraId="2737A11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1C2BC38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765A8E08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9C56A2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134" w:type="dxa"/>
            <w:noWrap/>
            <w:vAlign w:val="center"/>
            <w:hideMark/>
          </w:tcPr>
          <w:p w14:paraId="3586BE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P2895</w:t>
            </w:r>
          </w:p>
        </w:tc>
        <w:tc>
          <w:tcPr>
            <w:tcW w:w="2268" w:type="dxa"/>
            <w:noWrap/>
            <w:vAlign w:val="center"/>
            <w:hideMark/>
          </w:tcPr>
          <w:p w14:paraId="0D46136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Meteor Shower S</w:t>
            </w:r>
          </w:p>
        </w:tc>
        <w:tc>
          <w:tcPr>
            <w:tcW w:w="1701" w:type="dxa"/>
            <w:noWrap/>
            <w:vAlign w:val="center"/>
            <w:hideMark/>
          </w:tcPr>
          <w:p w14:paraId="5463426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7EF6C65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5FB71221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B07B9C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426DC3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P1825</w:t>
            </w:r>
          </w:p>
        </w:tc>
        <w:tc>
          <w:tcPr>
            <w:tcW w:w="2268" w:type="dxa"/>
            <w:noWrap/>
            <w:vAlign w:val="center"/>
            <w:hideMark/>
          </w:tcPr>
          <w:p w14:paraId="07F214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Corn Maze S</w:t>
            </w:r>
          </w:p>
        </w:tc>
        <w:tc>
          <w:tcPr>
            <w:tcW w:w="1701" w:type="dxa"/>
            <w:noWrap/>
            <w:vAlign w:val="center"/>
            <w:hideMark/>
          </w:tcPr>
          <w:p w14:paraId="6CF6A35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CE5EC5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BFS</w:t>
            </w:r>
          </w:p>
        </w:tc>
      </w:tr>
      <w:tr w:rsidR="00CB4505" w:rsidRPr="00AA4EF5" w14:paraId="73FE2DF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D3F57C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5217345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P1433</w:t>
            </w:r>
          </w:p>
        </w:tc>
        <w:tc>
          <w:tcPr>
            <w:tcW w:w="2268" w:type="dxa"/>
            <w:noWrap/>
            <w:vAlign w:val="center"/>
            <w:hideMark/>
          </w:tcPr>
          <w:p w14:paraId="5F3F35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吃奶酪</w:t>
            </w:r>
          </w:p>
        </w:tc>
        <w:tc>
          <w:tcPr>
            <w:tcW w:w="1701" w:type="dxa"/>
            <w:noWrap/>
            <w:vAlign w:val="center"/>
            <w:hideMark/>
          </w:tcPr>
          <w:p w14:paraId="16F3AE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1D678C5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、状态压缩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DP</w:t>
            </w:r>
          </w:p>
        </w:tc>
      </w:tr>
      <w:tr w:rsidR="00CB4505" w:rsidRPr="00AA4EF5" w14:paraId="0DBC93F9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93633C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134" w:type="dxa"/>
            <w:noWrap/>
            <w:vAlign w:val="center"/>
            <w:hideMark/>
          </w:tcPr>
          <w:p w14:paraId="2F6DF5A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P1784</w:t>
            </w:r>
          </w:p>
        </w:tc>
        <w:tc>
          <w:tcPr>
            <w:tcW w:w="2268" w:type="dxa"/>
            <w:noWrap/>
            <w:vAlign w:val="center"/>
            <w:hideMark/>
          </w:tcPr>
          <w:p w14:paraId="2875A15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数独</w:t>
            </w:r>
          </w:p>
        </w:tc>
        <w:tc>
          <w:tcPr>
            <w:tcW w:w="1701" w:type="dxa"/>
            <w:noWrap/>
            <w:vAlign w:val="center"/>
            <w:hideMark/>
          </w:tcPr>
          <w:p w14:paraId="43BC789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06B838A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</w:p>
        </w:tc>
      </w:tr>
      <w:tr w:rsidR="00CB4505" w:rsidRPr="00AA4EF5" w14:paraId="4DAF098F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6857A7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19B729B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P1141</w:t>
            </w:r>
          </w:p>
        </w:tc>
        <w:tc>
          <w:tcPr>
            <w:tcW w:w="2268" w:type="dxa"/>
            <w:noWrap/>
            <w:vAlign w:val="center"/>
            <w:hideMark/>
          </w:tcPr>
          <w:p w14:paraId="22C894E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01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迷宫</w:t>
            </w:r>
          </w:p>
        </w:tc>
        <w:tc>
          <w:tcPr>
            <w:tcW w:w="1701" w:type="dxa"/>
            <w:noWrap/>
            <w:vAlign w:val="center"/>
            <w:hideMark/>
          </w:tcPr>
          <w:p w14:paraId="0404E43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AB4EA3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、记忆化搜索</w:t>
            </w:r>
          </w:p>
        </w:tc>
      </w:tr>
      <w:tr w:rsidR="00CB4505" w:rsidRPr="00AA4EF5" w14:paraId="4CB82C83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F0E871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134" w:type="dxa"/>
            <w:noWrap/>
            <w:vAlign w:val="center"/>
            <w:hideMark/>
          </w:tcPr>
          <w:p w14:paraId="7B617CE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P1019</w:t>
            </w:r>
          </w:p>
        </w:tc>
        <w:tc>
          <w:tcPr>
            <w:tcW w:w="2268" w:type="dxa"/>
            <w:noWrap/>
            <w:vAlign w:val="center"/>
            <w:hideMark/>
          </w:tcPr>
          <w:p w14:paraId="6600C9C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单词接龙</w:t>
            </w:r>
          </w:p>
        </w:tc>
        <w:tc>
          <w:tcPr>
            <w:tcW w:w="1701" w:type="dxa"/>
            <w:noWrap/>
            <w:vAlign w:val="center"/>
            <w:hideMark/>
          </w:tcPr>
          <w:p w14:paraId="4749FC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7C5D756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DFS</w:t>
            </w:r>
          </w:p>
        </w:tc>
      </w:tr>
      <w:tr w:rsidR="00CB4505" w:rsidRPr="00AA4EF5" w14:paraId="413A44D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090710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134" w:type="dxa"/>
            <w:noWrap/>
            <w:vAlign w:val="center"/>
            <w:hideMark/>
          </w:tcPr>
          <w:p w14:paraId="504E33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P2349</w:t>
            </w:r>
          </w:p>
        </w:tc>
        <w:tc>
          <w:tcPr>
            <w:tcW w:w="2268" w:type="dxa"/>
            <w:noWrap/>
            <w:vAlign w:val="center"/>
            <w:hideMark/>
          </w:tcPr>
          <w:p w14:paraId="631F5F8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金字塔</w:t>
            </w:r>
          </w:p>
        </w:tc>
        <w:tc>
          <w:tcPr>
            <w:tcW w:w="1701" w:type="dxa"/>
            <w:noWrap/>
            <w:vAlign w:val="center"/>
            <w:hideMark/>
          </w:tcPr>
          <w:p w14:paraId="45A0DF8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47AB8F2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A*</w:t>
            </w:r>
          </w:p>
        </w:tc>
      </w:tr>
      <w:tr w:rsidR="00CB4505" w:rsidRPr="00AA4EF5" w14:paraId="08DF2D2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37080F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134" w:type="dxa"/>
            <w:noWrap/>
            <w:vAlign w:val="center"/>
            <w:hideMark/>
          </w:tcPr>
          <w:p w14:paraId="3E1063C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P2324</w:t>
            </w:r>
          </w:p>
        </w:tc>
        <w:tc>
          <w:tcPr>
            <w:tcW w:w="2268" w:type="dxa"/>
            <w:noWrap/>
            <w:vAlign w:val="center"/>
            <w:hideMark/>
          </w:tcPr>
          <w:p w14:paraId="15D1112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骑士精神</w:t>
            </w:r>
          </w:p>
        </w:tc>
        <w:tc>
          <w:tcPr>
            <w:tcW w:w="1701" w:type="dxa"/>
            <w:noWrap/>
            <w:vAlign w:val="center"/>
            <w:hideMark/>
          </w:tcPr>
          <w:p w14:paraId="108AE32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B39F410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IDA*</w:t>
            </w:r>
          </w:p>
        </w:tc>
      </w:tr>
      <w:tr w:rsidR="00CB4505" w:rsidRPr="00AA4EF5" w14:paraId="10F0AC7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4D39E2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134" w:type="dxa"/>
            <w:noWrap/>
            <w:vAlign w:val="center"/>
            <w:hideMark/>
          </w:tcPr>
          <w:p w14:paraId="7566794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P5691</w:t>
            </w:r>
          </w:p>
        </w:tc>
        <w:tc>
          <w:tcPr>
            <w:tcW w:w="2268" w:type="dxa"/>
            <w:noWrap/>
            <w:vAlign w:val="center"/>
            <w:hideMark/>
          </w:tcPr>
          <w:p w14:paraId="7748A86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方程的解数</w:t>
            </w:r>
          </w:p>
        </w:tc>
        <w:tc>
          <w:tcPr>
            <w:tcW w:w="1701" w:type="dxa"/>
            <w:noWrap/>
            <w:vAlign w:val="center"/>
            <w:hideMark/>
          </w:tcPr>
          <w:p w14:paraId="3970ABF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2820004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:rsidR="00CB4505" w:rsidRPr="00AA4EF5" w14:paraId="4772ED34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15A3C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134" w:type="dxa"/>
            <w:noWrap/>
            <w:vAlign w:val="center"/>
            <w:hideMark/>
          </w:tcPr>
          <w:p w14:paraId="6538F2D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P3067</w:t>
            </w:r>
          </w:p>
        </w:tc>
        <w:tc>
          <w:tcPr>
            <w:tcW w:w="2268" w:type="dxa"/>
            <w:noWrap/>
            <w:vAlign w:val="center"/>
            <w:hideMark/>
          </w:tcPr>
          <w:p w14:paraId="54CA05F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Balanced Cow Subsets G</w:t>
            </w:r>
          </w:p>
        </w:tc>
        <w:tc>
          <w:tcPr>
            <w:tcW w:w="1701" w:type="dxa"/>
            <w:noWrap/>
            <w:vAlign w:val="center"/>
            <w:hideMark/>
          </w:tcPr>
          <w:p w14:paraId="6552B9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  <w:hideMark/>
          </w:tcPr>
          <w:p w14:paraId="31A26FB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:rsidR="00CB4505" w:rsidRPr="00AA4EF5" w14:paraId="6C8AA185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F02B9E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134" w:type="dxa"/>
            <w:noWrap/>
            <w:vAlign w:val="center"/>
            <w:hideMark/>
          </w:tcPr>
          <w:p w14:paraId="46A2E73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P3809</w:t>
            </w:r>
          </w:p>
        </w:tc>
        <w:tc>
          <w:tcPr>
            <w:tcW w:w="2268" w:type="dxa"/>
            <w:noWrap/>
            <w:vAlign w:val="center"/>
            <w:hideMark/>
          </w:tcPr>
          <w:p w14:paraId="728C7B4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后缀排序</w:t>
            </w:r>
          </w:p>
        </w:tc>
        <w:tc>
          <w:tcPr>
            <w:tcW w:w="1701" w:type="dxa"/>
            <w:noWrap/>
            <w:vAlign w:val="center"/>
            <w:hideMark/>
          </w:tcPr>
          <w:p w14:paraId="12620DE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56BC899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1E1250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1D634FD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05FBEED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P2852</w:t>
            </w:r>
          </w:p>
        </w:tc>
        <w:tc>
          <w:tcPr>
            <w:tcW w:w="2268" w:type="dxa"/>
            <w:noWrap/>
            <w:vAlign w:val="center"/>
            <w:hideMark/>
          </w:tcPr>
          <w:p w14:paraId="2D07476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Milk Patterns G</w:t>
            </w:r>
          </w:p>
        </w:tc>
        <w:tc>
          <w:tcPr>
            <w:tcW w:w="1701" w:type="dxa"/>
            <w:noWrap/>
            <w:vAlign w:val="center"/>
            <w:hideMark/>
          </w:tcPr>
          <w:p w14:paraId="0B4A762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42A3CA8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B31589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5574A0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134" w:type="dxa"/>
            <w:noWrap/>
            <w:vAlign w:val="center"/>
            <w:hideMark/>
          </w:tcPr>
          <w:p w14:paraId="40BEB98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P2870</w:t>
            </w:r>
          </w:p>
        </w:tc>
        <w:tc>
          <w:tcPr>
            <w:tcW w:w="2268" w:type="dxa"/>
            <w:noWrap/>
            <w:vAlign w:val="center"/>
            <w:hideMark/>
          </w:tcPr>
          <w:p w14:paraId="6FDFDCC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Best Cow Line G</w:t>
            </w:r>
          </w:p>
        </w:tc>
        <w:tc>
          <w:tcPr>
            <w:tcW w:w="1701" w:type="dxa"/>
            <w:noWrap/>
            <w:vAlign w:val="center"/>
            <w:hideMark/>
          </w:tcPr>
          <w:p w14:paraId="7A25F11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1C9E28AA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4AC92AC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F20D5E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134" w:type="dxa"/>
            <w:noWrap/>
            <w:vAlign w:val="center"/>
            <w:hideMark/>
          </w:tcPr>
          <w:p w14:paraId="59BABD1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P3374</w:t>
            </w:r>
          </w:p>
        </w:tc>
        <w:tc>
          <w:tcPr>
            <w:tcW w:w="2268" w:type="dxa"/>
            <w:noWrap/>
            <w:vAlign w:val="center"/>
            <w:hideMark/>
          </w:tcPr>
          <w:p w14:paraId="6BF5AC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1</w:t>
            </w:r>
          </w:p>
        </w:tc>
        <w:tc>
          <w:tcPr>
            <w:tcW w:w="1701" w:type="dxa"/>
            <w:noWrap/>
            <w:vAlign w:val="center"/>
            <w:hideMark/>
          </w:tcPr>
          <w:p w14:paraId="4AD5154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6B9E407F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3CFF790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7BC02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134" w:type="dxa"/>
            <w:noWrap/>
            <w:vAlign w:val="center"/>
            <w:hideMark/>
          </w:tcPr>
          <w:p w14:paraId="0087958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P3368</w:t>
            </w:r>
          </w:p>
        </w:tc>
        <w:tc>
          <w:tcPr>
            <w:tcW w:w="2268" w:type="dxa"/>
            <w:noWrap/>
            <w:vAlign w:val="center"/>
            <w:hideMark/>
          </w:tcPr>
          <w:p w14:paraId="6C800B1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2</w:t>
            </w:r>
          </w:p>
        </w:tc>
        <w:tc>
          <w:tcPr>
            <w:tcW w:w="1701" w:type="dxa"/>
            <w:noWrap/>
            <w:vAlign w:val="center"/>
            <w:hideMark/>
          </w:tcPr>
          <w:p w14:paraId="07369AA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54D6915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区间查询</w:t>
            </w:r>
          </w:p>
        </w:tc>
      </w:tr>
      <w:tr w:rsidR="00CB4505" w:rsidRPr="00AA4EF5" w14:paraId="0ABBC459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C59231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134" w:type="dxa"/>
            <w:noWrap/>
            <w:vAlign w:val="center"/>
            <w:hideMark/>
          </w:tcPr>
          <w:p w14:paraId="02A3B95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P3605</w:t>
            </w:r>
          </w:p>
        </w:tc>
        <w:tc>
          <w:tcPr>
            <w:tcW w:w="2268" w:type="dxa"/>
            <w:noWrap/>
            <w:vAlign w:val="center"/>
            <w:hideMark/>
          </w:tcPr>
          <w:p w14:paraId="5E09266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Promotion Counting P</w:t>
            </w:r>
          </w:p>
        </w:tc>
        <w:tc>
          <w:tcPr>
            <w:tcW w:w="1701" w:type="dxa"/>
            <w:noWrap/>
            <w:vAlign w:val="center"/>
            <w:hideMark/>
          </w:tcPr>
          <w:p w14:paraId="201400D0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  <w:hideMark/>
          </w:tcPr>
          <w:p w14:paraId="3A6FF48B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D84692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06850F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134" w:type="dxa"/>
            <w:noWrap/>
            <w:vAlign w:val="center"/>
            <w:hideMark/>
          </w:tcPr>
          <w:p w14:paraId="1CF7DEC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P1816</w:t>
            </w:r>
          </w:p>
        </w:tc>
        <w:tc>
          <w:tcPr>
            <w:tcW w:w="2268" w:type="dxa"/>
            <w:noWrap/>
            <w:vAlign w:val="center"/>
            <w:hideMark/>
          </w:tcPr>
          <w:p w14:paraId="6C29CB6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忠诚</w:t>
            </w:r>
          </w:p>
        </w:tc>
        <w:tc>
          <w:tcPr>
            <w:tcW w:w="1701" w:type="dxa"/>
            <w:noWrap/>
            <w:vAlign w:val="center"/>
            <w:hideMark/>
          </w:tcPr>
          <w:p w14:paraId="1A6D5C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70846C2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RMQ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、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ST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</w:p>
        </w:tc>
      </w:tr>
      <w:tr w:rsidR="00CB4505" w:rsidRPr="00AA4EF5" w14:paraId="32F4577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0BC2CC7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134" w:type="dxa"/>
            <w:noWrap/>
            <w:vAlign w:val="center"/>
            <w:hideMark/>
          </w:tcPr>
          <w:p w14:paraId="4B29EBC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P3373</w:t>
            </w:r>
          </w:p>
        </w:tc>
        <w:tc>
          <w:tcPr>
            <w:tcW w:w="2268" w:type="dxa"/>
            <w:noWrap/>
            <w:vAlign w:val="center"/>
            <w:hideMark/>
          </w:tcPr>
          <w:p w14:paraId="2247449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2</w:t>
            </w:r>
          </w:p>
        </w:tc>
        <w:tc>
          <w:tcPr>
            <w:tcW w:w="1701" w:type="dxa"/>
            <w:noWrap/>
            <w:vAlign w:val="center"/>
            <w:hideMark/>
          </w:tcPr>
          <w:p w14:paraId="231FA5D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1029A6B6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2AE80B8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62CCB0B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134" w:type="dxa"/>
            <w:noWrap/>
            <w:vAlign w:val="center"/>
            <w:hideMark/>
          </w:tcPr>
          <w:p w14:paraId="61A4750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P1904</w:t>
            </w:r>
          </w:p>
        </w:tc>
        <w:tc>
          <w:tcPr>
            <w:tcW w:w="2268" w:type="dxa"/>
            <w:noWrap/>
            <w:vAlign w:val="center"/>
            <w:hideMark/>
          </w:tcPr>
          <w:p w14:paraId="7D2AAD3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天际线</w:t>
            </w:r>
          </w:p>
        </w:tc>
        <w:tc>
          <w:tcPr>
            <w:tcW w:w="1701" w:type="dxa"/>
            <w:noWrap/>
            <w:vAlign w:val="center"/>
            <w:hideMark/>
          </w:tcPr>
          <w:p w14:paraId="6943F3B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  <w:hideMark/>
          </w:tcPr>
          <w:p w14:paraId="6EEA9511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扫描线</w:t>
            </w:r>
          </w:p>
        </w:tc>
      </w:tr>
      <w:tr w:rsidR="00CB4505" w:rsidRPr="00AA4EF5" w14:paraId="66BB32D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30F97A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134" w:type="dxa"/>
            <w:noWrap/>
            <w:vAlign w:val="center"/>
            <w:hideMark/>
          </w:tcPr>
          <w:p w14:paraId="283AD34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P1993</w:t>
            </w:r>
          </w:p>
        </w:tc>
        <w:tc>
          <w:tcPr>
            <w:tcW w:w="2268" w:type="dxa"/>
            <w:noWrap/>
            <w:vAlign w:val="center"/>
            <w:hideMark/>
          </w:tcPr>
          <w:p w14:paraId="73C898F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小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K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的农场</w:t>
            </w:r>
          </w:p>
        </w:tc>
        <w:tc>
          <w:tcPr>
            <w:tcW w:w="1701" w:type="dxa"/>
            <w:noWrap/>
            <w:vAlign w:val="center"/>
            <w:hideMark/>
          </w:tcPr>
          <w:p w14:paraId="71A243A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790B4A57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7BE0F1A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69A52A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134" w:type="dxa"/>
            <w:noWrap/>
            <w:vAlign w:val="center"/>
            <w:hideMark/>
          </w:tcPr>
          <w:p w14:paraId="59617D6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P3275</w:t>
            </w:r>
          </w:p>
        </w:tc>
        <w:tc>
          <w:tcPr>
            <w:tcW w:w="2268" w:type="dxa"/>
            <w:noWrap/>
            <w:vAlign w:val="center"/>
            <w:hideMark/>
          </w:tcPr>
          <w:p w14:paraId="0C149CC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糖果</w:t>
            </w:r>
          </w:p>
        </w:tc>
        <w:tc>
          <w:tcPr>
            <w:tcW w:w="1701" w:type="dxa"/>
            <w:noWrap/>
            <w:vAlign w:val="center"/>
            <w:hideMark/>
          </w:tcPr>
          <w:p w14:paraId="0DCE64C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41FC861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D148D1B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7FA471F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62B4A46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P1250</w:t>
            </w:r>
          </w:p>
        </w:tc>
        <w:tc>
          <w:tcPr>
            <w:tcW w:w="2268" w:type="dxa"/>
            <w:noWrap/>
            <w:vAlign w:val="center"/>
            <w:hideMark/>
          </w:tcPr>
          <w:p w14:paraId="47152DD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种树</w:t>
            </w:r>
          </w:p>
        </w:tc>
        <w:tc>
          <w:tcPr>
            <w:tcW w:w="1701" w:type="dxa"/>
            <w:noWrap/>
            <w:vAlign w:val="center"/>
            <w:hideMark/>
          </w:tcPr>
          <w:p w14:paraId="128C39B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  <w:hideMark/>
          </w:tcPr>
          <w:p w14:paraId="288F0C8E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C0C974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87642D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134" w:type="dxa"/>
            <w:noWrap/>
            <w:vAlign w:val="center"/>
            <w:hideMark/>
          </w:tcPr>
          <w:p w14:paraId="7BEEF9A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P1111</w:t>
            </w:r>
          </w:p>
        </w:tc>
        <w:tc>
          <w:tcPr>
            <w:tcW w:w="2268" w:type="dxa"/>
            <w:noWrap/>
            <w:vAlign w:val="center"/>
            <w:hideMark/>
          </w:tcPr>
          <w:p w14:paraId="19ECB42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修复公路</w:t>
            </w:r>
          </w:p>
        </w:tc>
        <w:tc>
          <w:tcPr>
            <w:tcW w:w="1701" w:type="dxa"/>
            <w:noWrap/>
            <w:vAlign w:val="center"/>
            <w:hideMark/>
          </w:tcPr>
          <w:p w14:paraId="28C7AAB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0EECD59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3B8E56D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A145BE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134" w:type="dxa"/>
            <w:noWrap/>
            <w:vAlign w:val="center"/>
            <w:hideMark/>
          </w:tcPr>
          <w:p w14:paraId="0A178AD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P1196</w:t>
            </w:r>
          </w:p>
        </w:tc>
        <w:tc>
          <w:tcPr>
            <w:tcW w:w="2268" w:type="dxa"/>
            <w:noWrap/>
            <w:vAlign w:val="center"/>
            <w:hideMark/>
          </w:tcPr>
          <w:p w14:paraId="4435F14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银河英雄传说</w:t>
            </w:r>
          </w:p>
        </w:tc>
        <w:tc>
          <w:tcPr>
            <w:tcW w:w="1701" w:type="dxa"/>
            <w:noWrap/>
            <w:vAlign w:val="center"/>
            <w:hideMark/>
          </w:tcPr>
          <w:p w14:paraId="64754FA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037EDD3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C2B60DA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5EA7294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134" w:type="dxa"/>
            <w:noWrap/>
            <w:vAlign w:val="center"/>
            <w:hideMark/>
          </w:tcPr>
          <w:p w14:paraId="4DE8B169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P2024</w:t>
            </w:r>
          </w:p>
        </w:tc>
        <w:tc>
          <w:tcPr>
            <w:tcW w:w="2268" w:type="dxa"/>
            <w:noWrap/>
            <w:vAlign w:val="center"/>
            <w:hideMark/>
          </w:tcPr>
          <w:p w14:paraId="72EAF0B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食物链</w:t>
            </w:r>
          </w:p>
        </w:tc>
        <w:tc>
          <w:tcPr>
            <w:tcW w:w="1701" w:type="dxa"/>
            <w:noWrap/>
            <w:vAlign w:val="center"/>
            <w:hideMark/>
          </w:tcPr>
          <w:p w14:paraId="3A20B78E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142E82CD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1D8D434F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72F4C62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134" w:type="dxa"/>
            <w:noWrap/>
            <w:vAlign w:val="center"/>
            <w:hideMark/>
          </w:tcPr>
          <w:p w14:paraId="7C92267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P1197</w:t>
            </w:r>
          </w:p>
        </w:tc>
        <w:tc>
          <w:tcPr>
            <w:tcW w:w="2268" w:type="dxa"/>
            <w:noWrap/>
            <w:vAlign w:val="center"/>
            <w:hideMark/>
          </w:tcPr>
          <w:p w14:paraId="0DDB6FE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星球大战</w:t>
            </w:r>
          </w:p>
        </w:tc>
        <w:tc>
          <w:tcPr>
            <w:tcW w:w="1701" w:type="dxa"/>
            <w:noWrap/>
            <w:vAlign w:val="center"/>
            <w:hideMark/>
          </w:tcPr>
          <w:p w14:paraId="36612A1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  <w:hideMark/>
          </w:tcPr>
          <w:p w14:paraId="4897A1A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631EDA38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F5C027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134" w:type="dxa"/>
            <w:noWrap/>
            <w:vAlign w:val="center"/>
            <w:hideMark/>
          </w:tcPr>
          <w:p w14:paraId="17D6939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P2756</w:t>
            </w:r>
          </w:p>
        </w:tc>
        <w:tc>
          <w:tcPr>
            <w:tcW w:w="2268" w:type="dxa"/>
            <w:noWrap/>
            <w:vAlign w:val="center"/>
            <w:hideMark/>
          </w:tcPr>
          <w:p w14:paraId="1DE939A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飞行员配对方案问题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1755E383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网络流</w:t>
            </w:r>
          </w:p>
        </w:tc>
        <w:tc>
          <w:tcPr>
            <w:tcW w:w="2268" w:type="dxa"/>
            <w:noWrap/>
            <w:vAlign w:val="center"/>
            <w:hideMark/>
          </w:tcPr>
          <w:p w14:paraId="5505C745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46A4F28D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1A672F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134" w:type="dxa"/>
            <w:noWrap/>
            <w:vAlign w:val="center"/>
            <w:hideMark/>
          </w:tcPr>
          <w:p w14:paraId="5994E7F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P1314</w:t>
            </w:r>
          </w:p>
        </w:tc>
        <w:tc>
          <w:tcPr>
            <w:tcW w:w="2268" w:type="dxa"/>
            <w:noWrap/>
            <w:vAlign w:val="center"/>
            <w:hideMark/>
          </w:tcPr>
          <w:p w14:paraId="4093A2B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聪明的质监员</w:t>
            </w:r>
          </w:p>
        </w:tc>
        <w:tc>
          <w:tcPr>
            <w:tcW w:w="1701" w:type="dxa"/>
            <w:noWrap/>
            <w:vAlign w:val="center"/>
            <w:hideMark/>
          </w:tcPr>
          <w:p w14:paraId="7AD6BC04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前缀和</w:t>
            </w:r>
          </w:p>
        </w:tc>
        <w:tc>
          <w:tcPr>
            <w:tcW w:w="2268" w:type="dxa"/>
            <w:noWrap/>
            <w:vAlign w:val="center"/>
            <w:hideMark/>
          </w:tcPr>
          <w:p w14:paraId="1AF7EEB9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00A0DD3C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40F9E06B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134" w:type="dxa"/>
            <w:noWrap/>
            <w:vAlign w:val="center"/>
            <w:hideMark/>
          </w:tcPr>
          <w:p w14:paraId="4D23308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P1726</w:t>
            </w:r>
          </w:p>
        </w:tc>
        <w:tc>
          <w:tcPr>
            <w:tcW w:w="2268" w:type="dxa"/>
            <w:noWrap/>
            <w:vAlign w:val="center"/>
            <w:hideMark/>
          </w:tcPr>
          <w:p w14:paraId="5A089137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上白泽慧音</w:t>
            </w:r>
          </w:p>
        </w:tc>
        <w:tc>
          <w:tcPr>
            <w:tcW w:w="1701" w:type="dxa"/>
            <w:noWrap/>
            <w:vAlign w:val="center"/>
            <w:hideMark/>
          </w:tcPr>
          <w:p w14:paraId="15B7C858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Tarjan</w:t>
            </w:r>
          </w:p>
        </w:tc>
        <w:tc>
          <w:tcPr>
            <w:tcW w:w="2268" w:type="dxa"/>
            <w:noWrap/>
            <w:vAlign w:val="center"/>
            <w:hideMark/>
          </w:tcPr>
          <w:p w14:paraId="468D97E2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B4505" w:rsidRPr="00AA4EF5" w14:paraId="581469B7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3654067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134" w:type="dxa"/>
            <w:noWrap/>
            <w:vAlign w:val="center"/>
            <w:hideMark/>
          </w:tcPr>
          <w:p w14:paraId="5089AC06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P3379</w:t>
            </w:r>
          </w:p>
        </w:tc>
        <w:tc>
          <w:tcPr>
            <w:tcW w:w="2268" w:type="dxa"/>
            <w:noWrap/>
            <w:vAlign w:val="center"/>
            <w:hideMark/>
          </w:tcPr>
          <w:p w14:paraId="4C99337A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最近公共祖先（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LCA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701" w:type="dxa"/>
            <w:noWrap/>
            <w:vAlign w:val="center"/>
            <w:hideMark/>
          </w:tcPr>
          <w:p w14:paraId="2C58AC3C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LCA/RMQ</w:t>
            </w:r>
          </w:p>
        </w:tc>
        <w:tc>
          <w:tcPr>
            <w:tcW w:w="2268" w:type="dxa"/>
            <w:noWrap/>
            <w:vAlign w:val="center"/>
            <w:hideMark/>
          </w:tcPr>
          <w:p w14:paraId="60D43643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倍增法、欧拉序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+ST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表、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Tarjan</w:t>
            </w:r>
          </w:p>
        </w:tc>
      </w:tr>
      <w:tr w:rsidR="00CB4505" w:rsidRPr="00AA4EF5" w14:paraId="7A94D556" w14:textId="77777777" w:rsidTr="00CB4505">
        <w:trPr>
          <w:trHeight w:val="285"/>
        </w:trPr>
        <w:tc>
          <w:tcPr>
            <w:tcW w:w="704" w:type="dxa"/>
            <w:noWrap/>
            <w:vAlign w:val="center"/>
            <w:hideMark/>
          </w:tcPr>
          <w:p w14:paraId="2228664D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134" w:type="dxa"/>
            <w:noWrap/>
            <w:vAlign w:val="center"/>
            <w:hideMark/>
          </w:tcPr>
          <w:p w14:paraId="02E96321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P3865</w:t>
            </w:r>
          </w:p>
        </w:tc>
        <w:tc>
          <w:tcPr>
            <w:tcW w:w="2268" w:type="dxa"/>
            <w:noWrap/>
            <w:vAlign w:val="center"/>
            <w:hideMark/>
          </w:tcPr>
          <w:p w14:paraId="4E8CA395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ST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&amp;&amp; RMQ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问题</w:t>
            </w:r>
          </w:p>
        </w:tc>
        <w:tc>
          <w:tcPr>
            <w:tcW w:w="1701" w:type="dxa"/>
            <w:noWrap/>
            <w:vAlign w:val="center"/>
            <w:hideMark/>
          </w:tcPr>
          <w:p w14:paraId="046C669F" w14:textId="77777777" w:rsidR="00CB4505" w:rsidRPr="00CB4505" w:rsidRDefault="00CB4505" w:rsidP="00CB450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RMQ</w:t>
            </w:r>
          </w:p>
        </w:tc>
        <w:tc>
          <w:tcPr>
            <w:tcW w:w="2268" w:type="dxa"/>
            <w:noWrap/>
            <w:vAlign w:val="center"/>
            <w:hideMark/>
          </w:tcPr>
          <w:p w14:paraId="4DA9A3EC" w14:textId="77777777" w:rsidR="00CB4505" w:rsidRPr="00CB4505" w:rsidRDefault="00CB4505" w:rsidP="00CB450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ST </w:t>
            </w:r>
            <w:r w:rsidRPr="00CB450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表</w:t>
            </w:r>
          </w:p>
        </w:tc>
      </w:tr>
    </w:tbl>
    <w:p w14:paraId="4806CD35" w14:textId="77777777" w:rsidR="00CB4505" w:rsidRPr="00AA4EF5" w:rsidRDefault="00CB4505" w:rsidP="00CE6FB2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</w:p>
    <w:p w14:paraId="7F12DF3A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064EB29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5AD476E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AA42D3F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79F82BD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71E29908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67BBEB24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4D45ADAD" w14:textId="77777777" w:rsidR="00CE6FB2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1EA45118" w14:textId="77777777" w:rsidR="00DC3E94" w:rsidRPr="00AA4EF5" w:rsidRDefault="00DC3E94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66FB2C88" w14:textId="77777777" w:rsidR="00CE6FB2" w:rsidRPr="00AA4EF5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088FE488" w14:textId="77777777" w:rsidR="00CE6FB2" w:rsidRPr="00AA4EF5" w:rsidRDefault="00CE6FB2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D144F41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93578D1" w14:textId="0F1F8245" w:rsidR="003F4E5A" w:rsidRPr="00AA4EF5" w:rsidRDefault="003F4E5A" w:rsidP="003F4E5A">
      <w:pPr>
        <w:jc w:val="center"/>
        <w:rPr>
          <w:rFonts w:ascii="Times New Roman" w:eastAsia="宋体" w:hAnsi="Times New Roman" w:cs="Times New Roman"/>
        </w:rPr>
      </w:pPr>
      <w:r w:rsidRPr="00AA4EF5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9630EEB" wp14:editId="46D548F6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368AC04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619BD0DF" w14:textId="5D666653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48"/>
          <w:szCs w:val="84"/>
        </w:rPr>
      </w:pPr>
      <w:r w:rsidRPr="00AA4EF5">
        <w:rPr>
          <w:rFonts w:ascii="Times New Roman" w:eastAsia="宋体" w:hAnsi="Times New Roman" w:cs="Times New Roman"/>
          <w:b/>
          <w:sz w:val="48"/>
          <w:szCs w:val="84"/>
        </w:rPr>
        <w:t>《算法设计与分析</w:t>
      </w:r>
      <w:r w:rsidR="00F55920" w:rsidRPr="00AA4EF5">
        <w:rPr>
          <w:rFonts w:ascii="Times New Roman" w:eastAsia="宋体" w:hAnsi="Times New Roman" w:cs="Times New Roman"/>
          <w:b/>
          <w:sz w:val="48"/>
          <w:szCs w:val="84"/>
        </w:rPr>
        <w:t>实践</w:t>
      </w:r>
      <w:r w:rsidRPr="00AA4EF5">
        <w:rPr>
          <w:rFonts w:ascii="Times New Roman" w:eastAsia="宋体" w:hAnsi="Times New Roman" w:cs="Times New Roman"/>
          <w:b/>
          <w:sz w:val="48"/>
          <w:szCs w:val="84"/>
        </w:rPr>
        <w:t>》</w:t>
      </w:r>
    </w:p>
    <w:p w14:paraId="31A8D66D" w14:textId="69667053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实</w:t>
      </w:r>
      <w:r w:rsidR="003F4E5A" w:rsidRPr="00AA4EF5">
        <w:rPr>
          <w:rFonts w:ascii="Times New Roman" w:eastAsia="宋体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sz w:val="84"/>
          <w:szCs w:val="84"/>
        </w:rPr>
        <w:t>验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报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告</w:t>
      </w:r>
    </w:p>
    <w:p w14:paraId="3536DE27" w14:textId="2C0ED1A6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40"/>
          <w:szCs w:val="84"/>
        </w:rPr>
      </w:pPr>
      <w:r>
        <w:rPr>
          <w:rFonts w:ascii="Times New Roman" w:eastAsia="宋体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431A9" wp14:editId="5AC809A2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834C" w14:textId="4E1D1A0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成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绩：</w:t>
                            </w:r>
                          </w:p>
                          <w:p w14:paraId="23D27FC7" w14:textId="187228D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语：</w:t>
                            </w:r>
                          </w:p>
                          <w:p w14:paraId="03C311E6" w14:textId="77777777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02AEFE23" w14:textId="77777777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6CCDD39E" w14:textId="20223AF4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6A454366" w14:textId="753CD065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431A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3.75pt;margin-top:26.55pt;width:315.95pt;height:1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" fillcolor="white [3201]" strokeweight=".5pt">
                <v:textbox>
                  <w:txbxContent>
                    <w:p w14:paraId="2B22834C" w14:textId="4E1D1A0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成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绩：</w:t>
                      </w:r>
                    </w:p>
                    <w:p w14:paraId="23D27FC7" w14:textId="187228D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语：</w:t>
                      </w:r>
                    </w:p>
                    <w:p w14:paraId="03C311E6" w14:textId="77777777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02AEFE23" w14:textId="77777777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6CCDD39E" w14:textId="20223AF4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教师签字：</w:t>
                      </w:r>
                    </w:p>
                    <w:p w14:paraId="6A454366" w14:textId="753CD065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4F54DBF" w14:textId="613792FD" w:rsidR="003F4E5A" w:rsidRPr="00AA4EF5" w:rsidRDefault="003F4E5A" w:rsidP="003F4E5A">
      <w:pPr>
        <w:jc w:val="center"/>
        <w:rPr>
          <w:rFonts w:ascii="Times New Roman" w:eastAsia="宋体" w:hAnsi="Times New Roman" w:cs="Times New Roman"/>
          <w:sz w:val="52"/>
          <w:szCs w:val="52"/>
        </w:rPr>
      </w:pPr>
    </w:p>
    <w:p w14:paraId="21B4481E" w14:textId="7E42611A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FDE91BD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E4F73CE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6A334F69" w14:textId="77777777" w:rsidR="00A85A6F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1C3F756D" w14:textId="12FA52FE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98897DC" w14:textId="6B617A8A" w:rsidR="003F4E5A" w:rsidRPr="00A85A6F" w:rsidRDefault="003F4E5A" w:rsidP="003F4E5A">
      <w:pPr>
        <w:rPr>
          <w:rFonts w:ascii="Times New Roman" w:eastAsia="宋体" w:hAnsi="Times New Roman" w:cs="Times New Roman"/>
          <w:b/>
          <w:sz w:val="36"/>
        </w:rPr>
      </w:pPr>
    </w:p>
    <w:p w14:paraId="1836B4C8" w14:textId="66AB28F0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专业班级：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5C218AD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学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号：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2396B49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姓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名：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FD5791A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指导教师：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B93D361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完成日期：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2121279A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0FF90010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5E84135E" w14:textId="77777777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计算机科学与技术学院</w:t>
      </w:r>
    </w:p>
    <w:p w14:paraId="35BB8B74" w14:textId="021B63AF" w:rsidR="00DC3E94" w:rsidRPr="00AA4EF5" w:rsidRDefault="00DC3E94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202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</w:p>
    <w:sectPr w:rsidR="00DC3E94" w:rsidRPr="00AA4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3E43F" w14:textId="77777777" w:rsidR="00F83DC0" w:rsidRDefault="00F83DC0" w:rsidP="000D6669">
      <w:r>
        <w:separator/>
      </w:r>
    </w:p>
  </w:endnote>
  <w:endnote w:type="continuationSeparator" w:id="0">
    <w:p w14:paraId="74225C27" w14:textId="77777777" w:rsidR="00F83DC0" w:rsidRDefault="00F83DC0" w:rsidP="000D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5F9C" w14:textId="77777777" w:rsidR="00F83DC0" w:rsidRDefault="00F83DC0" w:rsidP="000D6669">
      <w:r>
        <w:separator/>
      </w:r>
    </w:p>
  </w:footnote>
  <w:footnote w:type="continuationSeparator" w:id="0">
    <w:p w14:paraId="050186F1" w14:textId="77777777" w:rsidR="00F83DC0" w:rsidRDefault="00F83DC0" w:rsidP="000D6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82B"/>
    <w:multiLevelType w:val="hybridMultilevel"/>
    <w:tmpl w:val="23B6827E"/>
    <w:lvl w:ilvl="0" w:tplc="9AAC53DC">
      <w:start w:val="1"/>
      <w:numFmt w:val="bullet"/>
      <w:lvlText w:val="·"/>
      <w:lvlJc w:val="left"/>
      <w:pPr>
        <w:ind w:left="10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" w15:restartNumberingAfterBreak="0">
    <w:nsid w:val="0EBB46A1"/>
    <w:multiLevelType w:val="multilevel"/>
    <w:tmpl w:val="ADC8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838DD"/>
    <w:multiLevelType w:val="hybridMultilevel"/>
    <w:tmpl w:val="47FA99A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33BC781A"/>
    <w:multiLevelType w:val="hybridMultilevel"/>
    <w:tmpl w:val="6F5C9DFA"/>
    <w:lvl w:ilvl="0" w:tplc="714CF1CA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9C86E4D"/>
    <w:multiLevelType w:val="hybridMultilevel"/>
    <w:tmpl w:val="74DC77BC"/>
    <w:lvl w:ilvl="0" w:tplc="0E4AA13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AF0E0E"/>
    <w:multiLevelType w:val="hybridMultilevel"/>
    <w:tmpl w:val="A9AA496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57A1EA9"/>
    <w:multiLevelType w:val="multilevel"/>
    <w:tmpl w:val="DE9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7D5"/>
    <w:multiLevelType w:val="hybridMultilevel"/>
    <w:tmpl w:val="F70AE2BC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7A913B3"/>
    <w:multiLevelType w:val="hybridMultilevel"/>
    <w:tmpl w:val="9F1EAFD4"/>
    <w:lvl w:ilvl="0" w:tplc="31E46776">
      <w:start w:val="1"/>
      <w:numFmt w:val="decimal"/>
      <w:lvlText w:val="（%1）"/>
      <w:lvlJc w:val="left"/>
      <w:pPr>
        <w:ind w:left="13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6C7E769F"/>
    <w:multiLevelType w:val="multilevel"/>
    <w:tmpl w:val="28B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D1FB1"/>
    <w:multiLevelType w:val="hybridMultilevel"/>
    <w:tmpl w:val="089820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51C148E"/>
    <w:multiLevelType w:val="hybridMultilevel"/>
    <w:tmpl w:val="A1A49DF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8BC23D3"/>
    <w:multiLevelType w:val="hybridMultilevel"/>
    <w:tmpl w:val="66148964"/>
    <w:lvl w:ilvl="0" w:tplc="04090003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3" w15:restartNumberingAfterBreak="0">
    <w:nsid w:val="79CC4D2F"/>
    <w:multiLevelType w:val="hybridMultilevel"/>
    <w:tmpl w:val="82CA123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7F1A6A13"/>
    <w:multiLevelType w:val="hybridMultilevel"/>
    <w:tmpl w:val="49D4DAD4"/>
    <w:lvl w:ilvl="0" w:tplc="C1602C1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51791801">
    <w:abstractNumId w:val="6"/>
  </w:num>
  <w:num w:numId="2" w16cid:durableId="265230543">
    <w:abstractNumId w:val="9"/>
  </w:num>
  <w:num w:numId="3" w16cid:durableId="1923490358">
    <w:abstractNumId w:val="1"/>
  </w:num>
  <w:num w:numId="4" w16cid:durableId="2056277062">
    <w:abstractNumId w:val="4"/>
  </w:num>
  <w:num w:numId="5" w16cid:durableId="1865632724">
    <w:abstractNumId w:val="8"/>
  </w:num>
  <w:num w:numId="6" w16cid:durableId="1325089799">
    <w:abstractNumId w:val="10"/>
  </w:num>
  <w:num w:numId="7" w16cid:durableId="1712614226">
    <w:abstractNumId w:val="0"/>
  </w:num>
  <w:num w:numId="8" w16cid:durableId="372579944">
    <w:abstractNumId w:val="5"/>
  </w:num>
  <w:num w:numId="9" w16cid:durableId="1523589627">
    <w:abstractNumId w:val="7"/>
  </w:num>
  <w:num w:numId="10" w16cid:durableId="1377316868">
    <w:abstractNumId w:val="3"/>
  </w:num>
  <w:num w:numId="11" w16cid:durableId="101733239">
    <w:abstractNumId w:val="12"/>
  </w:num>
  <w:num w:numId="12" w16cid:durableId="1425876819">
    <w:abstractNumId w:val="14"/>
  </w:num>
  <w:num w:numId="13" w16cid:durableId="1118065829">
    <w:abstractNumId w:val="13"/>
  </w:num>
  <w:num w:numId="14" w16cid:durableId="1341854909">
    <w:abstractNumId w:val="11"/>
  </w:num>
  <w:num w:numId="15" w16cid:durableId="2086683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62"/>
    <w:rsid w:val="000539ED"/>
    <w:rsid w:val="000A02D9"/>
    <w:rsid w:val="000B2C47"/>
    <w:rsid w:val="000C00E4"/>
    <w:rsid w:val="000D6669"/>
    <w:rsid w:val="000E6ABC"/>
    <w:rsid w:val="0011304D"/>
    <w:rsid w:val="00117571"/>
    <w:rsid w:val="00120800"/>
    <w:rsid w:val="001333EB"/>
    <w:rsid w:val="00177131"/>
    <w:rsid w:val="001B13B1"/>
    <w:rsid w:val="001F753B"/>
    <w:rsid w:val="0020054C"/>
    <w:rsid w:val="00213F37"/>
    <w:rsid w:val="0023740D"/>
    <w:rsid w:val="0025451F"/>
    <w:rsid w:val="00276770"/>
    <w:rsid w:val="002A2ECF"/>
    <w:rsid w:val="002A5BB9"/>
    <w:rsid w:val="002D43AD"/>
    <w:rsid w:val="002D7077"/>
    <w:rsid w:val="002F06CC"/>
    <w:rsid w:val="00323DE4"/>
    <w:rsid w:val="00330648"/>
    <w:rsid w:val="003417DB"/>
    <w:rsid w:val="00354E82"/>
    <w:rsid w:val="00367A31"/>
    <w:rsid w:val="0037326E"/>
    <w:rsid w:val="003D67E4"/>
    <w:rsid w:val="003F4E5A"/>
    <w:rsid w:val="004026B3"/>
    <w:rsid w:val="004205F8"/>
    <w:rsid w:val="00424FF3"/>
    <w:rsid w:val="0043592C"/>
    <w:rsid w:val="004538C9"/>
    <w:rsid w:val="004E5FEF"/>
    <w:rsid w:val="005166C2"/>
    <w:rsid w:val="00542F16"/>
    <w:rsid w:val="00562868"/>
    <w:rsid w:val="00575297"/>
    <w:rsid w:val="005B7EA6"/>
    <w:rsid w:val="005F1A37"/>
    <w:rsid w:val="00606ED5"/>
    <w:rsid w:val="0062141E"/>
    <w:rsid w:val="00652B58"/>
    <w:rsid w:val="006900E5"/>
    <w:rsid w:val="0069529C"/>
    <w:rsid w:val="006C0B7A"/>
    <w:rsid w:val="006D392F"/>
    <w:rsid w:val="006E36F1"/>
    <w:rsid w:val="00723E31"/>
    <w:rsid w:val="00756990"/>
    <w:rsid w:val="00775EB0"/>
    <w:rsid w:val="007F27EC"/>
    <w:rsid w:val="008706FD"/>
    <w:rsid w:val="008B4E10"/>
    <w:rsid w:val="008C2D42"/>
    <w:rsid w:val="008D454B"/>
    <w:rsid w:val="008F30C9"/>
    <w:rsid w:val="00926FC9"/>
    <w:rsid w:val="009834B9"/>
    <w:rsid w:val="009A1791"/>
    <w:rsid w:val="009D2D87"/>
    <w:rsid w:val="009D6518"/>
    <w:rsid w:val="009E0A06"/>
    <w:rsid w:val="009F7091"/>
    <w:rsid w:val="00A30A62"/>
    <w:rsid w:val="00A35169"/>
    <w:rsid w:val="00A60329"/>
    <w:rsid w:val="00A66665"/>
    <w:rsid w:val="00A85A6F"/>
    <w:rsid w:val="00AA0D14"/>
    <w:rsid w:val="00AA4EF5"/>
    <w:rsid w:val="00B1173F"/>
    <w:rsid w:val="00B162D2"/>
    <w:rsid w:val="00B23767"/>
    <w:rsid w:val="00BA6617"/>
    <w:rsid w:val="00BB1C2A"/>
    <w:rsid w:val="00BF443D"/>
    <w:rsid w:val="00C46B51"/>
    <w:rsid w:val="00CB4505"/>
    <w:rsid w:val="00CB7CE5"/>
    <w:rsid w:val="00CE3CF8"/>
    <w:rsid w:val="00CE6FB2"/>
    <w:rsid w:val="00D177D3"/>
    <w:rsid w:val="00D50B4D"/>
    <w:rsid w:val="00D62862"/>
    <w:rsid w:val="00D73A17"/>
    <w:rsid w:val="00D829FD"/>
    <w:rsid w:val="00D944E4"/>
    <w:rsid w:val="00DC27C8"/>
    <w:rsid w:val="00DC3E94"/>
    <w:rsid w:val="00DD177F"/>
    <w:rsid w:val="00DE2E05"/>
    <w:rsid w:val="00E206BB"/>
    <w:rsid w:val="00E25F6D"/>
    <w:rsid w:val="00E32A05"/>
    <w:rsid w:val="00E32FCD"/>
    <w:rsid w:val="00E66150"/>
    <w:rsid w:val="00E86178"/>
    <w:rsid w:val="00E903C2"/>
    <w:rsid w:val="00E931F2"/>
    <w:rsid w:val="00EC430E"/>
    <w:rsid w:val="00EE71E4"/>
    <w:rsid w:val="00F34D14"/>
    <w:rsid w:val="00F47A02"/>
    <w:rsid w:val="00F47CC3"/>
    <w:rsid w:val="00F554FE"/>
    <w:rsid w:val="00F55920"/>
    <w:rsid w:val="00F83DC0"/>
    <w:rsid w:val="00FE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76A5"/>
  <w15:docId w15:val="{BE3F96BE-9440-4266-A045-0189CA48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A62"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9834B9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30A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30A6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A30A62"/>
    <w:rPr>
      <w:sz w:val="18"/>
      <w:szCs w:val="18"/>
    </w:rPr>
  </w:style>
  <w:style w:type="paragraph" w:styleId="a6">
    <w:name w:val="List Paragraph"/>
    <w:basedOn w:val="a"/>
    <w:uiPriority w:val="34"/>
    <w:qFormat/>
    <w:rsid w:val="00A30A6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D66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D666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D66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D6669"/>
    <w:rPr>
      <w:sz w:val="18"/>
      <w:szCs w:val="18"/>
    </w:rPr>
  </w:style>
  <w:style w:type="character" w:styleId="ab">
    <w:name w:val="Strong"/>
    <w:basedOn w:val="a0"/>
    <w:uiPriority w:val="22"/>
    <w:qFormat/>
    <w:rsid w:val="00C46B51"/>
    <w:rPr>
      <w:b/>
      <w:bCs/>
    </w:rPr>
  </w:style>
  <w:style w:type="character" w:customStyle="1" w:styleId="mi">
    <w:name w:val="mi"/>
    <w:basedOn w:val="a0"/>
    <w:rsid w:val="00C46B51"/>
  </w:style>
  <w:style w:type="character" w:customStyle="1" w:styleId="mo">
    <w:name w:val="mo"/>
    <w:basedOn w:val="a0"/>
    <w:rsid w:val="00C46B51"/>
  </w:style>
  <w:style w:type="paragraph" w:customStyle="1" w:styleId="pst">
    <w:name w:val="pst"/>
    <w:basedOn w:val="a"/>
    <w:rsid w:val="00C46B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46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6B51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9834B9"/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table" w:styleId="ac">
    <w:name w:val="Table Grid"/>
    <w:basedOn w:val="a1"/>
    <w:autoRedefine/>
    <w:uiPriority w:val="59"/>
    <w:qFormat/>
    <w:rsid w:val="009834B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8</Pages>
  <Words>823</Words>
  <Characters>4695</Characters>
  <Application>Microsoft Office Word</Application>
  <DocSecurity>0</DocSecurity>
  <Lines>39</Lines>
  <Paragraphs>11</Paragraphs>
  <ScaleCrop>false</ScaleCrop>
  <Company>Home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China</dc:creator>
  <cp:lastModifiedBy>duoqiang wang</cp:lastModifiedBy>
  <cp:revision>12</cp:revision>
  <dcterms:created xsi:type="dcterms:W3CDTF">2024-11-15T13:10:00Z</dcterms:created>
  <dcterms:modified xsi:type="dcterms:W3CDTF">2025-11-17T08:34:00Z</dcterms:modified>
</cp:coreProperties>
</file>