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Table of Contents</w:t>
      </w:r>
    </w:p>
    <w:p>
      <w:pPr>
        <w:tabs>
          <w:tab w:val="left" w:pos="720"/>
          <w:tab w:val="left" w:pos="1260"/>
          <w:tab w:val="left" w:pos="1620"/>
          <w:tab w:val="left" w:pos="1980"/>
          <w:tab w:val="left" w:pos="234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Abstract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>1. Introduction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1.1  Project Aims &amp; Objectives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1.2  Background of Project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>2. System Analysis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2.1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Software Requirement Specification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2.1.1    Functional Requirements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2.1.2    Non-Functional Requirements</w:t>
      </w:r>
    </w:p>
    <w:p>
      <w:pPr>
        <w:tabs>
          <w:tab w:val="left" w:pos="720"/>
          <w:tab w:val="left" w:pos="1260"/>
          <w:tab w:val="left" w:pos="1620"/>
          <w:tab w:val="left" w:pos="1980"/>
          <w:tab w:val="left" w:pos="2340"/>
        </w:tabs>
        <w:rPr>
          <w:rFonts w:ascii="Times New Roman" w:hAnsi="Times New Roman" w:eastAsia="Times New Roman"/>
        </w:rPr>
      </w:pPr>
      <w:r>
        <w:rPr>
          <w:rFonts w:ascii="Times New Roman" w:hAnsi="Times New Roman"/>
        </w:rPr>
        <w:t xml:space="preserve">                       2.1.3 Goal of Implementation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2.2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Software &amp; Hardware Requirements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2.2.1    Software Requirements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2.2.2    Hardware Requirements</w:t>
      </w:r>
    </w:p>
    <w:p>
      <w:pPr>
        <w:pStyle w:val="4"/>
        <w:ind w:left="0"/>
        <w:rPr>
          <w:rFonts w:ascii="Times New Roman" w:hAnsi="Times New Roman"/>
        </w:rPr>
      </w:pPr>
      <w:r>
        <w:rPr>
          <w:rFonts w:hint="default" w:ascii="Times New Roman" w:hAnsi="Times New Roman"/>
          <w:lang w:val="en-IN"/>
        </w:rPr>
        <w:t>3.</w:t>
      </w:r>
      <w:r>
        <w:rPr>
          <w:rFonts w:ascii="Times New Roman" w:hAnsi="Times New Roman"/>
        </w:rPr>
        <w:t xml:space="preserve"> System Design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ab/>
      </w:r>
      <w:r>
        <w:rPr>
          <w:rFonts w:hint="default" w:ascii="Times New Roman" w:hAnsi="Times New Roman"/>
          <w:lang w:val="en-IN"/>
        </w:rPr>
        <w:t>3</w:t>
      </w:r>
      <w:r>
        <w:rPr>
          <w:rFonts w:ascii="Times New Roman" w:hAnsi="Times New Roman"/>
        </w:rPr>
        <w:t>.1   Functional Oriented Design</w:t>
      </w:r>
    </w:p>
    <w:p>
      <w:pPr>
        <w:pStyle w:val="4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hint="default" w:ascii="Times New Roman" w:hAnsi="Times New Roman"/>
          <w:lang w:val="en-IN"/>
        </w:rPr>
        <w:t>3</w:t>
      </w:r>
      <w:r>
        <w:rPr>
          <w:rFonts w:ascii="Times New Roman" w:hAnsi="Times New Roman"/>
        </w:rPr>
        <w:t>.1.1   DFD (level 0, 1, 2)</w:t>
      </w:r>
    </w:p>
    <w:p>
      <w:pPr>
        <w:pStyle w:val="4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</w:t>
      </w:r>
      <w:r>
        <w:rPr>
          <w:rFonts w:hint="default" w:ascii="Times New Roman" w:hAnsi="Times New Roman"/>
          <w:lang w:val="en-IN"/>
        </w:rPr>
        <w:t>3</w:t>
      </w:r>
      <w:r>
        <w:rPr>
          <w:rFonts w:ascii="Times New Roman" w:hAnsi="Times New Roman"/>
        </w:rPr>
        <w:t>.2   Object Oriented Design</w:t>
      </w:r>
    </w:p>
    <w:p>
      <w:pPr>
        <w:pStyle w:val="4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hint="default" w:ascii="Times New Roman" w:hAnsi="Times New Roman"/>
          <w:lang w:val="en-IN"/>
        </w:rPr>
        <w:t>3</w:t>
      </w:r>
      <w:r>
        <w:rPr>
          <w:rFonts w:ascii="Times New Roman" w:hAnsi="Times New Roman"/>
        </w:rPr>
        <w:t>.2.1   ERD</w:t>
      </w:r>
    </w:p>
    <w:p>
      <w:pPr>
        <w:pStyle w:val="4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hint="default" w:ascii="Times New Roman" w:hAnsi="Times New Roman"/>
          <w:lang w:val="en-IN"/>
        </w:rPr>
        <w:t>3</w:t>
      </w:r>
      <w:r>
        <w:rPr>
          <w:rFonts w:ascii="Times New Roman" w:hAnsi="Times New Roman"/>
        </w:rPr>
        <w:t>.2.2   Class Diagram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</w:t>
      </w:r>
      <w:r>
        <w:rPr>
          <w:rFonts w:hint="default" w:ascii="Times New Roman" w:hAnsi="Times New Roman"/>
          <w:lang w:val="en-IN"/>
        </w:rPr>
        <w:t>3</w:t>
      </w:r>
      <w:r>
        <w:rPr>
          <w:rFonts w:ascii="Times New Roman" w:hAnsi="Times New Roman"/>
        </w:rPr>
        <w:t>.2.3   Use Case Diagram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</w:t>
      </w:r>
      <w:r>
        <w:rPr>
          <w:rFonts w:hint="default" w:ascii="Times New Roman" w:hAnsi="Times New Roman"/>
          <w:lang w:val="en-IN"/>
        </w:rPr>
        <w:t>3</w:t>
      </w:r>
      <w:r>
        <w:rPr>
          <w:rFonts w:ascii="Times New Roman" w:hAnsi="Times New Roman"/>
        </w:rPr>
        <w:t>.2.4   Sequence Diagram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</w:t>
      </w:r>
      <w:r>
        <w:rPr>
          <w:rFonts w:hint="default" w:ascii="Times New Roman" w:hAnsi="Times New Roman"/>
          <w:lang w:val="en-IN"/>
        </w:rPr>
        <w:t>3</w:t>
      </w:r>
      <w:r>
        <w:rPr>
          <w:rFonts w:ascii="Times New Roman" w:hAnsi="Times New Roman"/>
        </w:rPr>
        <w:t>.2.5  Activity Diagram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 xml:space="preserve">                        </w:t>
      </w:r>
      <w:r>
        <w:rPr>
          <w:rFonts w:hint="default" w:ascii="Times New Roman" w:hAnsi="Times New Roman"/>
          <w:lang w:val="en-IN"/>
        </w:rPr>
        <w:t>3</w:t>
      </w:r>
      <w:r>
        <w:rPr>
          <w:rFonts w:ascii="Times New Roman" w:hAnsi="Times New Roman"/>
        </w:rPr>
        <w:t>.2.6  Database Table Design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br w:type="textWrapping"/>
      </w:r>
      <w:r>
        <w:rPr>
          <w:rFonts w:hint="default" w:ascii="Times New Roman" w:hAnsi="Times New Roman"/>
          <w:lang w:val="en-IN"/>
        </w:rPr>
        <w:t>4</w:t>
      </w:r>
      <w:r>
        <w:rPr>
          <w:rFonts w:ascii="Times New Roman" w:hAnsi="Times New Roman"/>
        </w:rPr>
        <w:t>. System Implementation and Coding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ab/>
      </w:r>
      <w:r>
        <w:rPr>
          <w:rFonts w:hint="default" w:ascii="Times New Roman" w:hAnsi="Times New Roman"/>
          <w:lang w:val="en-IN"/>
        </w:rPr>
        <w:t>4.</w:t>
      </w:r>
      <w:r>
        <w:rPr>
          <w:rFonts w:ascii="Times New Roman" w:hAnsi="Times New Roman"/>
        </w:rPr>
        <w:t xml:space="preserve">1 Screenshot for pages </w:t>
      </w:r>
    </w:p>
    <w:p>
      <w:pPr>
        <w:pStyle w:val="4"/>
        <w:ind w:left="0"/>
        <w:rPr>
          <w:rFonts w:hint="default" w:ascii="Times New Roman" w:hAnsi="Times New Roman"/>
          <w:lang w:val="en-IN"/>
        </w:rPr>
      </w:pPr>
    </w:p>
    <w:p>
      <w:pPr>
        <w:pStyle w:val="4"/>
        <w:ind w:left="0"/>
        <w:rPr>
          <w:rFonts w:ascii="Times New Roman" w:hAnsi="Times New Roman"/>
        </w:rPr>
      </w:pPr>
      <w:bookmarkStart w:id="0" w:name="_GoBack"/>
      <w:bookmarkEnd w:id="0"/>
      <w:r>
        <w:rPr>
          <w:rFonts w:hint="default" w:ascii="Times New Roman" w:hAnsi="Times New Roman"/>
          <w:lang w:val="en-IN"/>
        </w:rPr>
        <w:t>5</w:t>
      </w:r>
      <w:r>
        <w:rPr>
          <w:rFonts w:ascii="Times New Roman" w:hAnsi="Times New Roman"/>
        </w:rPr>
        <w:t>. System Testing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ab/>
      </w:r>
      <w:r>
        <w:rPr>
          <w:rFonts w:hint="default" w:ascii="Times New Roman" w:hAnsi="Times New Roman"/>
          <w:lang w:val="en-IN"/>
        </w:rPr>
        <w:t>5</w:t>
      </w:r>
      <w:r>
        <w:rPr>
          <w:rFonts w:ascii="Times New Roman" w:hAnsi="Times New Roman"/>
        </w:rPr>
        <w:t>.1 Unit Testing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default" w:ascii="Times New Roman" w:hAnsi="Times New Roman"/>
          <w:lang w:val="en-IN"/>
        </w:rPr>
        <w:t>5</w:t>
      </w:r>
      <w:r>
        <w:rPr>
          <w:rFonts w:ascii="Times New Roman" w:hAnsi="Times New Roman"/>
        </w:rPr>
        <w:t>.1.1 Using White Box Method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default" w:ascii="Times New Roman" w:hAnsi="Times New Roman"/>
          <w:lang w:val="en-IN"/>
        </w:rPr>
        <w:t>5</w:t>
      </w:r>
      <w:r>
        <w:rPr>
          <w:rFonts w:ascii="Times New Roman" w:hAnsi="Times New Roman"/>
        </w:rPr>
        <w:t>.1.2 Using Black Box Method</w:t>
      </w:r>
      <w:r>
        <w:rPr>
          <w:rFonts w:ascii="Times New Roman" w:hAnsi="Times New Roman"/>
        </w:rPr>
        <w:br w:type="textWrapping"/>
      </w:r>
    </w:p>
    <w:p>
      <w:pPr>
        <w:pStyle w:val="4"/>
        <w:ind w:left="0"/>
        <w:rPr>
          <w:rFonts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/>
          <w:lang w:val="en-IN"/>
        </w:rPr>
        <w:t>6</w:t>
      </w:r>
      <w:r>
        <w:rPr>
          <w:rFonts w:ascii="Times New Roman" w:hAnsi="Times New Roman"/>
        </w:rPr>
        <w:t>.  Future scope &amp; Enhancement</w:t>
      </w:r>
    </w:p>
    <w:p>
      <w:pPr>
        <w:tabs>
          <w:tab w:val="left" w:pos="720"/>
          <w:tab w:val="left" w:pos="1260"/>
          <w:tab w:val="left" w:pos="1620"/>
          <w:tab w:val="left" w:pos="1980"/>
          <w:tab w:val="left" w:pos="2340"/>
        </w:tabs>
        <w:rPr>
          <w:rFonts w:ascii="Times New Roman" w:hAnsi="Times New Roman"/>
        </w:rPr>
      </w:pPr>
      <w:r>
        <w:rPr>
          <w:rFonts w:hint="default" w:ascii="Times New Roman" w:hAnsi="Times New Roman"/>
          <w:lang w:val="en-IN"/>
        </w:rPr>
        <w:t>7</w:t>
      </w:r>
      <w:r>
        <w:rPr>
          <w:rFonts w:ascii="Times New Roman" w:hAnsi="Times New Roman"/>
        </w:rPr>
        <w:t>.  Conclusion</w:t>
      </w:r>
    </w:p>
    <w:p>
      <w:pPr>
        <w:tabs>
          <w:tab w:val="left" w:pos="720"/>
          <w:tab w:val="left" w:pos="1260"/>
          <w:tab w:val="left" w:pos="1620"/>
          <w:tab w:val="left" w:pos="1980"/>
          <w:tab w:val="left" w:pos="2340"/>
        </w:tabs>
        <w:rPr>
          <w:rFonts w:ascii="Times New Roman" w:hAnsi="Times New Roman"/>
        </w:rPr>
      </w:pPr>
      <w:r>
        <w:rPr>
          <w:rFonts w:hint="default" w:ascii="Times New Roman" w:hAnsi="Times New Roman"/>
          <w:lang w:val="en-IN"/>
        </w:rPr>
        <w:t>8</w:t>
      </w:r>
      <w:r>
        <w:rPr>
          <w:rFonts w:ascii="Times New Roman" w:hAnsi="Times New Roman"/>
        </w:rPr>
        <w:t>.  References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>
      <w:pPr>
        <w:tabs>
          <w:tab w:val="left" w:pos="720"/>
          <w:tab w:val="left" w:pos="1260"/>
          <w:tab w:val="left" w:pos="1620"/>
          <w:tab w:val="left" w:pos="1980"/>
          <w:tab w:val="left" w:pos="2340"/>
        </w:tabs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E90619"/>
    <w:rsid w:val="2AE90619"/>
    <w:rsid w:val="68FA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2019-11-10T12:44:00Z</dcterms:created>
  <dc:creator>Kislay</dc:creator>
  <cp:lastModifiedBy>Kislay</cp:lastModifiedBy>
  <dcterms:modified xsi:type="dcterms:W3CDTF">2019-11-12T14:46:07Z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