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b/>
          <w:bCs/>
          <w:color w:val="0000FF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  <w:t>Maulana Abul Kalam Azad University of Technology,West Bengal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76425" cy="1895475"/>
            <wp:effectExtent l="0" t="0" r="9525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6"/>
          <w:szCs w:val="36"/>
          <w:lang w:val="en-IN"/>
        </w:rPr>
        <w:t>Heritage Institute of Technology , Kolkata</w:t>
      </w:r>
    </w:p>
    <w:p>
      <w:pPr>
        <w:jc w:val="center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055" cy="2085975"/>
            <wp:effectExtent l="0" t="0" r="10795" b="9525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  <w:t>ONLINE EXAMINATION SYSTEM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color w:val="0000FF"/>
          <w:sz w:val="40"/>
          <w:szCs w:val="40"/>
          <w:lang w:val="en-IN"/>
        </w:rPr>
      </w:pPr>
    </w:p>
    <w:p>
      <w:pPr>
        <w:ind w:left="3360" w:leftChars="0" w:firstLine="420" w:firstLine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  <w:t>KISLAY  KANTI  DHAR</w:t>
      </w:r>
    </w:p>
    <w:p>
      <w:pPr>
        <w:ind w:left="3360" w:leftChars="0" w:firstLine="420" w:firstLine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  <w:t>COLLEGE ROLL-1754024</w:t>
      </w:r>
    </w:p>
    <w:p>
      <w:pPr>
        <w:wordWrap/>
        <w:ind w:left="3360" w:leftChars="0" w:firstLine="420" w:firstLine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  <w:t>UNIVERSITY ROLL-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FF"/>
          <w:spacing w:val="0"/>
          <w:sz w:val="27"/>
          <w:szCs w:val="27"/>
        </w:rPr>
        <w:t>12617002024</w:t>
      </w:r>
    </w:p>
    <w:p>
      <w:pPr>
        <w:ind w:left="3360" w:leftChars="0" w:firstLine="420" w:firstLine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  <w:t>INFORMATION TECHNOLOGY</w:t>
      </w:r>
    </w:p>
    <w:p>
      <w:pPr>
        <w:ind w:left="3360" w:leftChars="0" w:firstLine="420" w:firstLineChars="0"/>
        <w:jc w:val="both"/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FF"/>
          <w:sz w:val="28"/>
          <w:szCs w:val="28"/>
          <w:lang w:val="en-IN"/>
        </w:rPr>
        <w:t xml:space="preserve">FIFTH SEMESER 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E4AA4"/>
    <w:rsid w:val="0F317386"/>
    <w:rsid w:val="42D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2019-11-10T11:26:00Z</dcterms:created>
  <dc:creator>Kislay</dc:creator>
  <cp:lastModifiedBy>Kislay</cp:lastModifiedBy>
  <dcterms:modified xsi:type="dcterms:W3CDTF">2019-11-10T12:00:29Z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